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A4E" w:rsidRDefault="00410E4B">
      <w:pPr>
        <w:spacing w:line="560" w:lineRule="exact"/>
        <w:jc w:val="center"/>
        <w:rPr>
          <w:rFonts w:ascii="方正小标宋简体" w:eastAsia="方正小标宋简体"/>
          <w:sz w:val="40"/>
          <w:szCs w:val="40"/>
        </w:rPr>
      </w:pPr>
      <w:r>
        <w:rPr>
          <w:rFonts w:ascii="方正小标宋简体" w:eastAsia="方正小标宋简体" w:hint="eastAsia"/>
          <w:sz w:val="40"/>
          <w:szCs w:val="40"/>
        </w:rPr>
        <w:t>城建局</w:t>
      </w:r>
      <w:r>
        <w:rPr>
          <w:rFonts w:ascii="方正小标宋简体" w:eastAsia="方正小标宋简体" w:hint="eastAsia"/>
          <w:sz w:val="40"/>
          <w:szCs w:val="40"/>
        </w:rPr>
        <w:t>2021</w:t>
      </w:r>
      <w:r>
        <w:rPr>
          <w:rFonts w:ascii="方正小标宋简体" w:eastAsia="方正小标宋简体" w:hint="eastAsia"/>
          <w:sz w:val="40"/>
          <w:szCs w:val="40"/>
        </w:rPr>
        <w:t>年</w:t>
      </w:r>
      <w:r>
        <w:rPr>
          <w:rFonts w:ascii="方正小标宋简体" w:eastAsia="方正小标宋简体" w:hint="eastAsia"/>
          <w:sz w:val="40"/>
          <w:szCs w:val="40"/>
        </w:rPr>
        <w:t>部门预算情况说明</w:t>
      </w:r>
    </w:p>
    <w:p w:rsidR="005F0A4E" w:rsidRDefault="005F0A4E">
      <w:pPr>
        <w:spacing w:line="560" w:lineRule="exact"/>
        <w:jc w:val="center"/>
        <w:rPr>
          <w:rFonts w:ascii="方正小标宋简体" w:eastAsia="方正小标宋简体"/>
          <w:sz w:val="40"/>
          <w:szCs w:val="40"/>
        </w:rPr>
      </w:pPr>
    </w:p>
    <w:p w:rsidR="005F0A4E" w:rsidRDefault="00410E4B">
      <w:pPr>
        <w:spacing w:line="560" w:lineRule="exact"/>
        <w:ind w:firstLineChars="200" w:firstLine="643"/>
        <w:rPr>
          <w:rFonts w:ascii="宋体" w:hAnsi="宋体"/>
          <w:b/>
          <w:sz w:val="32"/>
          <w:szCs w:val="32"/>
        </w:rPr>
      </w:pPr>
      <w:r>
        <w:rPr>
          <w:rFonts w:ascii="宋体" w:hAnsi="宋体" w:hint="eastAsia"/>
          <w:b/>
          <w:sz w:val="32"/>
          <w:szCs w:val="32"/>
        </w:rPr>
        <w:t>一、部门职责、机构设置等基本情况</w:t>
      </w:r>
    </w:p>
    <w:p w:rsidR="005F0A4E" w:rsidRDefault="00410E4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城市建设管理局下设城建局、运管站和市政建设服务中心共</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个预算单位。</w:t>
      </w:r>
    </w:p>
    <w:tbl>
      <w:tblPr>
        <w:tblStyle w:val="a5"/>
        <w:tblpPr w:leftFromText="180" w:rightFromText="180" w:vertAnchor="page" w:horzAnchor="page" w:tblpX="1076" w:tblpY="5224"/>
        <w:tblOverlap w:val="never"/>
        <w:tblW w:w="10078" w:type="dxa"/>
        <w:tblLayout w:type="fixed"/>
        <w:tblLook w:val="04A0" w:firstRow="1" w:lastRow="0" w:firstColumn="1" w:lastColumn="0" w:noHBand="0" w:noVBand="1"/>
      </w:tblPr>
      <w:tblGrid>
        <w:gridCol w:w="2778"/>
        <w:gridCol w:w="1633"/>
        <w:gridCol w:w="1734"/>
        <w:gridCol w:w="3933"/>
      </w:tblGrid>
      <w:tr w:rsidR="005F0A4E">
        <w:trPr>
          <w:trHeight w:val="580"/>
        </w:trPr>
        <w:tc>
          <w:tcPr>
            <w:tcW w:w="2778" w:type="dxa"/>
          </w:tcPr>
          <w:p w:rsidR="005F0A4E" w:rsidRDefault="00410E4B">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预算单位</w:t>
            </w:r>
          </w:p>
        </w:tc>
        <w:tc>
          <w:tcPr>
            <w:tcW w:w="1633" w:type="dxa"/>
          </w:tcPr>
          <w:p w:rsidR="005F0A4E" w:rsidRDefault="00410E4B">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部门级别</w:t>
            </w:r>
          </w:p>
        </w:tc>
        <w:tc>
          <w:tcPr>
            <w:tcW w:w="1734" w:type="dxa"/>
          </w:tcPr>
          <w:p w:rsidR="005F0A4E" w:rsidRDefault="00410E4B">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性质</w:t>
            </w:r>
          </w:p>
        </w:tc>
        <w:tc>
          <w:tcPr>
            <w:tcW w:w="3933" w:type="dxa"/>
          </w:tcPr>
          <w:p w:rsidR="005F0A4E" w:rsidRDefault="00410E4B">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经费形式</w:t>
            </w:r>
          </w:p>
        </w:tc>
      </w:tr>
      <w:tr w:rsidR="005F0A4E">
        <w:trPr>
          <w:trHeight w:val="580"/>
        </w:trPr>
        <w:tc>
          <w:tcPr>
            <w:tcW w:w="2778" w:type="dxa"/>
          </w:tcPr>
          <w:p w:rsidR="005F0A4E" w:rsidRDefault="00410E4B">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城建局</w:t>
            </w:r>
          </w:p>
        </w:tc>
        <w:tc>
          <w:tcPr>
            <w:tcW w:w="1633" w:type="dxa"/>
          </w:tcPr>
          <w:p w:rsidR="005F0A4E" w:rsidRDefault="00410E4B">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县级</w:t>
            </w:r>
          </w:p>
        </w:tc>
        <w:tc>
          <w:tcPr>
            <w:tcW w:w="1734" w:type="dxa"/>
          </w:tcPr>
          <w:p w:rsidR="005F0A4E" w:rsidRDefault="00410E4B">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行政</w:t>
            </w:r>
          </w:p>
        </w:tc>
        <w:tc>
          <w:tcPr>
            <w:tcW w:w="3933" w:type="dxa"/>
          </w:tcPr>
          <w:p w:rsidR="005F0A4E" w:rsidRDefault="00410E4B">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w:t>
            </w:r>
          </w:p>
        </w:tc>
      </w:tr>
      <w:tr w:rsidR="005F0A4E">
        <w:trPr>
          <w:trHeight w:val="580"/>
        </w:trPr>
        <w:tc>
          <w:tcPr>
            <w:tcW w:w="2778" w:type="dxa"/>
          </w:tcPr>
          <w:p w:rsidR="005F0A4E" w:rsidRDefault="00410E4B">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运管站</w:t>
            </w:r>
          </w:p>
        </w:tc>
        <w:tc>
          <w:tcPr>
            <w:tcW w:w="1633" w:type="dxa"/>
          </w:tcPr>
          <w:p w:rsidR="005F0A4E" w:rsidRDefault="00410E4B">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副科级</w:t>
            </w:r>
          </w:p>
        </w:tc>
        <w:tc>
          <w:tcPr>
            <w:tcW w:w="1734" w:type="dxa"/>
          </w:tcPr>
          <w:p w:rsidR="005F0A4E" w:rsidRDefault="00410E4B">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事业</w:t>
            </w:r>
          </w:p>
        </w:tc>
        <w:tc>
          <w:tcPr>
            <w:tcW w:w="3933" w:type="dxa"/>
          </w:tcPr>
          <w:p w:rsidR="005F0A4E" w:rsidRDefault="00410E4B">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财政性资金零补助</w:t>
            </w:r>
          </w:p>
        </w:tc>
      </w:tr>
      <w:tr w:rsidR="005F0A4E">
        <w:trPr>
          <w:trHeight w:val="600"/>
        </w:trPr>
        <w:tc>
          <w:tcPr>
            <w:tcW w:w="2778" w:type="dxa"/>
          </w:tcPr>
          <w:p w:rsidR="005F0A4E" w:rsidRDefault="00410E4B">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市政建设服务中心</w:t>
            </w:r>
          </w:p>
        </w:tc>
        <w:tc>
          <w:tcPr>
            <w:tcW w:w="1633" w:type="dxa"/>
          </w:tcPr>
          <w:p w:rsidR="005F0A4E" w:rsidRDefault="00410E4B">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科级</w:t>
            </w:r>
          </w:p>
        </w:tc>
        <w:tc>
          <w:tcPr>
            <w:tcW w:w="1734" w:type="dxa"/>
          </w:tcPr>
          <w:p w:rsidR="005F0A4E" w:rsidRDefault="00410E4B">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事业</w:t>
            </w:r>
          </w:p>
        </w:tc>
        <w:tc>
          <w:tcPr>
            <w:tcW w:w="3933" w:type="dxa"/>
          </w:tcPr>
          <w:p w:rsidR="005F0A4E" w:rsidRDefault="00410E4B">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财政性资金基本保证</w:t>
            </w:r>
          </w:p>
        </w:tc>
      </w:tr>
    </w:tbl>
    <w:p w:rsidR="005F0A4E" w:rsidRDefault="005F0A4E">
      <w:pPr>
        <w:spacing w:line="560" w:lineRule="exact"/>
        <w:ind w:firstLineChars="200" w:firstLine="640"/>
        <w:rPr>
          <w:rFonts w:ascii="仿宋_GB2312" w:eastAsia="仿宋_GB2312" w:hAnsi="仿宋_GB2312" w:cs="仿宋_GB2312"/>
          <w:sz w:val="32"/>
          <w:szCs w:val="32"/>
        </w:rPr>
      </w:pPr>
    </w:p>
    <w:p w:rsidR="005F0A4E" w:rsidRDefault="00410E4B">
      <w:pPr>
        <w:spacing w:line="560" w:lineRule="exact"/>
        <w:ind w:firstLineChars="200" w:firstLine="640"/>
        <w:rPr>
          <w:rFonts w:ascii="仿宋" w:eastAsia="仿宋_GB2312" w:hAnsi="仿宋" w:cs="仿宋"/>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、城建局内设处室共</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个，分别为综合处、房管处、建管处、技术处、城管处、</w:t>
      </w:r>
      <w:r>
        <w:rPr>
          <w:rFonts w:ascii="仿宋" w:eastAsia="仿宋" w:hAnsi="仿宋" w:cs="仿宋" w:hint="eastAsia"/>
          <w:sz w:val="32"/>
          <w:szCs w:val="32"/>
        </w:rPr>
        <w:t>财务处</w:t>
      </w:r>
      <w:r>
        <w:rPr>
          <w:rFonts w:ascii="仿宋_GB2312" w:eastAsia="仿宋_GB2312" w:hAnsi="仿宋_GB2312" w:cs="仿宋_GB2312" w:hint="eastAsia"/>
          <w:sz w:val="32"/>
          <w:szCs w:val="32"/>
        </w:rPr>
        <w:t>、城建处、房产交易中心、房屋征收管理中心。</w:t>
      </w:r>
    </w:p>
    <w:p w:rsidR="005F0A4E" w:rsidRDefault="00410E4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、运管站下设办公室和道班</w:t>
      </w:r>
    </w:p>
    <w:p w:rsidR="005F0A4E" w:rsidRDefault="00410E4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、市政建设服务中心内设科室</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个，分别为综合办、档案科、财务科、工程科、公用科、绿化科</w:t>
      </w:r>
    </w:p>
    <w:p w:rsidR="005F0A4E" w:rsidRDefault="00410E4B">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主要职责</w:t>
      </w:r>
      <w:r>
        <w:rPr>
          <w:rFonts w:ascii="仿宋_GB2312" w:eastAsia="仿宋_GB2312" w:hAnsi="宋体" w:cs="宋体" w:hint="eastAsia"/>
          <w:kern w:val="0"/>
          <w:sz w:val="32"/>
          <w:szCs w:val="32"/>
        </w:rPr>
        <w:t>:</w:t>
      </w:r>
    </w:p>
    <w:p w:rsidR="005F0A4E" w:rsidRDefault="00410E4B">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、贯彻执行国家、省、市关于城市建设管理的方针政策及法律法规，做好我区城市建设及管理相关工作。</w:t>
      </w:r>
    </w:p>
    <w:p w:rsidR="005F0A4E" w:rsidRDefault="00410E4B">
      <w:pPr>
        <w:spacing w:line="560" w:lineRule="exact"/>
        <w:ind w:firstLineChars="200" w:firstLine="640"/>
        <w:rPr>
          <w:rFonts w:ascii="仿宋_GB2312" w:eastAsia="仿宋_GB2312" w:hAnsi="宋体"/>
          <w:sz w:val="32"/>
          <w:szCs w:val="32"/>
        </w:rPr>
      </w:pP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Ansi="宋体" w:hint="eastAsia"/>
          <w:sz w:val="32"/>
          <w:szCs w:val="32"/>
        </w:rPr>
        <w:t>负责高新区建筑工程的质量、施工安全、工程造价的管理，</w:t>
      </w:r>
      <w:r>
        <w:rPr>
          <w:rFonts w:ascii="仿宋_GB2312" w:eastAsia="仿宋_GB2312" w:hint="eastAsia"/>
          <w:sz w:val="32"/>
          <w:szCs w:val="32"/>
        </w:rPr>
        <w:t>全区墙</w:t>
      </w:r>
      <w:proofErr w:type="gramStart"/>
      <w:r>
        <w:rPr>
          <w:rFonts w:ascii="仿宋_GB2312" w:eastAsia="仿宋_GB2312" w:hint="eastAsia"/>
          <w:sz w:val="32"/>
          <w:szCs w:val="32"/>
        </w:rPr>
        <w:t>体材</w:t>
      </w:r>
      <w:proofErr w:type="gramEnd"/>
      <w:r>
        <w:rPr>
          <w:rFonts w:ascii="仿宋_GB2312" w:eastAsia="仿宋_GB2312" w:hint="eastAsia"/>
          <w:sz w:val="32"/>
          <w:szCs w:val="32"/>
        </w:rPr>
        <w:t>料革新、建筑节能管理工作</w:t>
      </w:r>
      <w:r>
        <w:rPr>
          <w:rFonts w:ascii="仿宋_GB2312" w:eastAsia="仿宋_GB2312" w:hAnsi="宋体" w:hint="eastAsia"/>
          <w:sz w:val="32"/>
          <w:szCs w:val="32"/>
        </w:rPr>
        <w:t>；负责全区固定资产投资统计工作。</w:t>
      </w:r>
    </w:p>
    <w:p w:rsidR="005F0A4E" w:rsidRDefault="00410E4B">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、对区属建筑业企业及房地产开发企业进行行业管理，并依法对建筑市场进行稽查工作。</w:t>
      </w:r>
    </w:p>
    <w:p w:rsidR="005F0A4E" w:rsidRDefault="00410E4B">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、制定城市市政、园林绿化、城市防汛等基本建设年度计划</w:t>
      </w:r>
      <w:r>
        <w:rPr>
          <w:rFonts w:ascii="仿宋_GB2312" w:eastAsia="仿宋_GB2312" w:hint="eastAsia"/>
          <w:sz w:val="32"/>
          <w:szCs w:val="32"/>
        </w:rPr>
        <w:lastRenderedPageBreak/>
        <w:t>并组织实施；负责城市道路、绿化挖掘的审批，收缴相应的挖掘</w:t>
      </w:r>
      <w:r>
        <w:rPr>
          <w:rFonts w:ascii="仿宋_GB2312" w:eastAsia="仿宋_GB2312" w:hint="eastAsia"/>
          <w:sz w:val="32"/>
          <w:szCs w:val="32"/>
        </w:rPr>
        <w:t>补偿费。</w:t>
      </w:r>
    </w:p>
    <w:p w:rsidR="005F0A4E" w:rsidRDefault="00410E4B">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、负责全区基础设施配套及工业项目配套服务工作；负责全区城市精细化管理的督导协调工作。</w:t>
      </w:r>
    </w:p>
    <w:p w:rsidR="005F0A4E" w:rsidRDefault="00410E4B">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、负责区内廉租住房及经济适用住房的初审工作；负责</w:t>
      </w:r>
      <w:proofErr w:type="gramStart"/>
      <w:r>
        <w:rPr>
          <w:rFonts w:ascii="仿宋_GB2312" w:eastAsia="仿宋_GB2312" w:hint="eastAsia"/>
          <w:sz w:val="32"/>
          <w:szCs w:val="32"/>
        </w:rPr>
        <w:t>全区保障</w:t>
      </w:r>
      <w:proofErr w:type="gramEnd"/>
      <w:r>
        <w:rPr>
          <w:rFonts w:ascii="仿宋_GB2312" w:eastAsia="仿宋_GB2312" w:hint="eastAsia"/>
          <w:sz w:val="32"/>
          <w:szCs w:val="32"/>
        </w:rPr>
        <w:t>性住房信息的统计上报工作；负责高新区内物业管理企业的资质初审、指导和监督工作，规范物业管理行为；负责高新区抗震减灾各项工作。</w:t>
      </w:r>
    </w:p>
    <w:p w:rsidR="005F0A4E" w:rsidRDefault="00410E4B">
      <w:pPr>
        <w:spacing w:line="56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、负责区防汛办、绿化办的日常工作。</w:t>
      </w:r>
    </w:p>
    <w:p w:rsidR="005F0A4E" w:rsidRDefault="00410E4B">
      <w:pPr>
        <w:spacing w:line="560"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、负责高新区国有土地上房屋征收工作。</w:t>
      </w:r>
    </w:p>
    <w:p w:rsidR="005F0A4E" w:rsidRDefault="00410E4B">
      <w:pPr>
        <w:spacing w:line="560" w:lineRule="exact"/>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、负责数字化城管指挥中心的运行管理。</w:t>
      </w:r>
    </w:p>
    <w:p w:rsidR="005F0A4E" w:rsidRDefault="00410E4B">
      <w:pPr>
        <w:spacing w:line="560" w:lineRule="exact"/>
        <w:ind w:firstLineChars="200" w:firstLine="640"/>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、负责辖区内商品房预售合同登记备案、房地产转让合同登记备案、商品房屋租赁登记备案、商品房在建工程抵押合同登记</w:t>
      </w:r>
      <w:r>
        <w:rPr>
          <w:rFonts w:ascii="仿宋_GB2312" w:eastAsia="仿宋_GB2312" w:hint="eastAsia"/>
          <w:sz w:val="32"/>
          <w:szCs w:val="32"/>
        </w:rPr>
        <w:t>备案、房屋面积管理等相关行政管理工作。</w:t>
      </w:r>
    </w:p>
    <w:p w:rsidR="005F0A4E" w:rsidRDefault="00410E4B">
      <w:pPr>
        <w:spacing w:line="560" w:lineRule="exact"/>
        <w:ind w:firstLineChars="200" w:firstLine="640"/>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、负责涉及城建局的相关信访稳定工作的处理。</w:t>
      </w:r>
    </w:p>
    <w:p w:rsidR="005F0A4E" w:rsidRDefault="00410E4B">
      <w:pPr>
        <w:spacing w:line="560" w:lineRule="exact"/>
        <w:ind w:firstLineChars="200" w:firstLine="640"/>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、爱国卫生运动委员会所有工作。</w:t>
      </w:r>
    </w:p>
    <w:p w:rsidR="005F0A4E" w:rsidRDefault="00410E4B">
      <w:pPr>
        <w:spacing w:line="560" w:lineRule="exact"/>
        <w:ind w:firstLineChars="200" w:firstLine="640"/>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、贯彻执行国家、省、市关于交通运输管理工作的方针政策及法律法规，做好我区道路交通运输管理相关工作。</w:t>
      </w:r>
    </w:p>
    <w:p w:rsidR="005F0A4E" w:rsidRDefault="00410E4B">
      <w:pPr>
        <w:spacing w:line="560" w:lineRule="exact"/>
        <w:ind w:firstLineChars="200" w:firstLine="640"/>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、承办高新区党工委、管委会交办的其他工作任务。</w:t>
      </w:r>
    </w:p>
    <w:p w:rsidR="005F0A4E" w:rsidRDefault="00410E4B">
      <w:pPr>
        <w:spacing w:line="560" w:lineRule="exact"/>
        <w:ind w:firstLineChars="200" w:firstLine="643"/>
        <w:rPr>
          <w:rFonts w:ascii="宋体" w:hAnsi="宋体"/>
          <w:b/>
          <w:sz w:val="32"/>
          <w:szCs w:val="32"/>
        </w:rPr>
      </w:pPr>
      <w:r>
        <w:rPr>
          <w:rFonts w:ascii="宋体" w:hAnsi="宋体" w:hint="eastAsia"/>
          <w:b/>
          <w:sz w:val="32"/>
          <w:szCs w:val="32"/>
        </w:rPr>
        <w:t>二、</w:t>
      </w:r>
      <w:r>
        <w:rPr>
          <w:rFonts w:eastAsia="仿宋_GB2312" w:hint="eastAsia"/>
          <w:b/>
          <w:sz w:val="36"/>
          <w:szCs w:val="36"/>
        </w:rPr>
        <w:t>部门预算总体情况及预算收支增减变化情况说明</w:t>
      </w:r>
    </w:p>
    <w:p w:rsidR="005F0A4E" w:rsidRDefault="00410E4B">
      <w:pPr>
        <w:spacing w:line="560" w:lineRule="exact"/>
        <w:ind w:firstLineChars="200" w:firstLine="640"/>
        <w:rPr>
          <w:rFonts w:ascii="仿宋_GB2312" w:eastAsia="仿宋_GB2312"/>
          <w:sz w:val="32"/>
          <w:szCs w:val="32"/>
        </w:rPr>
      </w:pPr>
      <w:r>
        <w:rPr>
          <w:rFonts w:ascii="仿宋_GB2312" w:eastAsia="仿宋_GB2312" w:hint="eastAsia"/>
          <w:sz w:val="32"/>
          <w:szCs w:val="32"/>
        </w:rPr>
        <w:t>预算收入：</w:t>
      </w:r>
      <w:r>
        <w:rPr>
          <w:rFonts w:ascii="仿宋_GB2312" w:eastAsia="仿宋_GB2312" w:hint="eastAsia"/>
          <w:sz w:val="32"/>
          <w:szCs w:val="32"/>
        </w:rPr>
        <w:t>2021</w:t>
      </w:r>
      <w:r>
        <w:rPr>
          <w:rFonts w:ascii="仿宋_GB2312" w:eastAsia="仿宋_GB2312" w:hint="eastAsia"/>
          <w:sz w:val="32"/>
          <w:szCs w:val="32"/>
        </w:rPr>
        <w:t>年度，预算收入</w:t>
      </w:r>
      <w:r>
        <w:rPr>
          <w:rFonts w:ascii="仿宋_GB2312" w:eastAsia="仿宋_GB2312" w:hint="eastAsia"/>
          <w:sz w:val="32"/>
          <w:szCs w:val="32"/>
        </w:rPr>
        <w:t>168317.51</w:t>
      </w:r>
      <w:r>
        <w:rPr>
          <w:rFonts w:ascii="仿宋_GB2312" w:eastAsia="仿宋_GB2312" w:hint="eastAsia"/>
          <w:sz w:val="32"/>
          <w:szCs w:val="32"/>
        </w:rPr>
        <w:t>万元，其中一般公共预算拨款</w:t>
      </w:r>
      <w:r>
        <w:rPr>
          <w:rFonts w:ascii="仿宋_GB2312" w:eastAsia="仿宋_GB2312" w:hint="eastAsia"/>
          <w:sz w:val="32"/>
          <w:szCs w:val="32"/>
        </w:rPr>
        <w:t>8208.69</w:t>
      </w:r>
      <w:r>
        <w:rPr>
          <w:rFonts w:ascii="仿宋_GB2312" w:eastAsia="仿宋_GB2312" w:hint="eastAsia"/>
          <w:sz w:val="32"/>
          <w:szCs w:val="32"/>
        </w:rPr>
        <w:t>万元，基金预算拨款</w:t>
      </w:r>
      <w:r>
        <w:rPr>
          <w:rFonts w:ascii="仿宋_GB2312" w:eastAsia="仿宋_GB2312" w:hint="eastAsia"/>
          <w:sz w:val="32"/>
          <w:szCs w:val="32"/>
        </w:rPr>
        <w:t>160108.82</w:t>
      </w:r>
      <w:r>
        <w:rPr>
          <w:rFonts w:ascii="仿宋_GB2312" w:eastAsia="仿宋_GB2312" w:hint="eastAsia"/>
          <w:sz w:val="32"/>
          <w:szCs w:val="32"/>
        </w:rPr>
        <w:t>万元。</w:t>
      </w:r>
    </w:p>
    <w:p w:rsidR="005F0A4E" w:rsidRDefault="00410E4B">
      <w:pPr>
        <w:spacing w:line="560" w:lineRule="exact"/>
        <w:ind w:firstLineChars="200" w:firstLine="640"/>
        <w:rPr>
          <w:rFonts w:ascii="仿宋_GB2312" w:eastAsia="仿宋_GB2312"/>
          <w:sz w:val="32"/>
          <w:szCs w:val="32"/>
        </w:rPr>
      </w:pPr>
      <w:r>
        <w:rPr>
          <w:rFonts w:ascii="仿宋_GB2312" w:eastAsia="仿宋_GB2312" w:hint="eastAsia"/>
          <w:sz w:val="32"/>
          <w:szCs w:val="32"/>
        </w:rPr>
        <w:t>预算支出：人员经费</w:t>
      </w:r>
      <w:r>
        <w:rPr>
          <w:rFonts w:ascii="仿宋_GB2312" w:eastAsia="仿宋_GB2312" w:hint="eastAsia"/>
          <w:sz w:val="32"/>
          <w:szCs w:val="32"/>
        </w:rPr>
        <w:t>843.67</w:t>
      </w:r>
      <w:r>
        <w:rPr>
          <w:rFonts w:ascii="仿宋_GB2312" w:eastAsia="仿宋_GB2312" w:hint="eastAsia"/>
          <w:sz w:val="32"/>
          <w:szCs w:val="32"/>
        </w:rPr>
        <w:t>万元，日常公用经费</w:t>
      </w:r>
      <w:r>
        <w:rPr>
          <w:rFonts w:ascii="仿宋_GB2312" w:eastAsia="仿宋_GB2312" w:hint="eastAsia"/>
          <w:sz w:val="32"/>
          <w:szCs w:val="32"/>
        </w:rPr>
        <w:t>39.62</w:t>
      </w:r>
      <w:r>
        <w:rPr>
          <w:rFonts w:ascii="仿宋_GB2312" w:eastAsia="仿宋_GB2312" w:hint="eastAsia"/>
          <w:sz w:val="32"/>
          <w:szCs w:val="32"/>
        </w:rPr>
        <w:t>万元，项目支出</w:t>
      </w:r>
      <w:r>
        <w:rPr>
          <w:rFonts w:ascii="仿宋_GB2312" w:eastAsia="仿宋_GB2312" w:hint="eastAsia"/>
          <w:sz w:val="32"/>
          <w:szCs w:val="32"/>
        </w:rPr>
        <w:t>167434.22</w:t>
      </w:r>
      <w:r>
        <w:rPr>
          <w:rFonts w:ascii="仿宋_GB2312" w:eastAsia="仿宋_GB2312" w:hint="eastAsia"/>
          <w:sz w:val="32"/>
          <w:szCs w:val="32"/>
        </w:rPr>
        <w:t>万元，共计</w:t>
      </w:r>
      <w:r>
        <w:rPr>
          <w:rFonts w:ascii="仿宋_GB2312" w:eastAsia="仿宋_GB2312" w:hint="eastAsia"/>
          <w:sz w:val="32"/>
          <w:szCs w:val="32"/>
        </w:rPr>
        <w:t>168317.51</w:t>
      </w:r>
      <w:r>
        <w:rPr>
          <w:rFonts w:ascii="仿宋_GB2312" w:eastAsia="仿宋_GB2312" w:hint="eastAsia"/>
          <w:sz w:val="32"/>
          <w:szCs w:val="32"/>
        </w:rPr>
        <w:t>万元。</w:t>
      </w:r>
    </w:p>
    <w:p w:rsidR="005F0A4E" w:rsidRDefault="00410E4B">
      <w:pPr>
        <w:ind w:firstLineChars="176" w:firstLine="563"/>
        <w:rPr>
          <w:rFonts w:ascii="仿宋_GB2312" w:eastAsia="仿宋_GB2312"/>
          <w:sz w:val="32"/>
          <w:szCs w:val="32"/>
        </w:rPr>
      </w:pPr>
      <w:r>
        <w:rPr>
          <w:rFonts w:ascii="仿宋_GB2312" w:eastAsia="仿宋_GB2312" w:hAnsi="宋体" w:hint="eastAsia"/>
          <w:sz w:val="32"/>
          <w:szCs w:val="32"/>
        </w:rPr>
        <w:t>与</w:t>
      </w:r>
      <w:r>
        <w:rPr>
          <w:rFonts w:ascii="仿宋_GB2312" w:eastAsia="仿宋_GB2312" w:hAnsi="宋体" w:hint="eastAsia"/>
          <w:sz w:val="32"/>
          <w:szCs w:val="32"/>
        </w:rPr>
        <w:t>20</w:t>
      </w:r>
      <w:r>
        <w:rPr>
          <w:rFonts w:ascii="仿宋_GB2312" w:eastAsia="仿宋_GB2312" w:hAnsi="宋体" w:hint="eastAsia"/>
          <w:sz w:val="32"/>
          <w:szCs w:val="32"/>
        </w:rPr>
        <w:t>20</w:t>
      </w:r>
      <w:r>
        <w:rPr>
          <w:rFonts w:ascii="仿宋_GB2312" w:eastAsia="仿宋_GB2312" w:hAnsi="宋体" w:hint="eastAsia"/>
          <w:sz w:val="32"/>
          <w:szCs w:val="32"/>
        </w:rPr>
        <w:t>年相比增加</w:t>
      </w:r>
      <w:r>
        <w:rPr>
          <w:rFonts w:ascii="仿宋_GB2312" w:eastAsia="仿宋_GB2312" w:hAnsi="宋体" w:hint="eastAsia"/>
          <w:sz w:val="32"/>
          <w:szCs w:val="32"/>
        </w:rPr>
        <w:t>136.66</w:t>
      </w:r>
      <w:r>
        <w:rPr>
          <w:rFonts w:ascii="仿宋_GB2312" w:eastAsia="仿宋_GB2312" w:hAnsi="宋体" w:hint="eastAsia"/>
          <w:sz w:val="32"/>
          <w:szCs w:val="32"/>
        </w:rPr>
        <w:t>%</w:t>
      </w:r>
      <w:r>
        <w:rPr>
          <w:rFonts w:ascii="仿宋_GB2312" w:eastAsia="仿宋_GB2312" w:hAnsi="宋体" w:hint="eastAsia"/>
          <w:sz w:val="32"/>
          <w:szCs w:val="32"/>
        </w:rPr>
        <w:t>，原因：</w:t>
      </w:r>
      <w:r>
        <w:rPr>
          <w:rFonts w:ascii="仿宋_GB2312" w:eastAsia="仿宋_GB2312" w:hAnsi="宋体" w:hint="eastAsia"/>
          <w:sz w:val="32"/>
          <w:szCs w:val="32"/>
        </w:rPr>
        <w:t>城中村改造项目预返还成</w:t>
      </w:r>
      <w:r>
        <w:rPr>
          <w:rFonts w:ascii="仿宋_GB2312" w:eastAsia="仿宋_GB2312" w:hAnsi="宋体" w:hint="eastAsia"/>
          <w:sz w:val="32"/>
          <w:szCs w:val="32"/>
        </w:rPr>
        <w:lastRenderedPageBreak/>
        <w:t>本项目金额增加，基金预算拨款项目增加</w:t>
      </w:r>
      <w:r>
        <w:rPr>
          <w:rFonts w:ascii="仿宋_GB2312" w:eastAsia="仿宋_GB2312" w:hAnsi="宋体" w:hint="eastAsia"/>
          <w:sz w:val="32"/>
          <w:szCs w:val="32"/>
        </w:rPr>
        <w:t>。</w:t>
      </w:r>
    </w:p>
    <w:p w:rsidR="005F0A4E" w:rsidRDefault="00410E4B">
      <w:pPr>
        <w:spacing w:line="560" w:lineRule="exact"/>
        <w:ind w:firstLineChars="200" w:firstLine="643"/>
        <w:rPr>
          <w:rFonts w:ascii="仿宋_GB2312" w:eastAsia="仿宋_GB2312"/>
          <w:sz w:val="32"/>
          <w:szCs w:val="32"/>
        </w:rPr>
      </w:pPr>
      <w:r>
        <w:rPr>
          <w:rFonts w:ascii="宋体" w:hAnsi="宋体" w:hint="eastAsia"/>
          <w:b/>
          <w:sz w:val="32"/>
          <w:szCs w:val="32"/>
        </w:rPr>
        <w:t>三、机关运行经费情况说明</w:t>
      </w:r>
    </w:p>
    <w:p w:rsidR="005F0A4E" w:rsidRDefault="00410E4B">
      <w:pPr>
        <w:ind w:firstLineChars="200" w:firstLine="640"/>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21</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机关运行费用预算安排</w:t>
      </w:r>
      <w:r>
        <w:rPr>
          <w:rFonts w:ascii="仿宋_GB2312" w:eastAsia="仿宋_GB2312" w:hint="eastAsia"/>
          <w:sz w:val="32"/>
          <w:szCs w:val="32"/>
        </w:rPr>
        <w:t>39.62</w:t>
      </w:r>
      <w:r>
        <w:rPr>
          <w:rFonts w:ascii="仿宋_GB2312" w:eastAsia="仿宋_GB2312" w:hint="eastAsia"/>
          <w:sz w:val="32"/>
          <w:szCs w:val="32"/>
        </w:rPr>
        <w:t>万元。（其中</w:t>
      </w:r>
      <w:r>
        <w:rPr>
          <w:rFonts w:ascii="仿宋_GB2312" w:eastAsia="仿宋_GB2312" w:hint="eastAsia"/>
          <w:sz w:val="32"/>
          <w:szCs w:val="32"/>
        </w:rPr>
        <w:t>:</w:t>
      </w:r>
      <w:r>
        <w:rPr>
          <w:rFonts w:ascii="仿宋_GB2312" w:eastAsia="仿宋_GB2312" w:hint="eastAsia"/>
          <w:sz w:val="32"/>
          <w:szCs w:val="32"/>
        </w:rPr>
        <w:t>办公费</w:t>
      </w:r>
      <w:r>
        <w:rPr>
          <w:rFonts w:ascii="仿宋_GB2312" w:eastAsia="仿宋_GB2312" w:hint="eastAsia"/>
          <w:sz w:val="32"/>
          <w:szCs w:val="32"/>
        </w:rPr>
        <w:t>8.7</w:t>
      </w:r>
      <w:r>
        <w:rPr>
          <w:rFonts w:ascii="仿宋_GB2312" w:eastAsia="仿宋_GB2312" w:hint="eastAsia"/>
          <w:sz w:val="32"/>
          <w:szCs w:val="32"/>
        </w:rPr>
        <w:t>万元、邮电费</w:t>
      </w:r>
      <w:r>
        <w:rPr>
          <w:rFonts w:ascii="仿宋_GB2312" w:eastAsia="仿宋_GB2312" w:hint="eastAsia"/>
          <w:sz w:val="32"/>
          <w:szCs w:val="32"/>
        </w:rPr>
        <w:t>3.8</w:t>
      </w:r>
      <w:r>
        <w:rPr>
          <w:rFonts w:ascii="仿宋_GB2312" w:eastAsia="仿宋_GB2312" w:hint="eastAsia"/>
          <w:sz w:val="32"/>
          <w:szCs w:val="32"/>
        </w:rPr>
        <w:t>万元、维修费</w:t>
      </w:r>
      <w:r>
        <w:rPr>
          <w:rFonts w:ascii="仿宋_GB2312" w:eastAsia="仿宋_GB2312" w:hint="eastAsia"/>
          <w:sz w:val="32"/>
          <w:szCs w:val="32"/>
        </w:rPr>
        <w:t>0.5</w:t>
      </w:r>
      <w:r>
        <w:rPr>
          <w:rFonts w:ascii="仿宋_GB2312" w:eastAsia="仿宋_GB2312" w:hint="eastAsia"/>
          <w:sz w:val="32"/>
          <w:szCs w:val="32"/>
        </w:rPr>
        <w:t>万元、会议费</w:t>
      </w:r>
      <w:r>
        <w:rPr>
          <w:rFonts w:ascii="仿宋_GB2312" w:eastAsia="仿宋_GB2312" w:hint="eastAsia"/>
          <w:sz w:val="32"/>
          <w:szCs w:val="32"/>
        </w:rPr>
        <w:t>0.5</w:t>
      </w:r>
      <w:r>
        <w:rPr>
          <w:rFonts w:ascii="仿宋_GB2312" w:eastAsia="仿宋_GB2312" w:hint="eastAsia"/>
          <w:sz w:val="32"/>
          <w:szCs w:val="32"/>
        </w:rPr>
        <w:t>万元、公务用车运行维护费</w:t>
      </w:r>
      <w:r>
        <w:rPr>
          <w:rFonts w:ascii="仿宋_GB2312" w:eastAsia="仿宋_GB2312" w:hint="eastAsia"/>
          <w:sz w:val="32"/>
          <w:szCs w:val="32"/>
        </w:rPr>
        <w:t>6</w:t>
      </w:r>
      <w:r>
        <w:rPr>
          <w:rFonts w:ascii="仿宋_GB2312" w:eastAsia="仿宋_GB2312" w:hint="eastAsia"/>
          <w:sz w:val="32"/>
          <w:szCs w:val="32"/>
        </w:rPr>
        <w:t>万元、其他业务费</w:t>
      </w:r>
      <w:r>
        <w:rPr>
          <w:rFonts w:ascii="仿宋_GB2312" w:eastAsia="仿宋_GB2312" w:hint="eastAsia"/>
          <w:sz w:val="32"/>
          <w:szCs w:val="32"/>
        </w:rPr>
        <w:t>0.5</w:t>
      </w:r>
      <w:r>
        <w:rPr>
          <w:rFonts w:ascii="仿宋_GB2312" w:eastAsia="仿宋_GB2312" w:hint="eastAsia"/>
          <w:sz w:val="32"/>
          <w:szCs w:val="32"/>
        </w:rPr>
        <w:t>8</w:t>
      </w:r>
      <w:r>
        <w:rPr>
          <w:rFonts w:ascii="仿宋_GB2312" w:eastAsia="仿宋_GB2312" w:hint="eastAsia"/>
          <w:sz w:val="32"/>
          <w:szCs w:val="32"/>
        </w:rPr>
        <w:t>万元、培训费</w:t>
      </w:r>
      <w:r>
        <w:rPr>
          <w:rFonts w:ascii="仿宋_GB2312" w:eastAsia="仿宋_GB2312" w:hint="eastAsia"/>
          <w:sz w:val="32"/>
          <w:szCs w:val="32"/>
        </w:rPr>
        <w:t>1.5</w:t>
      </w:r>
      <w:r>
        <w:rPr>
          <w:rFonts w:ascii="仿宋_GB2312" w:eastAsia="仿宋_GB2312" w:hint="eastAsia"/>
          <w:sz w:val="32"/>
          <w:szCs w:val="32"/>
        </w:rPr>
        <w:t>万元、租赁费</w:t>
      </w: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.72</w:t>
      </w:r>
      <w:r>
        <w:rPr>
          <w:rFonts w:ascii="仿宋_GB2312" w:eastAsia="仿宋_GB2312" w:hint="eastAsia"/>
          <w:sz w:val="32"/>
          <w:szCs w:val="32"/>
        </w:rPr>
        <w:t>万</w:t>
      </w:r>
      <w:r>
        <w:rPr>
          <w:rFonts w:ascii="仿宋_GB2312" w:eastAsia="仿宋_GB2312" w:hint="eastAsia"/>
          <w:sz w:val="32"/>
          <w:szCs w:val="32"/>
        </w:rPr>
        <w:t>元、公务接待费</w:t>
      </w:r>
      <w:r>
        <w:rPr>
          <w:rFonts w:ascii="仿宋_GB2312" w:eastAsia="仿宋_GB2312" w:hint="eastAsia"/>
          <w:sz w:val="32"/>
          <w:szCs w:val="32"/>
        </w:rPr>
        <w:t>2.5</w:t>
      </w:r>
      <w:r>
        <w:rPr>
          <w:rFonts w:ascii="仿宋_GB2312" w:eastAsia="仿宋_GB2312" w:hint="eastAsia"/>
          <w:sz w:val="32"/>
          <w:szCs w:val="32"/>
        </w:rPr>
        <w:t>万元、差旅费</w:t>
      </w:r>
      <w:r>
        <w:rPr>
          <w:rFonts w:ascii="仿宋_GB2312" w:eastAsia="仿宋_GB2312" w:hint="eastAsia"/>
          <w:sz w:val="32"/>
          <w:szCs w:val="32"/>
        </w:rPr>
        <w:t>3.8</w:t>
      </w:r>
      <w:r>
        <w:rPr>
          <w:rFonts w:ascii="仿宋_GB2312" w:eastAsia="仿宋_GB2312" w:hint="eastAsia"/>
          <w:sz w:val="32"/>
          <w:szCs w:val="32"/>
        </w:rPr>
        <w:t>万元、工</w:t>
      </w:r>
      <w:r>
        <w:rPr>
          <w:rFonts w:ascii="仿宋_GB2312" w:eastAsia="仿宋_GB2312" w:hint="eastAsia"/>
          <w:sz w:val="32"/>
          <w:szCs w:val="32"/>
        </w:rPr>
        <w:t>会</w:t>
      </w:r>
      <w:r>
        <w:rPr>
          <w:rFonts w:ascii="仿宋_GB2312" w:eastAsia="仿宋_GB2312" w:hint="eastAsia"/>
          <w:sz w:val="32"/>
          <w:szCs w:val="32"/>
        </w:rPr>
        <w:t>经费</w:t>
      </w:r>
      <w:r>
        <w:rPr>
          <w:rFonts w:ascii="仿宋_GB2312" w:eastAsia="仿宋_GB2312" w:hint="eastAsia"/>
          <w:sz w:val="32"/>
          <w:szCs w:val="32"/>
        </w:rPr>
        <w:t>8.02</w:t>
      </w:r>
      <w:r>
        <w:rPr>
          <w:rFonts w:ascii="仿宋_GB2312" w:eastAsia="仿宋_GB2312" w:hint="eastAsia"/>
          <w:sz w:val="32"/>
          <w:szCs w:val="32"/>
        </w:rPr>
        <w:t>万元），对比</w:t>
      </w:r>
      <w:r>
        <w:rPr>
          <w:rFonts w:ascii="仿宋_GB2312" w:eastAsia="仿宋_GB2312" w:hint="eastAsia"/>
          <w:sz w:val="32"/>
          <w:szCs w:val="32"/>
        </w:rPr>
        <w:t>20</w:t>
      </w:r>
      <w:r>
        <w:rPr>
          <w:rFonts w:ascii="仿宋_GB2312" w:eastAsia="仿宋_GB2312" w:hint="eastAsia"/>
          <w:sz w:val="32"/>
          <w:szCs w:val="32"/>
        </w:rPr>
        <w:t>20</w:t>
      </w:r>
      <w:r>
        <w:rPr>
          <w:rFonts w:ascii="仿宋_GB2312" w:eastAsia="仿宋_GB2312" w:hint="eastAsia"/>
          <w:sz w:val="32"/>
          <w:szCs w:val="32"/>
        </w:rPr>
        <w:t>年增</w:t>
      </w:r>
      <w:r>
        <w:rPr>
          <w:rFonts w:ascii="仿宋_GB2312" w:eastAsia="仿宋_GB2312" w:hint="eastAsia"/>
          <w:sz w:val="32"/>
          <w:szCs w:val="32"/>
        </w:rPr>
        <w:t>加</w:t>
      </w:r>
      <w:r>
        <w:rPr>
          <w:rFonts w:ascii="仿宋_GB2312" w:eastAsia="仿宋_GB2312" w:hint="eastAsia"/>
          <w:sz w:val="32"/>
          <w:szCs w:val="32"/>
        </w:rPr>
        <w:t>4.15</w:t>
      </w:r>
      <w:r>
        <w:rPr>
          <w:rFonts w:ascii="仿宋_GB2312" w:eastAsia="仿宋_GB2312" w:hint="eastAsia"/>
          <w:sz w:val="32"/>
          <w:szCs w:val="32"/>
        </w:rPr>
        <w:t>%</w:t>
      </w:r>
      <w:r>
        <w:rPr>
          <w:rFonts w:ascii="仿宋_GB2312" w:eastAsia="仿宋_GB2312" w:hint="eastAsia"/>
          <w:sz w:val="32"/>
          <w:szCs w:val="32"/>
        </w:rPr>
        <w:t>，主要指标变动原因：人员增加，工会经费按工资调整比例增加。</w:t>
      </w:r>
    </w:p>
    <w:p w:rsidR="005F0A4E" w:rsidRDefault="00410E4B">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一）城建局</w:t>
      </w:r>
      <w:r>
        <w:rPr>
          <w:rFonts w:ascii="仿宋_GB2312" w:eastAsia="仿宋_GB2312" w:hint="eastAsia"/>
          <w:sz w:val="32"/>
          <w:szCs w:val="32"/>
        </w:rPr>
        <w:t>2021</w:t>
      </w:r>
      <w:r>
        <w:rPr>
          <w:rFonts w:ascii="仿宋_GB2312" w:eastAsia="仿宋_GB2312" w:hint="eastAsia"/>
          <w:sz w:val="32"/>
          <w:szCs w:val="32"/>
        </w:rPr>
        <w:t>年机关运行费用预算安排</w:t>
      </w:r>
      <w:r>
        <w:rPr>
          <w:rFonts w:ascii="仿宋_GB2312" w:eastAsia="仿宋_GB2312" w:hint="eastAsia"/>
          <w:sz w:val="32"/>
          <w:szCs w:val="32"/>
        </w:rPr>
        <w:t>34.67</w:t>
      </w:r>
      <w:r>
        <w:rPr>
          <w:rFonts w:ascii="仿宋_GB2312" w:eastAsia="仿宋_GB2312" w:hint="eastAsia"/>
          <w:sz w:val="32"/>
          <w:szCs w:val="32"/>
        </w:rPr>
        <w:t>万元。（其中</w:t>
      </w:r>
      <w:r>
        <w:rPr>
          <w:rFonts w:ascii="仿宋_GB2312" w:eastAsia="仿宋_GB2312" w:hint="eastAsia"/>
          <w:sz w:val="32"/>
          <w:szCs w:val="32"/>
        </w:rPr>
        <w:t>:</w:t>
      </w:r>
      <w:r>
        <w:rPr>
          <w:rFonts w:ascii="仿宋_GB2312" w:eastAsia="仿宋_GB2312" w:hint="eastAsia"/>
          <w:sz w:val="32"/>
          <w:szCs w:val="32"/>
        </w:rPr>
        <w:t>办公费</w:t>
      </w:r>
      <w:r>
        <w:rPr>
          <w:rFonts w:ascii="仿宋_GB2312" w:eastAsia="仿宋_GB2312" w:hint="eastAsia"/>
          <w:sz w:val="32"/>
          <w:szCs w:val="32"/>
        </w:rPr>
        <w:t>6.3</w:t>
      </w:r>
      <w:r>
        <w:rPr>
          <w:rFonts w:ascii="仿宋_GB2312" w:eastAsia="仿宋_GB2312" w:hint="eastAsia"/>
          <w:sz w:val="32"/>
          <w:szCs w:val="32"/>
        </w:rPr>
        <w:t>万元、邮电费</w:t>
      </w:r>
      <w:r>
        <w:rPr>
          <w:rFonts w:ascii="仿宋_GB2312" w:eastAsia="仿宋_GB2312" w:hint="eastAsia"/>
          <w:sz w:val="32"/>
          <w:szCs w:val="32"/>
        </w:rPr>
        <w:t>3.8</w:t>
      </w:r>
      <w:r>
        <w:rPr>
          <w:rFonts w:ascii="仿宋_GB2312" w:eastAsia="仿宋_GB2312" w:hint="eastAsia"/>
          <w:sz w:val="32"/>
          <w:szCs w:val="32"/>
        </w:rPr>
        <w:t>万元、维修费</w:t>
      </w:r>
      <w:r>
        <w:rPr>
          <w:rFonts w:ascii="仿宋_GB2312" w:eastAsia="仿宋_GB2312" w:hint="eastAsia"/>
          <w:sz w:val="32"/>
          <w:szCs w:val="32"/>
        </w:rPr>
        <w:t>0.5</w:t>
      </w:r>
      <w:r>
        <w:rPr>
          <w:rFonts w:ascii="仿宋_GB2312" w:eastAsia="仿宋_GB2312" w:hint="eastAsia"/>
          <w:sz w:val="32"/>
          <w:szCs w:val="32"/>
        </w:rPr>
        <w:t>万元、租赁费</w:t>
      </w:r>
      <w:r>
        <w:rPr>
          <w:rFonts w:ascii="仿宋_GB2312" w:eastAsia="仿宋_GB2312" w:hint="eastAsia"/>
          <w:sz w:val="32"/>
          <w:szCs w:val="32"/>
        </w:rPr>
        <w:t>3.72</w:t>
      </w:r>
      <w:r>
        <w:rPr>
          <w:rFonts w:ascii="仿宋_GB2312" w:eastAsia="仿宋_GB2312" w:hint="eastAsia"/>
          <w:sz w:val="32"/>
          <w:szCs w:val="32"/>
        </w:rPr>
        <w:t>万元、会议费</w:t>
      </w:r>
      <w:r>
        <w:rPr>
          <w:rFonts w:ascii="仿宋_GB2312" w:eastAsia="仿宋_GB2312" w:hint="eastAsia"/>
          <w:sz w:val="32"/>
          <w:szCs w:val="32"/>
        </w:rPr>
        <w:t>0.5</w:t>
      </w:r>
      <w:r>
        <w:rPr>
          <w:rFonts w:ascii="仿宋_GB2312" w:eastAsia="仿宋_GB2312" w:hint="eastAsia"/>
          <w:sz w:val="32"/>
          <w:szCs w:val="32"/>
        </w:rPr>
        <w:t>万元、公务用车运行维护费</w:t>
      </w:r>
      <w:r>
        <w:rPr>
          <w:rFonts w:ascii="仿宋_GB2312" w:eastAsia="仿宋_GB2312" w:hint="eastAsia"/>
          <w:sz w:val="32"/>
          <w:szCs w:val="32"/>
        </w:rPr>
        <w:t>6</w:t>
      </w:r>
      <w:r>
        <w:rPr>
          <w:rFonts w:ascii="仿宋_GB2312" w:eastAsia="仿宋_GB2312" w:hint="eastAsia"/>
          <w:sz w:val="32"/>
          <w:szCs w:val="32"/>
        </w:rPr>
        <w:t>万元、其他业务费</w:t>
      </w:r>
      <w:r>
        <w:rPr>
          <w:rFonts w:ascii="仿宋_GB2312" w:eastAsia="仿宋_GB2312" w:hint="eastAsia"/>
          <w:sz w:val="32"/>
          <w:szCs w:val="32"/>
        </w:rPr>
        <w:t>0.42</w:t>
      </w:r>
      <w:r>
        <w:rPr>
          <w:rFonts w:ascii="仿宋_GB2312" w:eastAsia="仿宋_GB2312" w:hint="eastAsia"/>
          <w:sz w:val="32"/>
          <w:szCs w:val="32"/>
        </w:rPr>
        <w:t>万元、培训费</w:t>
      </w:r>
      <w:r>
        <w:rPr>
          <w:rFonts w:ascii="仿宋_GB2312" w:eastAsia="仿宋_GB2312" w:hint="eastAsia"/>
          <w:sz w:val="32"/>
          <w:szCs w:val="32"/>
        </w:rPr>
        <w:t>1.5</w:t>
      </w:r>
      <w:r>
        <w:rPr>
          <w:rFonts w:ascii="仿宋_GB2312" w:eastAsia="仿宋_GB2312" w:hint="eastAsia"/>
          <w:sz w:val="32"/>
          <w:szCs w:val="32"/>
        </w:rPr>
        <w:t>万元、公务接待费</w:t>
      </w:r>
      <w:r>
        <w:rPr>
          <w:rFonts w:ascii="仿宋_GB2312" w:eastAsia="仿宋_GB2312" w:hint="eastAsia"/>
          <w:sz w:val="32"/>
          <w:szCs w:val="32"/>
        </w:rPr>
        <w:t>2.5</w:t>
      </w:r>
      <w:r>
        <w:rPr>
          <w:rFonts w:ascii="仿宋_GB2312" w:eastAsia="仿宋_GB2312" w:hint="eastAsia"/>
          <w:sz w:val="32"/>
          <w:szCs w:val="32"/>
        </w:rPr>
        <w:t>万元、差旅费</w:t>
      </w:r>
      <w:r>
        <w:rPr>
          <w:rFonts w:ascii="仿宋_GB2312" w:eastAsia="仿宋_GB2312" w:hint="eastAsia"/>
          <w:sz w:val="32"/>
          <w:szCs w:val="32"/>
        </w:rPr>
        <w:t>3.8</w:t>
      </w:r>
      <w:r>
        <w:rPr>
          <w:rFonts w:ascii="仿宋_GB2312" w:eastAsia="仿宋_GB2312" w:hint="eastAsia"/>
          <w:sz w:val="32"/>
          <w:szCs w:val="32"/>
        </w:rPr>
        <w:t>万元、工</w:t>
      </w:r>
      <w:r>
        <w:rPr>
          <w:rFonts w:ascii="仿宋_GB2312" w:eastAsia="仿宋_GB2312" w:hint="eastAsia"/>
          <w:sz w:val="32"/>
          <w:szCs w:val="32"/>
        </w:rPr>
        <w:t>会</w:t>
      </w:r>
      <w:r>
        <w:rPr>
          <w:rFonts w:ascii="仿宋_GB2312" w:eastAsia="仿宋_GB2312" w:hint="eastAsia"/>
          <w:sz w:val="32"/>
          <w:szCs w:val="32"/>
        </w:rPr>
        <w:t>经费</w:t>
      </w:r>
      <w:r>
        <w:rPr>
          <w:rFonts w:ascii="仿宋_GB2312" w:eastAsia="仿宋_GB2312" w:hint="eastAsia"/>
          <w:sz w:val="32"/>
          <w:szCs w:val="32"/>
        </w:rPr>
        <w:t>5.63</w:t>
      </w:r>
      <w:r>
        <w:rPr>
          <w:rFonts w:ascii="仿宋_GB2312" w:eastAsia="仿宋_GB2312" w:hint="eastAsia"/>
          <w:sz w:val="32"/>
          <w:szCs w:val="32"/>
        </w:rPr>
        <w:t>万元），对比</w:t>
      </w:r>
      <w:r>
        <w:rPr>
          <w:rFonts w:ascii="仿宋_GB2312" w:eastAsia="仿宋_GB2312" w:hint="eastAsia"/>
          <w:sz w:val="32"/>
          <w:szCs w:val="32"/>
        </w:rPr>
        <w:t>2020</w:t>
      </w:r>
      <w:r>
        <w:rPr>
          <w:rFonts w:ascii="仿宋_GB2312" w:eastAsia="仿宋_GB2312" w:hint="eastAsia"/>
          <w:sz w:val="32"/>
          <w:szCs w:val="32"/>
        </w:rPr>
        <w:t>年增加</w:t>
      </w:r>
      <w:r>
        <w:rPr>
          <w:rFonts w:ascii="仿宋_GB2312" w:eastAsia="仿宋_GB2312" w:hint="eastAsia"/>
          <w:sz w:val="32"/>
          <w:szCs w:val="32"/>
        </w:rPr>
        <w:t>5.6</w:t>
      </w:r>
      <w:r>
        <w:rPr>
          <w:rFonts w:ascii="仿宋_GB2312" w:eastAsia="仿宋_GB2312" w:hint="eastAsia"/>
          <w:sz w:val="32"/>
          <w:szCs w:val="32"/>
        </w:rPr>
        <w:t>%</w:t>
      </w:r>
      <w:r>
        <w:rPr>
          <w:rFonts w:ascii="仿宋_GB2312" w:eastAsia="仿宋_GB2312" w:hint="eastAsia"/>
          <w:sz w:val="32"/>
          <w:szCs w:val="32"/>
        </w:rPr>
        <w:t>，主要指标变动原因：人员增加，工会经费按工资调整比例增加。</w:t>
      </w:r>
    </w:p>
    <w:p w:rsidR="005F0A4E" w:rsidRDefault="00410E4B">
      <w:pPr>
        <w:ind w:firstLineChars="200" w:firstLine="640"/>
        <w:rPr>
          <w:rFonts w:ascii="仿宋_GB2312" w:eastAsia="仿宋_GB2312"/>
          <w:sz w:val="32"/>
          <w:szCs w:val="32"/>
        </w:rPr>
      </w:pPr>
      <w:r>
        <w:rPr>
          <w:rFonts w:ascii="仿宋_GB2312" w:eastAsia="仿宋_GB2312" w:hint="eastAsia"/>
          <w:sz w:val="32"/>
          <w:szCs w:val="32"/>
        </w:rPr>
        <w:t>（二）运管站</w:t>
      </w:r>
      <w:r>
        <w:rPr>
          <w:rFonts w:ascii="仿宋_GB2312" w:eastAsia="仿宋_GB2312" w:hint="eastAsia"/>
          <w:sz w:val="32"/>
          <w:szCs w:val="32"/>
        </w:rPr>
        <w:t>20</w:t>
      </w:r>
      <w:r>
        <w:rPr>
          <w:rFonts w:ascii="仿宋_GB2312" w:eastAsia="仿宋_GB2312" w:hint="eastAsia"/>
          <w:sz w:val="32"/>
          <w:szCs w:val="32"/>
        </w:rPr>
        <w:t>21</w:t>
      </w:r>
      <w:r>
        <w:rPr>
          <w:rFonts w:ascii="仿宋_GB2312" w:eastAsia="仿宋_GB2312" w:hint="eastAsia"/>
          <w:sz w:val="32"/>
          <w:szCs w:val="32"/>
        </w:rPr>
        <w:t>年机关运行费用预算安排</w:t>
      </w:r>
      <w:r>
        <w:rPr>
          <w:rFonts w:ascii="仿宋_GB2312" w:eastAsia="仿宋_GB2312" w:hint="eastAsia"/>
          <w:sz w:val="32"/>
          <w:szCs w:val="32"/>
        </w:rPr>
        <w:t>4.95</w:t>
      </w:r>
      <w:r>
        <w:rPr>
          <w:rFonts w:ascii="仿宋_GB2312" w:eastAsia="仿宋_GB2312" w:hint="eastAsia"/>
          <w:sz w:val="32"/>
          <w:szCs w:val="32"/>
        </w:rPr>
        <w:t>万元。（其中</w:t>
      </w:r>
      <w:r>
        <w:rPr>
          <w:rFonts w:ascii="仿宋_GB2312" w:eastAsia="仿宋_GB2312" w:hint="eastAsia"/>
          <w:sz w:val="32"/>
          <w:szCs w:val="32"/>
        </w:rPr>
        <w:t>:</w:t>
      </w:r>
      <w:r>
        <w:rPr>
          <w:rFonts w:ascii="仿宋_GB2312" w:eastAsia="仿宋_GB2312" w:hint="eastAsia"/>
          <w:sz w:val="32"/>
          <w:szCs w:val="32"/>
        </w:rPr>
        <w:t>办公费</w:t>
      </w:r>
      <w:r>
        <w:rPr>
          <w:rFonts w:ascii="仿宋_GB2312" w:eastAsia="仿宋_GB2312" w:hint="eastAsia"/>
          <w:sz w:val="32"/>
          <w:szCs w:val="32"/>
        </w:rPr>
        <w:t>2.4</w:t>
      </w:r>
      <w:r>
        <w:rPr>
          <w:rFonts w:ascii="仿宋_GB2312" w:eastAsia="仿宋_GB2312" w:hint="eastAsia"/>
          <w:sz w:val="32"/>
          <w:szCs w:val="32"/>
        </w:rPr>
        <w:t>万元、其他业务费</w:t>
      </w:r>
      <w:r>
        <w:rPr>
          <w:rFonts w:ascii="仿宋_GB2312" w:eastAsia="仿宋_GB2312" w:hint="eastAsia"/>
          <w:sz w:val="32"/>
          <w:szCs w:val="32"/>
        </w:rPr>
        <w:t>0.1</w:t>
      </w:r>
      <w:r>
        <w:rPr>
          <w:rFonts w:ascii="仿宋_GB2312" w:eastAsia="仿宋_GB2312" w:hint="eastAsia"/>
          <w:sz w:val="32"/>
          <w:szCs w:val="32"/>
        </w:rPr>
        <w:t>6</w:t>
      </w:r>
      <w:r>
        <w:rPr>
          <w:rFonts w:ascii="仿宋_GB2312" w:eastAsia="仿宋_GB2312" w:hint="eastAsia"/>
          <w:sz w:val="32"/>
          <w:szCs w:val="32"/>
        </w:rPr>
        <w:t>万元、工费经费</w:t>
      </w:r>
      <w:r>
        <w:rPr>
          <w:rFonts w:ascii="仿宋_GB2312" w:eastAsia="仿宋_GB2312" w:hint="eastAsia"/>
          <w:sz w:val="32"/>
          <w:szCs w:val="32"/>
        </w:rPr>
        <w:t>2.</w:t>
      </w:r>
      <w:r>
        <w:rPr>
          <w:rFonts w:ascii="仿宋_GB2312" w:eastAsia="仿宋_GB2312" w:hint="eastAsia"/>
          <w:sz w:val="32"/>
          <w:szCs w:val="32"/>
        </w:rPr>
        <w:t>39</w:t>
      </w:r>
      <w:r>
        <w:rPr>
          <w:rFonts w:ascii="仿宋_GB2312" w:eastAsia="仿宋_GB2312" w:hint="eastAsia"/>
          <w:sz w:val="32"/>
          <w:szCs w:val="32"/>
        </w:rPr>
        <w:t>万元），对比</w:t>
      </w:r>
      <w:r>
        <w:rPr>
          <w:rFonts w:ascii="仿宋_GB2312" w:eastAsia="仿宋_GB2312" w:hint="eastAsia"/>
          <w:sz w:val="32"/>
          <w:szCs w:val="32"/>
        </w:rPr>
        <w:t>20</w:t>
      </w:r>
      <w:r>
        <w:rPr>
          <w:rFonts w:ascii="仿宋_GB2312" w:eastAsia="仿宋_GB2312" w:hint="eastAsia"/>
          <w:sz w:val="32"/>
          <w:szCs w:val="32"/>
        </w:rPr>
        <w:t>20</w:t>
      </w:r>
      <w:r>
        <w:rPr>
          <w:rFonts w:ascii="仿宋_GB2312" w:eastAsia="仿宋_GB2312" w:hint="eastAsia"/>
          <w:sz w:val="32"/>
          <w:szCs w:val="32"/>
        </w:rPr>
        <w:t>年</w:t>
      </w:r>
      <w:r>
        <w:rPr>
          <w:rFonts w:ascii="仿宋_GB2312" w:eastAsia="仿宋_GB2312" w:hint="eastAsia"/>
          <w:sz w:val="32"/>
          <w:szCs w:val="32"/>
        </w:rPr>
        <w:t>减少</w:t>
      </w:r>
      <w:r>
        <w:rPr>
          <w:rFonts w:ascii="仿宋_GB2312" w:eastAsia="仿宋_GB2312" w:hint="eastAsia"/>
          <w:sz w:val="32"/>
          <w:szCs w:val="32"/>
        </w:rPr>
        <w:t>4.99</w:t>
      </w:r>
      <w:r>
        <w:rPr>
          <w:rFonts w:ascii="仿宋_GB2312" w:eastAsia="仿宋_GB2312" w:hint="eastAsia"/>
          <w:sz w:val="32"/>
          <w:szCs w:val="32"/>
        </w:rPr>
        <w:t>%</w:t>
      </w:r>
      <w:r>
        <w:rPr>
          <w:rFonts w:ascii="仿宋_GB2312" w:eastAsia="仿宋_GB2312" w:hint="eastAsia"/>
          <w:sz w:val="32"/>
          <w:szCs w:val="32"/>
        </w:rPr>
        <w:t>，主要原因是：</w:t>
      </w:r>
      <w:r>
        <w:rPr>
          <w:rFonts w:ascii="仿宋_GB2312" w:eastAsia="仿宋_GB2312" w:hint="eastAsia"/>
          <w:sz w:val="32"/>
          <w:szCs w:val="32"/>
        </w:rPr>
        <w:t>工作人员退休</w:t>
      </w:r>
      <w:r>
        <w:rPr>
          <w:rFonts w:ascii="仿宋_GB2312" w:eastAsia="仿宋_GB2312" w:hint="eastAsia"/>
          <w:sz w:val="32"/>
          <w:szCs w:val="32"/>
        </w:rPr>
        <w:t>。</w:t>
      </w:r>
    </w:p>
    <w:p w:rsidR="005F0A4E" w:rsidRDefault="00410E4B">
      <w:pPr>
        <w:spacing w:line="560" w:lineRule="exact"/>
        <w:ind w:firstLineChars="262" w:firstLine="838"/>
        <w:rPr>
          <w:rFonts w:ascii="仿宋_GB2312" w:eastAsia="仿宋_GB2312"/>
          <w:sz w:val="32"/>
          <w:szCs w:val="32"/>
        </w:rPr>
      </w:pPr>
      <w:r>
        <w:rPr>
          <w:rFonts w:ascii="仿宋_GB2312" w:eastAsia="仿宋_GB2312" w:hint="eastAsia"/>
          <w:sz w:val="32"/>
          <w:szCs w:val="32"/>
        </w:rPr>
        <w:t>（三）市政建设服务中心</w:t>
      </w:r>
      <w:proofErr w:type="gramStart"/>
      <w:r>
        <w:rPr>
          <w:rFonts w:ascii="仿宋_GB2312" w:eastAsia="仿宋_GB2312" w:hint="eastAsia"/>
          <w:sz w:val="32"/>
          <w:szCs w:val="32"/>
        </w:rPr>
        <w:t>无机关</w:t>
      </w:r>
      <w:proofErr w:type="gramEnd"/>
      <w:r>
        <w:rPr>
          <w:rFonts w:ascii="仿宋_GB2312" w:eastAsia="仿宋_GB2312" w:hint="eastAsia"/>
          <w:sz w:val="32"/>
          <w:szCs w:val="32"/>
        </w:rPr>
        <w:t>运行费用预算安排。</w:t>
      </w:r>
    </w:p>
    <w:p w:rsidR="005F0A4E" w:rsidRDefault="00410E4B">
      <w:pPr>
        <w:spacing w:line="560" w:lineRule="exact"/>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5F0A4E" w:rsidRDefault="00410E4B">
      <w:pPr>
        <w:ind w:firstLineChars="200" w:firstLine="640"/>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21</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w:t>
      </w:r>
      <w:r>
        <w:rPr>
          <w:rFonts w:ascii="仿宋_GB2312" w:eastAsia="仿宋_GB2312" w:hint="eastAsia"/>
          <w:sz w:val="32"/>
          <w:szCs w:val="32"/>
        </w:rPr>
        <w:t>8.5</w:t>
      </w:r>
      <w:r>
        <w:rPr>
          <w:rFonts w:ascii="仿宋_GB2312" w:eastAsia="仿宋_GB2312" w:hint="eastAsia"/>
          <w:sz w:val="32"/>
          <w:szCs w:val="32"/>
        </w:rPr>
        <w:t>万元，与上年持平。具体情况如下：</w:t>
      </w:r>
    </w:p>
    <w:p w:rsidR="005F0A4E" w:rsidRDefault="00410E4B">
      <w:pPr>
        <w:ind w:firstLineChars="200" w:firstLine="640"/>
        <w:rPr>
          <w:rFonts w:ascii="仿宋_GB2312" w:eastAsia="仿宋_GB2312"/>
          <w:sz w:val="32"/>
          <w:szCs w:val="32"/>
        </w:rPr>
      </w:pPr>
      <w:r>
        <w:rPr>
          <w:rFonts w:ascii="仿宋_GB2312" w:eastAsia="仿宋_GB2312" w:hint="eastAsia"/>
          <w:sz w:val="32"/>
          <w:szCs w:val="32"/>
        </w:rPr>
        <w:t>城建局</w:t>
      </w:r>
    </w:p>
    <w:p w:rsidR="005F0A4E" w:rsidRDefault="00410E4B">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w:t>
      </w:r>
      <w:r>
        <w:rPr>
          <w:rFonts w:ascii="仿宋_GB2312" w:eastAsia="仿宋_GB2312" w:hint="eastAsia"/>
          <w:sz w:val="32"/>
          <w:szCs w:val="32"/>
        </w:rPr>
        <w:t>6</w:t>
      </w:r>
      <w:r>
        <w:rPr>
          <w:rFonts w:ascii="仿宋_GB2312" w:eastAsia="仿宋_GB2312" w:hint="eastAsia"/>
          <w:sz w:val="32"/>
          <w:szCs w:val="32"/>
        </w:rPr>
        <w:t>万元，与上年持平。</w:t>
      </w:r>
    </w:p>
    <w:p w:rsidR="005F0A4E" w:rsidRDefault="00410E4B">
      <w:pPr>
        <w:ind w:firstLine="63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公务用车购置安排</w:t>
      </w:r>
      <w:r>
        <w:rPr>
          <w:rFonts w:ascii="仿宋_GB2312" w:eastAsia="仿宋_GB2312" w:hint="eastAsia"/>
          <w:sz w:val="32"/>
          <w:szCs w:val="32"/>
        </w:rPr>
        <w:t>0</w:t>
      </w:r>
      <w:r>
        <w:rPr>
          <w:rFonts w:ascii="仿宋_GB2312" w:eastAsia="仿宋_GB2312" w:hint="eastAsia"/>
          <w:sz w:val="32"/>
          <w:szCs w:val="32"/>
        </w:rPr>
        <w:t>万元，与上年持平。</w:t>
      </w:r>
    </w:p>
    <w:p w:rsidR="005F0A4E" w:rsidRDefault="00410E4B">
      <w:pPr>
        <w:ind w:firstLine="630"/>
        <w:rPr>
          <w:rFonts w:ascii="仿宋_GB2312" w:eastAsia="仿宋_GB2312"/>
          <w:sz w:val="32"/>
          <w:szCs w:val="32"/>
        </w:rPr>
      </w:pPr>
      <w:r>
        <w:rPr>
          <w:rFonts w:ascii="仿宋_GB2312" w:eastAsia="仿宋_GB2312" w:hint="eastAsia"/>
          <w:sz w:val="32"/>
          <w:szCs w:val="32"/>
        </w:rPr>
        <w:lastRenderedPageBreak/>
        <w:t>2.</w:t>
      </w:r>
      <w:r>
        <w:rPr>
          <w:rFonts w:ascii="仿宋_GB2312" w:eastAsia="仿宋_GB2312" w:hint="eastAsia"/>
          <w:sz w:val="32"/>
          <w:szCs w:val="32"/>
        </w:rPr>
        <w:t>公务用车运行维护经费安排</w:t>
      </w:r>
      <w:r>
        <w:rPr>
          <w:rFonts w:ascii="仿宋_GB2312" w:eastAsia="仿宋_GB2312" w:hint="eastAsia"/>
          <w:sz w:val="32"/>
          <w:szCs w:val="32"/>
        </w:rPr>
        <w:t>6</w:t>
      </w:r>
      <w:r>
        <w:rPr>
          <w:rFonts w:ascii="仿宋_GB2312" w:eastAsia="仿宋_GB2312" w:hint="eastAsia"/>
          <w:sz w:val="32"/>
          <w:szCs w:val="32"/>
        </w:rPr>
        <w:t>万元，与上年持平。</w:t>
      </w:r>
    </w:p>
    <w:p w:rsidR="005F0A4E" w:rsidRDefault="00410E4B">
      <w:pPr>
        <w:ind w:firstLine="630"/>
        <w:rPr>
          <w:rFonts w:ascii="仿宋_GB2312" w:eastAsia="仿宋_GB2312"/>
          <w:sz w:val="32"/>
          <w:szCs w:val="32"/>
        </w:rPr>
      </w:pPr>
      <w:r>
        <w:rPr>
          <w:rFonts w:ascii="仿宋_GB2312" w:eastAsia="仿宋_GB2312" w:hint="eastAsia"/>
          <w:sz w:val="32"/>
          <w:szCs w:val="32"/>
        </w:rPr>
        <w:t>（二）公务接待费。安排</w:t>
      </w:r>
      <w:r>
        <w:rPr>
          <w:rFonts w:ascii="仿宋_GB2312" w:eastAsia="仿宋_GB2312" w:hint="eastAsia"/>
          <w:sz w:val="32"/>
          <w:szCs w:val="32"/>
        </w:rPr>
        <w:t>2.5</w:t>
      </w:r>
      <w:r>
        <w:rPr>
          <w:rFonts w:ascii="仿宋_GB2312" w:eastAsia="仿宋_GB2312" w:hint="eastAsia"/>
          <w:sz w:val="32"/>
          <w:szCs w:val="32"/>
        </w:rPr>
        <w:t>万元，与上年持平。</w:t>
      </w:r>
    </w:p>
    <w:p w:rsidR="005F0A4E" w:rsidRDefault="00410E4B">
      <w:pPr>
        <w:ind w:firstLine="630"/>
        <w:rPr>
          <w:rFonts w:ascii="仿宋" w:eastAsia="仿宋" w:hAnsi="仿宋" w:cs="仿宋_GB2312"/>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w:t>
      </w:r>
      <w:r>
        <w:rPr>
          <w:rFonts w:ascii="仿宋" w:eastAsia="仿宋" w:hAnsi="仿宋" w:cs="仿宋_GB2312" w:hint="eastAsia"/>
          <w:sz w:val="32"/>
          <w:szCs w:val="32"/>
        </w:rPr>
        <w:t>万元，与上年持平。</w:t>
      </w:r>
    </w:p>
    <w:p w:rsidR="005F0A4E" w:rsidRDefault="00410E4B">
      <w:pPr>
        <w:ind w:firstLineChars="200" w:firstLine="640"/>
        <w:rPr>
          <w:rFonts w:ascii="仿宋" w:eastAsia="仿宋" w:hAnsi="仿宋" w:cs="仿宋_GB2312"/>
          <w:sz w:val="32"/>
          <w:szCs w:val="32"/>
        </w:rPr>
      </w:pPr>
      <w:r>
        <w:rPr>
          <w:rFonts w:ascii="仿宋" w:eastAsia="仿宋" w:hAnsi="仿宋" w:cs="仿宋_GB2312" w:hint="eastAsia"/>
          <w:sz w:val="32"/>
          <w:szCs w:val="32"/>
        </w:rPr>
        <w:t>运管站</w:t>
      </w:r>
    </w:p>
    <w:p w:rsidR="005F0A4E" w:rsidRDefault="00410E4B">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w:t>
      </w:r>
      <w:r>
        <w:rPr>
          <w:rFonts w:ascii="仿宋_GB2312" w:eastAsia="仿宋_GB2312" w:hint="eastAsia"/>
          <w:sz w:val="32"/>
          <w:szCs w:val="32"/>
        </w:rPr>
        <w:t>0</w:t>
      </w:r>
      <w:r>
        <w:rPr>
          <w:rFonts w:ascii="仿宋_GB2312" w:eastAsia="仿宋_GB2312" w:hint="eastAsia"/>
          <w:sz w:val="32"/>
          <w:szCs w:val="32"/>
        </w:rPr>
        <w:t>万元，与上年持平。</w:t>
      </w:r>
    </w:p>
    <w:p w:rsidR="005F0A4E" w:rsidRDefault="00410E4B">
      <w:pPr>
        <w:ind w:firstLine="63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公务用车购置安排</w:t>
      </w:r>
      <w:r>
        <w:rPr>
          <w:rFonts w:ascii="仿宋_GB2312" w:eastAsia="仿宋_GB2312" w:hint="eastAsia"/>
          <w:sz w:val="32"/>
          <w:szCs w:val="32"/>
        </w:rPr>
        <w:t>0</w:t>
      </w:r>
      <w:r>
        <w:rPr>
          <w:rFonts w:ascii="仿宋_GB2312" w:eastAsia="仿宋_GB2312" w:hint="eastAsia"/>
          <w:sz w:val="32"/>
          <w:szCs w:val="32"/>
        </w:rPr>
        <w:t>万元，与上年持平。</w:t>
      </w:r>
    </w:p>
    <w:p w:rsidR="005F0A4E" w:rsidRDefault="00410E4B">
      <w:pPr>
        <w:ind w:firstLine="63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公务用车运行维护经费安排</w:t>
      </w:r>
      <w:r>
        <w:rPr>
          <w:rFonts w:ascii="仿宋_GB2312" w:eastAsia="仿宋_GB2312" w:hint="eastAsia"/>
          <w:sz w:val="32"/>
          <w:szCs w:val="32"/>
        </w:rPr>
        <w:t>0</w:t>
      </w:r>
      <w:r>
        <w:rPr>
          <w:rFonts w:ascii="仿宋_GB2312" w:eastAsia="仿宋_GB2312" w:hint="eastAsia"/>
          <w:sz w:val="32"/>
          <w:szCs w:val="32"/>
        </w:rPr>
        <w:t>万元，与上年持平。</w:t>
      </w:r>
    </w:p>
    <w:p w:rsidR="005F0A4E" w:rsidRDefault="00410E4B">
      <w:pPr>
        <w:ind w:firstLine="630"/>
        <w:rPr>
          <w:rFonts w:ascii="仿宋_GB2312" w:eastAsia="仿宋_GB2312"/>
          <w:sz w:val="32"/>
          <w:szCs w:val="32"/>
        </w:rPr>
      </w:pPr>
      <w:r>
        <w:rPr>
          <w:rFonts w:ascii="仿宋_GB2312" w:eastAsia="仿宋_GB2312" w:hint="eastAsia"/>
          <w:sz w:val="32"/>
          <w:szCs w:val="32"/>
        </w:rPr>
        <w:t>（二）公务接待费。安排</w:t>
      </w:r>
      <w:r>
        <w:rPr>
          <w:rFonts w:ascii="仿宋_GB2312" w:eastAsia="仿宋_GB2312" w:hint="eastAsia"/>
          <w:sz w:val="32"/>
          <w:szCs w:val="32"/>
        </w:rPr>
        <w:t>0</w:t>
      </w:r>
      <w:r>
        <w:rPr>
          <w:rFonts w:ascii="仿宋_GB2312" w:eastAsia="仿宋_GB2312" w:hint="eastAsia"/>
          <w:sz w:val="32"/>
          <w:szCs w:val="32"/>
        </w:rPr>
        <w:t>万元，与上年持平。</w:t>
      </w:r>
    </w:p>
    <w:p w:rsidR="005F0A4E" w:rsidRDefault="00410E4B">
      <w:pPr>
        <w:ind w:firstLine="630"/>
        <w:rPr>
          <w:rFonts w:ascii="仿宋" w:eastAsia="仿宋" w:hAnsi="仿宋" w:cs="仿宋_GB2312"/>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w:t>
      </w:r>
      <w:r>
        <w:rPr>
          <w:rFonts w:ascii="仿宋" w:eastAsia="仿宋" w:hAnsi="仿宋" w:cs="仿宋_GB2312" w:hint="eastAsia"/>
          <w:sz w:val="32"/>
          <w:szCs w:val="32"/>
        </w:rPr>
        <w:t>万元，与上年持平。</w:t>
      </w:r>
    </w:p>
    <w:p w:rsidR="005F0A4E" w:rsidRDefault="00410E4B">
      <w:pPr>
        <w:ind w:firstLineChars="200" w:firstLine="640"/>
        <w:rPr>
          <w:rFonts w:ascii="仿宋" w:eastAsia="仿宋" w:hAnsi="仿宋" w:cs="仿宋_GB2312"/>
          <w:sz w:val="32"/>
          <w:szCs w:val="32"/>
        </w:rPr>
      </w:pPr>
      <w:r>
        <w:rPr>
          <w:rFonts w:ascii="仿宋" w:eastAsia="仿宋" w:hAnsi="仿宋" w:cs="仿宋_GB2312" w:hint="eastAsia"/>
          <w:sz w:val="32"/>
          <w:szCs w:val="32"/>
        </w:rPr>
        <w:t>市政建设服务中心无“三公”经费预算安排，与上年持平。</w:t>
      </w:r>
    </w:p>
    <w:p w:rsidR="005F0A4E" w:rsidRDefault="00410E4B">
      <w:pPr>
        <w:numPr>
          <w:ilvl w:val="0"/>
          <w:numId w:val="1"/>
        </w:numPr>
        <w:spacing w:line="560" w:lineRule="exact"/>
        <w:ind w:firstLineChars="200" w:firstLine="643"/>
        <w:rPr>
          <w:rFonts w:ascii="宋体" w:hAnsi="宋体"/>
          <w:b/>
          <w:sz w:val="32"/>
          <w:szCs w:val="32"/>
        </w:rPr>
      </w:pPr>
      <w:r>
        <w:rPr>
          <w:rFonts w:ascii="宋体" w:hAnsi="宋体" w:hint="eastAsia"/>
          <w:b/>
          <w:sz w:val="32"/>
          <w:szCs w:val="32"/>
        </w:rPr>
        <w:t>绩效信息</w:t>
      </w:r>
    </w:p>
    <w:p w:rsidR="005F0A4E" w:rsidRDefault="00410E4B">
      <w:pPr>
        <w:spacing w:line="560" w:lineRule="exact"/>
        <w:ind w:firstLineChars="200" w:firstLine="643"/>
        <w:rPr>
          <w:rFonts w:ascii="仿宋_GB2312" w:eastAsia="仿宋_GB2312"/>
          <w:sz w:val="32"/>
          <w:szCs w:val="32"/>
        </w:rPr>
      </w:pPr>
      <w:r>
        <w:rPr>
          <w:rFonts w:ascii="仿宋_GB2312" w:eastAsia="仿宋_GB2312" w:hint="eastAsia"/>
          <w:b/>
          <w:bCs/>
          <w:sz w:val="32"/>
          <w:szCs w:val="32"/>
        </w:rPr>
        <w:t>（一）</w:t>
      </w:r>
      <w:r>
        <w:rPr>
          <w:rFonts w:ascii="仿宋_GB2312" w:eastAsia="仿宋_GB2312" w:hint="eastAsia"/>
          <w:b/>
          <w:bCs/>
          <w:sz w:val="32"/>
          <w:szCs w:val="32"/>
        </w:rPr>
        <w:t>总体绩效目标</w:t>
      </w:r>
    </w:p>
    <w:p w:rsidR="005F0A4E" w:rsidRDefault="00410E4B">
      <w:pPr>
        <w:spacing w:beforeLines="50" w:before="156" w:afterLines="50" w:after="156" w:line="580" w:lineRule="exact"/>
        <w:ind w:firstLineChars="200" w:firstLine="640"/>
        <w:rPr>
          <w:rFonts w:ascii="仿宋" w:eastAsia="仿宋" w:hAnsi="仿宋" w:cs="仿宋"/>
          <w:sz w:val="32"/>
          <w:szCs w:val="32"/>
        </w:rPr>
      </w:pPr>
      <w:r>
        <w:rPr>
          <w:rFonts w:ascii="仿宋" w:eastAsia="仿宋" w:hAnsi="仿宋" w:cs="仿宋" w:hint="eastAsia"/>
          <w:sz w:val="32"/>
          <w:szCs w:val="32"/>
        </w:rPr>
        <w:t>2021</w:t>
      </w:r>
      <w:r>
        <w:rPr>
          <w:rFonts w:ascii="仿宋" w:eastAsia="仿宋" w:hAnsi="仿宋" w:cs="仿宋" w:hint="eastAsia"/>
          <w:sz w:val="32"/>
          <w:szCs w:val="32"/>
        </w:rPr>
        <w:t>年，在高新区党工委、管委会的正确领导下，我局紧紧围绕城市建设发展这条主线</w:t>
      </w:r>
      <w:r>
        <w:rPr>
          <w:rFonts w:ascii="仿宋" w:eastAsia="仿宋" w:hAnsi="仿宋" w:cs="仿宋" w:hint="eastAsia"/>
          <w:sz w:val="32"/>
          <w:szCs w:val="32"/>
          <w:lang w:eastAsia="zh-Hans"/>
        </w:rPr>
        <w:t>，</w:t>
      </w:r>
      <w:r>
        <w:rPr>
          <w:rFonts w:ascii="仿宋" w:eastAsia="仿宋" w:hAnsi="仿宋" w:cs="仿宋" w:hint="eastAsia"/>
          <w:sz w:val="32"/>
          <w:szCs w:val="32"/>
        </w:rPr>
        <w:t>强力推进基础设施和项目建设，大力提升城市建设管理水平，进一步完善城市功能，有效改善城市形象</w:t>
      </w:r>
      <w:r>
        <w:rPr>
          <w:rFonts w:ascii="仿宋" w:eastAsia="仿宋" w:hAnsi="仿宋" w:cs="仿宋" w:hint="eastAsia"/>
          <w:sz w:val="32"/>
          <w:szCs w:val="32"/>
          <w:lang w:eastAsia="zh-Hans"/>
        </w:rPr>
        <w:t>，</w:t>
      </w:r>
      <w:r>
        <w:rPr>
          <w:rFonts w:ascii="仿宋" w:eastAsia="仿宋" w:hAnsi="仿宋" w:cs="仿宋" w:hint="eastAsia"/>
          <w:sz w:val="32"/>
          <w:szCs w:val="32"/>
        </w:rPr>
        <w:t>为推动高新区更快更好发展、建设和谐高新、美丽高新而团结奋斗。</w:t>
      </w:r>
    </w:p>
    <w:p w:rsidR="005F0A4E" w:rsidRDefault="00410E4B">
      <w:pPr>
        <w:spacing w:beforeLines="50" w:before="156" w:afterLines="50" w:after="156" w:line="580" w:lineRule="exact"/>
        <w:ind w:firstLineChars="200" w:firstLine="640"/>
        <w:rPr>
          <w:rFonts w:ascii="仿宋" w:eastAsia="仿宋" w:hAnsi="仿宋" w:cs="仿宋"/>
          <w:sz w:val="32"/>
          <w:szCs w:val="32"/>
        </w:rPr>
      </w:pPr>
      <w:r>
        <w:rPr>
          <w:rFonts w:ascii="仿宋" w:eastAsia="仿宋" w:hAnsi="仿宋" w:cs="仿宋" w:hint="eastAsia"/>
          <w:sz w:val="32"/>
          <w:szCs w:val="32"/>
        </w:rPr>
        <w:t>部门职责</w:t>
      </w:r>
      <w:r>
        <w:rPr>
          <w:rFonts w:ascii="仿宋" w:eastAsia="仿宋" w:hAnsi="仿宋" w:cs="仿宋" w:hint="eastAsia"/>
          <w:sz w:val="32"/>
          <w:szCs w:val="32"/>
        </w:rPr>
        <w:t>1</w:t>
      </w:r>
      <w:r>
        <w:rPr>
          <w:rFonts w:ascii="仿宋" w:eastAsia="仿宋" w:hAnsi="仿宋" w:cs="仿宋" w:hint="eastAsia"/>
          <w:sz w:val="32"/>
          <w:szCs w:val="32"/>
        </w:rPr>
        <w:t>：推进城镇化建设</w:t>
      </w:r>
    </w:p>
    <w:p w:rsidR="005F0A4E" w:rsidRDefault="00410E4B">
      <w:pPr>
        <w:spacing w:beforeLines="50" w:before="156" w:afterLines="50" w:after="156" w:line="580" w:lineRule="exact"/>
        <w:ind w:firstLineChars="200" w:firstLine="640"/>
        <w:rPr>
          <w:rFonts w:ascii="仿宋" w:eastAsia="仿宋" w:hAnsi="仿宋" w:cs="仿宋"/>
          <w:sz w:val="32"/>
          <w:szCs w:val="32"/>
        </w:rPr>
      </w:pPr>
      <w:r>
        <w:rPr>
          <w:rFonts w:ascii="仿宋" w:eastAsia="仿宋" w:hAnsi="仿宋" w:cs="仿宋" w:hint="eastAsia"/>
          <w:sz w:val="32"/>
          <w:szCs w:val="32"/>
        </w:rPr>
        <w:t>指导推进开发区建设，推进小城镇和集镇人居环境改善，指导国家级重点镇及省级重点镇的建设；做好居住水平、产业聚集、风貌特色、综合管理、城建投融资等指导工作，加快城市建设投融资体制改革，全面推进开发区建设上水平；协调和指导推进城镇化工作。</w:t>
      </w:r>
    </w:p>
    <w:p w:rsidR="005F0A4E" w:rsidRDefault="00410E4B">
      <w:pPr>
        <w:spacing w:beforeLines="50" w:before="156" w:afterLines="50" w:after="156" w:line="5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部门职责</w:t>
      </w:r>
      <w:r>
        <w:rPr>
          <w:rFonts w:ascii="仿宋" w:eastAsia="仿宋" w:hAnsi="仿宋" w:cs="仿宋" w:hint="eastAsia"/>
          <w:sz w:val="32"/>
          <w:szCs w:val="32"/>
        </w:rPr>
        <w:t>2</w:t>
      </w:r>
      <w:r>
        <w:rPr>
          <w:rFonts w:ascii="仿宋" w:eastAsia="仿宋" w:hAnsi="仿宋" w:cs="仿宋" w:hint="eastAsia"/>
          <w:sz w:val="32"/>
          <w:szCs w:val="32"/>
        </w:rPr>
        <w:t>：城市园林绿化建设和管理</w:t>
      </w:r>
    </w:p>
    <w:p w:rsidR="005F0A4E" w:rsidRDefault="00410E4B">
      <w:pPr>
        <w:spacing w:beforeLines="50" w:before="156" w:afterLines="50" w:after="156" w:line="580" w:lineRule="exact"/>
        <w:ind w:firstLineChars="200" w:firstLine="640"/>
        <w:rPr>
          <w:rFonts w:ascii="仿宋" w:eastAsia="仿宋" w:hAnsi="仿宋" w:cs="仿宋"/>
          <w:sz w:val="32"/>
          <w:szCs w:val="32"/>
        </w:rPr>
      </w:pPr>
      <w:r>
        <w:rPr>
          <w:rFonts w:ascii="仿宋" w:eastAsia="仿宋" w:hAnsi="仿宋" w:cs="仿宋" w:hint="eastAsia"/>
          <w:sz w:val="32"/>
          <w:szCs w:val="32"/>
        </w:rPr>
        <w:t>做好城市园林绿地建设，城市园林绿地管理与维护。开展城市园林绿化工程设计，改善城市环境。提高道路、绿地管理水平。</w:t>
      </w:r>
    </w:p>
    <w:p w:rsidR="005F0A4E" w:rsidRDefault="00410E4B">
      <w:pPr>
        <w:spacing w:beforeLines="50" w:before="156" w:afterLines="50" w:after="156" w:line="580" w:lineRule="exact"/>
        <w:ind w:firstLineChars="200" w:firstLine="640"/>
        <w:rPr>
          <w:rFonts w:ascii="仿宋" w:eastAsia="仿宋" w:hAnsi="仿宋" w:cs="仿宋"/>
          <w:sz w:val="32"/>
          <w:szCs w:val="32"/>
        </w:rPr>
      </w:pPr>
      <w:r>
        <w:rPr>
          <w:rFonts w:ascii="仿宋" w:eastAsia="仿宋" w:hAnsi="仿宋" w:cs="仿宋" w:hint="eastAsia"/>
          <w:sz w:val="32"/>
          <w:szCs w:val="32"/>
        </w:rPr>
        <w:t>部门职责</w:t>
      </w:r>
      <w:r>
        <w:rPr>
          <w:rFonts w:ascii="仿宋" w:eastAsia="仿宋" w:hAnsi="仿宋" w:cs="仿宋" w:hint="eastAsia"/>
          <w:sz w:val="32"/>
          <w:szCs w:val="32"/>
        </w:rPr>
        <w:t>3</w:t>
      </w:r>
      <w:r>
        <w:rPr>
          <w:rFonts w:ascii="仿宋" w:eastAsia="仿宋" w:hAnsi="仿宋" w:cs="仿宋" w:hint="eastAsia"/>
          <w:sz w:val="32"/>
          <w:szCs w:val="32"/>
        </w:rPr>
        <w:t>：市政道路施工养护、维修和应急管理</w:t>
      </w:r>
    </w:p>
    <w:p w:rsidR="005F0A4E" w:rsidRDefault="00410E4B">
      <w:pPr>
        <w:spacing w:beforeLines="50" w:before="156" w:afterLines="50" w:after="156" w:line="5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市政道路设施日常小修小补养护、维修和应急管理，道路挖掘修复管理，保障城市道路平整畅通。</w:t>
      </w:r>
    </w:p>
    <w:p w:rsidR="005F0A4E" w:rsidRDefault="00410E4B">
      <w:pPr>
        <w:spacing w:beforeLines="50" w:before="156" w:afterLines="50" w:after="156" w:line="580" w:lineRule="exact"/>
        <w:ind w:firstLineChars="200" w:firstLine="640"/>
        <w:rPr>
          <w:rFonts w:ascii="仿宋" w:eastAsia="仿宋" w:hAnsi="仿宋" w:cs="仿宋"/>
          <w:sz w:val="32"/>
          <w:szCs w:val="32"/>
        </w:rPr>
      </w:pPr>
      <w:r>
        <w:rPr>
          <w:rFonts w:ascii="仿宋" w:eastAsia="仿宋" w:hAnsi="仿宋" w:cs="仿宋" w:hint="eastAsia"/>
          <w:sz w:val="32"/>
          <w:szCs w:val="32"/>
        </w:rPr>
        <w:t>部门职责</w:t>
      </w:r>
      <w:r>
        <w:rPr>
          <w:rFonts w:ascii="仿宋" w:eastAsia="仿宋" w:hAnsi="仿宋" w:cs="仿宋" w:hint="eastAsia"/>
          <w:sz w:val="32"/>
          <w:szCs w:val="32"/>
        </w:rPr>
        <w:t>4</w:t>
      </w:r>
      <w:r>
        <w:rPr>
          <w:rFonts w:ascii="仿宋" w:eastAsia="仿宋" w:hAnsi="仿宋" w:cs="仿宋" w:hint="eastAsia"/>
          <w:sz w:val="32"/>
          <w:szCs w:val="32"/>
        </w:rPr>
        <w:t>：住建系统综合业务管理和机关综合事务管理</w:t>
      </w:r>
    </w:p>
    <w:p w:rsidR="005F0A4E" w:rsidRDefault="00410E4B">
      <w:pPr>
        <w:spacing w:beforeLines="50" w:before="156" w:afterLines="50" w:after="156" w:line="580"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提升住</w:t>
      </w:r>
      <w:proofErr w:type="gramEnd"/>
      <w:r>
        <w:rPr>
          <w:rFonts w:ascii="仿宋" w:eastAsia="仿宋" w:hAnsi="仿宋" w:cs="仿宋" w:hint="eastAsia"/>
          <w:sz w:val="32"/>
          <w:szCs w:val="32"/>
        </w:rPr>
        <w:t>建系统行业信息化水平，保障机关办公网络、门户网站及各类业务系统安全稳定运行；加大信息宣传力度，创造良好舆论氛围。规范审批行为，推进政务公开，增加服务意识，提高工作效率。</w:t>
      </w:r>
    </w:p>
    <w:p w:rsidR="005F0A4E" w:rsidRDefault="00410E4B">
      <w:pPr>
        <w:spacing w:beforeLines="50" w:before="156" w:afterLines="50" w:after="156" w:line="580" w:lineRule="exact"/>
        <w:ind w:firstLineChars="200" w:firstLine="640"/>
        <w:rPr>
          <w:rFonts w:ascii="仿宋" w:eastAsia="仿宋" w:hAnsi="仿宋" w:cs="仿宋"/>
          <w:sz w:val="32"/>
          <w:szCs w:val="32"/>
        </w:rPr>
      </w:pPr>
      <w:r>
        <w:rPr>
          <w:rFonts w:ascii="仿宋" w:eastAsia="仿宋" w:hAnsi="仿宋" w:cs="仿宋" w:hint="eastAsia"/>
          <w:sz w:val="32"/>
          <w:szCs w:val="32"/>
        </w:rPr>
        <w:t>部门职责</w:t>
      </w:r>
      <w:r>
        <w:rPr>
          <w:rFonts w:ascii="仿宋" w:eastAsia="仿宋" w:hAnsi="仿宋" w:cs="仿宋" w:hint="eastAsia"/>
          <w:sz w:val="32"/>
          <w:szCs w:val="32"/>
        </w:rPr>
        <w:t>5</w:t>
      </w:r>
      <w:r>
        <w:rPr>
          <w:rFonts w:ascii="仿宋" w:eastAsia="仿宋" w:hAnsi="仿宋" w:cs="仿宋" w:hint="eastAsia"/>
          <w:sz w:val="32"/>
          <w:szCs w:val="32"/>
        </w:rPr>
        <w:t>：气代煤工作</w:t>
      </w:r>
    </w:p>
    <w:p w:rsidR="005F0A4E" w:rsidRDefault="00410E4B">
      <w:pPr>
        <w:spacing w:beforeLines="50" w:before="156" w:afterLines="50" w:after="156" w:line="580" w:lineRule="exact"/>
        <w:ind w:firstLineChars="200" w:firstLine="640"/>
        <w:rPr>
          <w:rFonts w:ascii="仿宋" w:eastAsia="仿宋" w:hAnsi="仿宋" w:cs="仿宋"/>
          <w:sz w:val="32"/>
          <w:szCs w:val="32"/>
        </w:rPr>
      </w:pPr>
      <w:r>
        <w:rPr>
          <w:rFonts w:ascii="仿宋" w:eastAsia="仿宋" w:hAnsi="仿宋" w:cs="仿宋" w:hint="eastAsia"/>
          <w:sz w:val="32"/>
          <w:szCs w:val="32"/>
        </w:rPr>
        <w:t>组织各镇（办事处）结合燃气施工单位对“气代煤”项目实施村进行管网建设、安装壁挂炉、将</w:t>
      </w:r>
      <w:proofErr w:type="gramStart"/>
      <w:r>
        <w:rPr>
          <w:rFonts w:ascii="仿宋" w:eastAsia="仿宋" w:hAnsi="仿宋" w:cs="仿宋" w:hint="eastAsia"/>
          <w:sz w:val="32"/>
          <w:szCs w:val="32"/>
        </w:rPr>
        <w:t>壁挂炉与燃气</w:t>
      </w:r>
      <w:proofErr w:type="gramEnd"/>
      <w:r>
        <w:rPr>
          <w:rFonts w:ascii="仿宋" w:eastAsia="仿宋" w:hAnsi="仿宋" w:cs="仿宋" w:hint="eastAsia"/>
          <w:sz w:val="32"/>
          <w:szCs w:val="32"/>
        </w:rPr>
        <w:t>管线和采暖设备联通，达到冬季取暖效果。</w:t>
      </w:r>
    </w:p>
    <w:p w:rsidR="005F0A4E" w:rsidRDefault="00410E4B">
      <w:pPr>
        <w:spacing w:beforeLines="50" w:before="156" w:afterLines="50" w:after="156" w:line="580" w:lineRule="exact"/>
        <w:ind w:firstLineChars="200" w:firstLine="640"/>
        <w:rPr>
          <w:rFonts w:ascii="仿宋" w:eastAsia="仿宋" w:hAnsi="仿宋" w:cs="仿宋"/>
          <w:sz w:val="32"/>
          <w:szCs w:val="32"/>
        </w:rPr>
      </w:pPr>
      <w:r>
        <w:rPr>
          <w:rFonts w:ascii="仿宋" w:eastAsia="仿宋" w:hAnsi="仿宋" w:cs="仿宋" w:hint="eastAsia"/>
          <w:sz w:val="32"/>
          <w:szCs w:val="32"/>
        </w:rPr>
        <w:t>部门职责</w:t>
      </w:r>
      <w:r>
        <w:rPr>
          <w:rFonts w:ascii="仿宋" w:eastAsia="仿宋" w:hAnsi="仿宋" w:cs="仿宋" w:hint="eastAsia"/>
          <w:sz w:val="32"/>
          <w:szCs w:val="32"/>
        </w:rPr>
        <w:t>6</w:t>
      </w:r>
      <w:r>
        <w:rPr>
          <w:rFonts w:ascii="仿宋" w:eastAsia="仿宋" w:hAnsi="仿宋" w:cs="仿宋" w:hint="eastAsia"/>
          <w:sz w:val="32"/>
          <w:szCs w:val="32"/>
        </w:rPr>
        <w:t>：生活垃圾分类工作</w:t>
      </w:r>
    </w:p>
    <w:p w:rsidR="005F0A4E" w:rsidRDefault="00410E4B">
      <w:pPr>
        <w:spacing w:beforeLines="50" w:before="156" w:afterLines="50" w:after="156" w:line="580" w:lineRule="exact"/>
        <w:ind w:firstLineChars="200" w:firstLine="640"/>
        <w:rPr>
          <w:rFonts w:ascii="仿宋_GB2312" w:eastAsia="仿宋_GB2312"/>
          <w:b/>
          <w:bCs/>
          <w:sz w:val="32"/>
          <w:szCs w:val="32"/>
        </w:rPr>
      </w:pPr>
      <w:r>
        <w:rPr>
          <w:rFonts w:ascii="仿宋" w:eastAsia="仿宋" w:hAnsi="仿宋" w:cs="仿宋" w:hint="eastAsia"/>
          <w:sz w:val="32"/>
          <w:szCs w:val="32"/>
        </w:rPr>
        <w:t>成立领导小组，专门同志负责生活垃圾分类工作，明确工作时间节点，细化责任单位、责任范围，加快推进生活垃圾分类工作，改善人居环境，推动绿色发展。</w:t>
      </w:r>
    </w:p>
    <w:p w:rsidR="005F0A4E" w:rsidRDefault="00410E4B">
      <w:pPr>
        <w:numPr>
          <w:ilvl w:val="0"/>
          <w:numId w:val="2"/>
        </w:num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分项绩效目标</w:t>
      </w:r>
    </w:p>
    <w:p w:rsidR="005F0A4E" w:rsidRDefault="00410E4B">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推进城镇化建设</w:t>
      </w:r>
    </w:p>
    <w:p w:rsidR="005F0A4E" w:rsidRDefault="00410E4B">
      <w:pPr>
        <w:spacing w:line="580" w:lineRule="exact"/>
        <w:ind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绩效</w:t>
      </w:r>
      <w:r>
        <w:rPr>
          <w:rFonts w:ascii="仿宋_GB2312" w:eastAsia="仿宋_GB2312" w:hAnsi="仿宋_GB2312" w:cs="仿宋_GB2312" w:hint="eastAsia"/>
          <w:b/>
          <w:bCs/>
          <w:sz w:val="32"/>
          <w:szCs w:val="32"/>
        </w:rPr>
        <w:t>目标</w:t>
      </w:r>
      <w:r>
        <w:rPr>
          <w:rFonts w:ascii="仿宋_GB2312" w:eastAsia="仿宋_GB2312" w:hAnsi="仿宋_GB2312" w:cs="仿宋_GB2312" w:hint="eastAsia"/>
          <w:b/>
          <w:bCs/>
          <w:sz w:val="32"/>
          <w:szCs w:val="32"/>
        </w:rPr>
        <w:t>：</w:t>
      </w:r>
      <w:r>
        <w:rPr>
          <w:rFonts w:ascii="仿宋_GB2312" w:eastAsia="仿宋_GB2312" w:hAnsi="仿宋_GB2312" w:cs="仿宋_GB2312" w:hint="eastAsia"/>
          <w:bCs/>
          <w:sz w:val="32"/>
          <w:szCs w:val="32"/>
        </w:rPr>
        <w:t>继续推进城中村改造各项工作</w:t>
      </w:r>
      <w:r>
        <w:rPr>
          <w:rFonts w:ascii="仿宋_GB2312" w:eastAsia="仿宋_GB2312" w:hAnsi="仿宋_GB2312" w:cs="仿宋_GB2312" w:hint="eastAsia"/>
          <w:bCs/>
          <w:sz w:val="32"/>
          <w:szCs w:val="32"/>
        </w:rPr>
        <w:t>。</w:t>
      </w:r>
    </w:p>
    <w:p w:rsidR="005F0A4E" w:rsidRDefault="00410E4B">
      <w:pPr>
        <w:spacing w:line="580" w:lineRule="exact"/>
        <w:ind w:firstLine="630"/>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绩效指标：</w:t>
      </w:r>
      <w:r>
        <w:rPr>
          <w:rFonts w:ascii="仿宋_GB2312" w:eastAsia="仿宋_GB2312" w:hAnsi="仿宋_GB2312" w:cs="仿宋_GB2312" w:hint="eastAsia"/>
          <w:sz w:val="32"/>
          <w:szCs w:val="32"/>
        </w:rPr>
        <w:t>继续推进瓦官庄、</w:t>
      </w:r>
      <w:proofErr w:type="gramStart"/>
      <w:r>
        <w:rPr>
          <w:rFonts w:ascii="仿宋_GB2312" w:eastAsia="仿宋_GB2312" w:hAnsi="仿宋_GB2312" w:cs="仿宋_GB2312" w:hint="eastAsia"/>
          <w:sz w:val="32"/>
          <w:szCs w:val="32"/>
        </w:rPr>
        <w:t>孙家庄平改项目</w:t>
      </w:r>
      <w:proofErr w:type="gramEnd"/>
      <w:r>
        <w:rPr>
          <w:rFonts w:ascii="仿宋_GB2312" w:eastAsia="仿宋_GB2312" w:hAnsi="仿宋_GB2312" w:cs="仿宋_GB2312" w:hint="eastAsia"/>
          <w:sz w:val="32"/>
          <w:szCs w:val="32"/>
        </w:rPr>
        <w:t>建设，完善建设手续，其中瓦官庄村民</w:t>
      </w:r>
      <w:proofErr w:type="gramStart"/>
      <w:r>
        <w:rPr>
          <w:rFonts w:ascii="仿宋_GB2312" w:eastAsia="仿宋_GB2312" w:hAnsi="仿宋_GB2312" w:cs="仿宋_GB2312" w:hint="eastAsia"/>
          <w:sz w:val="32"/>
          <w:szCs w:val="32"/>
        </w:rPr>
        <w:t>回迁房</w:t>
      </w:r>
      <w:proofErr w:type="gramEnd"/>
      <w:r>
        <w:rPr>
          <w:rFonts w:ascii="仿宋_GB2312" w:eastAsia="仿宋_GB2312" w:hAnsi="仿宋_GB2312" w:cs="仿宋_GB2312" w:hint="eastAsia"/>
          <w:sz w:val="32"/>
          <w:szCs w:val="32"/>
        </w:rPr>
        <w:t>至年底单体完工，同步外网施工；孙家庄村民</w:t>
      </w:r>
      <w:proofErr w:type="gramStart"/>
      <w:r>
        <w:rPr>
          <w:rFonts w:ascii="仿宋_GB2312" w:eastAsia="仿宋_GB2312" w:hAnsi="仿宋_GB2312" w:cs="仿宋_GB2312" w:hint="eastAsia"/>
          <w:sz w:val="32"/>
          <w:szCs w:val="32"/>
        </w:rPr>
        <w:t>回迁房达到</w:t>
      </w:r>
      <w:proofErr w:type="gramEnd"/>
      <w:r>
        <w:rPr>
          <w:rFonts w:ascii="仿宋_GB2312" w:eastAsia="仿宋_GB2312" w:hAnsi="仿宋_GB2312" w:cs="仿宋_GB2312" w:hint="eastAsia"/>
          <w:sz w:val="32"/>
          <w:szCs w:val="32"/>
        </w:rPr>
        <w:t>主体封顶，二次结构砌筑完成，具备主体认证的条件。推进新城</w:t>
      </w:r>
      <w:proofErr w:type="gramStart"/>
      <w:r>
        <w:rPr>
          <w:rFonts w:ascii="仿宋_GB2312" w:eastAsia="仿宋_GB2312" w:hAnsi="仿宋_GB2312" w:cs="仿宋_GB2312" w:hint="eastAsia"/>
          <w:sz w:val="32"/>
          <w:szCs w:val="32"/>
        </w:rPr>
        <w:t>子平改项目</w:t>
      </w:r>
      <w:proofErr w:type="gramEnd"/>
      <w:r>
        <w:rPr>
          <w:rFonts w:ascii="仿宋_GB2312" w:eastAsia="仿宋_GB2312" w:hAnsi="仿宋_GB2312" w:cs="仿宋_GB2312" w:hint="eastAsia"/>
          <w:sz w:val="32"/>
          <w:szCs w:val="32"/>
        </w:rPr>
        <w:t>建设，确保</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栋村民</w:t>
      </w:r>
      <w:proofErr w:type="gramStart"/>
      <w:r>
        <w:rPr>
          <w:rFonts w:ascii="仿宋_GB2312" w:eastAsia="仿宋_GB2312" w:hAnsi="仿宋_GB2312" w:cs="仿宋_GB2312" w:hint="eastAsia"/>
          <w:sz w:val="32"/>
          <w:szCs w:val="32"/>
        </w:rPr>
        <w:t>回迁房</w:t>
      </w:r>
      <w:proofErr w:type="gramEnd"/>
      <w:r>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月底具备交付条件，加快后期开工的</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栋村民</w:t>
      </w:r>
      <w:proofErr w:type="gramStart"/>
      <w:r>
        <w:rPr>
          <w:rFonts w:ascii="仿宋_GB2312" w:eastAsia="仿宋_GB2312" w:hAnsi="仿宋_GB2312" w:cs="仿宋_GB2312" w:hint="eastAsia"/>
          <w:sz w:val="32"/>
          <w:szCs w:val="32"/>
        </w:rPr>
        <w:t>回迁房</w:t>
      </w:r>
      <w:proofErr w:type="gramEnd"/>
      <w:r>
        <w:rPr>
          <w:rFonts w:ascii="仿宋_GB2312" w:eastAsia="仿宋_GB2312" w:hAnsi="仿宋_GB2312" w:cs="仿宋_GB2312" w:hint="eastAsia"/>
          <w:sz w:val="32"/>
          <w:szCs w:val="32"/>
        </w:rPr>
        <w:t>建设进程并配合街道办办理</w:t>
      </w:r>
      <w:proofErr w:type="gramStart"/>
      <w:r>
        <w:rPr>
          <w:rFonts w:ascii="仿宋_GB2312" w:eastAsia="仿宋_GB2312" w:hAnsi="仿宋_GB2312" w:cs="仿宋_GB2312" w:hint="eastAsia"/>
          <w:sz w:val="32"/>
          <w:szCs w:val="32"/>
        </w:rPr>
        <w:t>回迁房</w:t>
      </w:r>
      <w:proofErr w:type="gramEnd"/>
      <w:r>
        <w:rPr>
          <w:rFonts w:ascii="仿宋_GB2312" w:eastAsia="仿宋_GB2312" w:hAnsi="仿宋_GB2312" w:cs="仿宋_GB2312" w:hint="eastAsia"/>
          <w:sz w:val="32"/>
          <w:szCs w:val="32"/>
        </w:rPr>
        <w:t>交付。协调、督导马家</w:t>
      </w:r>
      <w:proofErr w:type="gramStart"/>
      <w:r>
        <w:rPr>
          <w:rFonts w:ascii="仿宋_GB2312" w:eastAsia="仿宋_GB2312" w:hAnsi="仿宋_GB2312" w:cs="仿宋_GB2312" w:hint="eastAsia"/>
          <w:sz w:val="32"/>
          <w:szCs w:val="32"/>
        </w:rPr>
        <w:t>屯平改</w:t>
      </w:r>
      <w:proofErr w:type="gramEnd"/>
      <w:r>
        <w:rPr>
          <w:rFonts w:ascii="仿宋_GB2312" w:eastAsia="仿宋_GB2312" w:hAnsi="仿宋_GB2312" w:cs="仿宋_GB2312" w:hint="eastAsia"/>
          <w:sz w:val="32"/>
          <w:szCs w:val="32"/>
        </w:rPr>
        <w:t>项目开发企业，配合街道办适时办理</w:t>
      </w:r>
      <w:proofErr w:type="gramStart"/>
      <w:r>
        <w:rPr>
          <w:rFonts w:ascii="仿宋_GB2312" w:eastAsia="仿宋_GB2312" w:hAnsi="仿宋_GB2312" w:cs="仿宋_GB2312" w:hint="eastAsia"/>
          <w:sz w:val="32"/>
          <w:szCs w:val="32"/>
        </w:rPr>
        <w:t>回迁房</w:t>
      </w:r>
      <w:proofErr w:type="gramEnd"/>
      <w:r>
        <w:rPr>
          <w:rFonts w:ascii="仿宋_GB2312" w:eastAsia="仿宋_GB2312" w:hAnsi="仿宋_GB2312" w:cs="仿宋_GB2312" w:hint="eastAsia"/>
          <w:sz w:val="32"/>
          <w:szCs w:val="32"/>
        </w:rPr>
        <w:t>交付；督导许</w:t>
      </w:r>
      <w:proofErr w:type="gramStart"/>
      <w:r>
        <w:rPr>
          <w:rFonts w:ascii="仿宋_GB2312" w:eastAsia="仿宋_GB2312" w:hAnsi="仿宋_GB2312" w:cs="仿宋_GB2312" w:hint="eastAsia"/>
          <w:sz w:val="32"/>
          <w:szCs w:val="32"/>
        </w:rPr>
        <w:t>鄄子平改项目</w:t>
      </w:r>
      <w:proofErr w:type="gramEnd"/>
      <w:r>
        <w:rPr>
          <w:rFonts w:ascii="仿宋_GB2312" w:eastAsia="仿宋_GB2312" w:hAnsi="仿宋_GB2312" w:cs="仿宋_GB2312" w:hint="eastAsia"/>
          <w:sz w:val="32"/>
          <w:szCs w:val="32"/>
        </w:rPr>
        <w:t>，配合街道办完成村民</w:t>
      </w:r>
      <w:proofErr w:type="gramStart"/>
      <w:r>
        <w:rPr>
          <w:rFonts w:ascii="仿宋_GB2312" w:eastAsia="仿宋_GB2312" w:hAnsi="仿宋_GB2312" w:cs="仿宋_GB2312" w:hint="eastAsia"/>
          <w:sz w:val="32"/>
          <w:szCs w:val="32"/>
        </w:rPr>
        <w:t>回迁房</w:t>
      </w:r>
      <w:proofErr w:type="gramEnd"/>
      <w:r>
        <w:rPr>
          <w:rFonts w:ascii="仿宋_GB2312" w:eastAsia="仿宋_GB2312" w:hAnsi="仿宋_GB2312" w:cs="仿宋_GB2312" w:hint="eastAsia"/>
          <w:sz w:val="32"/>
          <w:szCs w:val="32"/>
        </w:rPr>
        <w:t>交付。</w:t>
      </w:r>
    </w:p>
    <w:p w:rsidR="005F0A4E" w:rsidRDefault="00410E4B">
      <w:pPr>
        <w:spacing w:line="580" w:lineRule="exact"/>
        <w:ind w:firstLineChars="200" w:firstLine="643"/>
        <w:rPr>
          <w:rFonts w:ascii="楷体_GB2312" w:eastAsia="楷体_GB2312" w:hAnsi="楷体_GB2312" w:cs="楷体_GB2312"/>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城市园林绿化建设和管理</w:t>
      </w:r>
    </w:p>
    <w:p w:rsidR="005F0A4E" w:rsidRDefault="00410E4B">
      <w:pPr>
        <w:spacing w:line="580" w:lineRule="exact"/>
        <w:ind w:firstLine="630"/>
        <w:rPr>
          <w:rFonts w:ascii="仿宋_GB2312" w:eastAsia="仿宋_GB2312" w:hAnsi="仿宋_GB2312" w:cs="仿宋_GB2312"/>
          <w:sz w:val="32"/>
          <w:szCs w:val="32"/>
        </w:rPr>
      </w:pPr>
      <w:r>
        <w:rPr>
          <w:rFonts w:ascii="仿宋_GB2312" w:eastAsia="仿宋_GB2312" w:hAnsi="仿宋_GB2312" w:cs="仿宋_GB2312" w:hint="eastAsia"/>
          <w:b/>
          <w:bCs/>
          <w:sz w:val="32"/>
          <w:szCs w:val="32"/>
        </w:rPr>
        <w:t>绩效目标：</w:t>
      </w:r>
      <w:r>
        <w:rPr>
          <w:rFonts w:ascii="仿宋_GB2312" w:eastAsia="仿宋_GB2312" w:hAnsi="仿宋_GB2312" w:cs="仿宋_GB2312" w:hint="eastAsia"/>
          <w:sz w:val="32"/>
          <w:szCs w:val="32"/>
        </w:rPr>
        <w:t>继续推进中心区、京唐</w:t>
      </w:r>
      <w:proofErr w:type="gramStart"/>
      <w:r>
        <w:rPr>
          <w:rFonts w:ascii="仿宋_GB2312" w:eastAsia="仿宋_GB2312" w:hAnsi="仿宋_GB2312" w:cs="仿宋_GB2312" w:hint="eastAsia"/>
          <w:sz w:val="32"/>
          <w:szCs w:val="32"/>
        </w:rPr>
        <w:t>智慧港</w:t>
      </w:r>
      <w:r>
        <w:rPr>
          <w:rFonts w:ascii="仿宋_GB2312" w:eastAsia="仿宋_GB2312" w:hAnsi="仿宋_GB2312" w:cs="仿宋_GB2312" w:hint="eastAsia"/>
          <w:sz w:val="32"/>
          <w:szCs w:val="32"/>
        </w:rPr>
        <w:t>绿化</w:t>
      </w:r>
      <w:proofErr w:type="gramEnd"/>
      <w:r>
        <w:rPr>
          <w:rFonts w:ascii="仿宋_GB2312" w:eastAsia="仿宋_GB2312" w:hAnsi="仿宋_GB2312" w:cs="仿宋_GB2312" w:hint="eastAsia"/>
          <w:sz w:val="32"/>
          <w:szCs w:val="32"/>
        </w:rPr>
        <w:t>景观建设</w:t>
      </w:r>
    </w:p>
    <w:p w:rsidR="005F0A4E" w:rsidRDefault="00410E4B">
      <w:pPr>
        <w:spacing w:line="580" w:lineRule="exact"/>
        <w:ind w:firstLine="630"/>
        <w:rPr>
          <w:rFonts w:ascii="仿宋_GB2312" w:eastAsia="仿宋_GB2312" w:hAnsi="仿宋_GB2312" w:cs="仿宋_GB2312"/>
          <w:sz w:val="32"/>
          <w:szCs w:val="32"/>
        </w:rPr>
      </w:pPr>
      <w:r>
        <w:rPr>
          <w:rFonts w:ascii="仿宋_GB2312" w:eastAsia="仿宋_GB2312" w:hAnsi="仿宋_GB2312" w:cs="仿宋_GB2312" w:hint="eastAsia"/>
          <w:b/>
          <w:bCs/>
          <w:sz w:val="32"/>
          <w:szCs w:val="32"/>
        </w:rPr>
        <w:t>绩效指标：</w:t>
      </w:r>
      <w:r>
        <w:rPr>
          <w:rFonts w:ascii="仿宋_GB2312" w:eastAsia="仿宋_GB2312" w:hAnsi="仿宋_GB2312" w:cs="仿宋_GB2312" w:hint="eastAsia"/>
          <w:sz w:val="32"/>
          <w:szCs w:val="32"/>
        </w:rPr>
        <w:t>京唐智慧港区</w:t>
      </w:r>
      <w:proofErr w:type="gramStart"/>
      <w:r>
        <w:rPr>
          <w:rFonts w:ascii="仿宋_GB2312" w:eastAsia="仿宋_GB2312" w:hAnsi="仿宋_GB2312" w:cs="仿宋_GB2312" w:hint="eastAsia"/>
          <w:sz w:val="32"/>
          <w:szCs w:val="32"/>
        </w:rPr>
        <w:t>域建成</w:t>
      </w:r>
      <w:proofErr w:type="gramEnd"/>
      <w:r>
        <w:rPr>
          <w:rFonts w:ascii="仿宋_GB2312" w:eastAsia="仿宋_GB2312" w:hAnsi="仿宋_GB2312" w:cs="仿宋_GB2312" w:hint="eastAsia"/>
          <w:sz w:val="32"/>
          <w:szCs w:val="32"/>
        </w:rPr>
        <w:t>道路绿化，主城区创新大道、庆北道等</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条道路于</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月底前完成绿化景观建设。</w:t>
      </w:r>
    </w:p>
    <w:p w:rsidR="005F0A4E" w:rsidRDefault="00410E4B">
      <w:pPr>
        <w:spacing w:line="580" w:lineRule="exact"/>
        <w:ind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市政道路施工养护、维修和应急管理</w:t>
      </w:r>
    </w:p>
    <w:p w:rsidR="005F0A4E" w:rsidRDefault="00410E4B">
      <w:pPr>
        <w:spacing w:line="580" w:lineRule="exact"/>
        <w:ind w:firstLine="630"/>
        <w:rPr>
          <w:rFonts w:ascii="仿宋_GB2312" w:eastAsia="仿宋_GB2312" w:hAnsi="仿宋_GB2312" w:cs="仿宋_GB2312"/>
          <w:sz w:val="32"/>
          <w:szCs w:val="32"/>
        </w:rPr>
      </w:pPr>
      <w:r>
        <w:rPr>
          <w:rFonts w:ascii="仿宋_GB2312" w:eastAsia="仿宋_GB2312" w:hAnsi="仿宋_GB2312" w:cs="仿宋_GB2312" w:hint="eastAsia"/>
          <w:b/>
          <w:bCs/>
          <w:sz w:val="32"/>
          <w:szCs w:val="32"/>
        </w:rPr>
        <w:t>绩效目标：</w:t>
      </w:r>
      <w:r>
        <w:rPr>
          <w:rFonts w:ascii="仿宋_GB2312" w:eastAsia="仿宋_GB2312" w:hAnsi="仿宋_GB2312" w:cs="仿宋_GB2312" w:hint="eastAsia"/>
          <w:sz w:val="32"/>
          <w:szCs w:val="32"/>
        </w:rPr>
        <w:t>继续推进中心区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京唐</w:t>
      </w:r>
      <w:proofErr w:type="gramStart"/>
      <w:r>
        <w:rPr>
          <w:rFonts w:ascii="仿宋_GB2312" w:eastAsia="仿宋_GB2312" w:hAnsi="仿宋_GB2312" w:cs="仿宋_GB2312" w:hint="eastAsia"/>
          <w:sz w:val="32"/>
          <w:szCs w:val="32"/>
        </w:rPr>
        <w:t>智慧港</w:t>
      </w:r>
      <w:proofErr w:type="gramEnd"/>
      <w:r>
        <w:rPr>
          <w:rFonts w:ascii="仿宋_GB2312" w:eastAsia="仿宋_GB2312" w:hAnsi="仿宋_GB2312" w:cs="仿宋_GB2312" w:hint="eastAsia"/>
          <w:sz w:val="32"/>
          <w:szCs w:val="32"/>
        </w:rPr>
        <w:t>市政基础设施建设</w:t>
      </w:r>
      <w:r>
        <w:rPr>
          <w:rFonts w:ascii="仿宋_GB2312" w:eastAsia="仿宋_GB2312" w:hAnsi="仿宋_GB2312" w:cs="仿宋_GB2312" w:hint="eastAsia"/>
          <w:sz w:val="32"/>
          <w:szCs w:val="32"/>
        </w:rPr>
        <w:t>。</w:t>
      </w:r>
    </w:p>
    <w:p w:rsidR="005F0A4E" w:rsidRDefault="00410E4B">
      <w:pPr>
        <w:spacing w:line="580" w:lineRule="exact"/>
        <w:ind w:firstLine="630"/>
        <w:rPr>
          <w:rFonts w:ascii="仿宋_GB2312" w:eastAsia="仿宋_GB2312" w:hAnsi="仿宋_GB2312" w:cs="仿宋_GB2312"/>
          <w:sz w:val="32"/>
          <w:szCs w:val="32"/>
        </w:rPr>
      </w:pPr>
      <w:r>
        <w:rPr>
          <w:rFonts w:ascii="仿宋_GB2312" w:eastAsia="仿宋_GB2312" w:hAnsi="仿宋_GB2312" w:cs="仿宋_GB2312" w:hint="eastAsia"/>
          <w:b/>
          <w:bCs/>
          <w:sz w:val="32"/>
          <w:szCs w:val="32"/>
        </w:rPr>
        <w:t>绩效指标：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号路、同济道、科维街、创新大道、规划道路</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、支路</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计划明年内全部完工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PPP</w:t>
      </w:r>
      <w:r>
        <w:rPr>
          <w:rFonts w:ascii="仿宋_GB2312" w:eastAsia="仿宋_GB2312" w:hAnsi="仿宋_GB2312" w:cs="仿宋_GB2312" w:hint="eastAsia"/>
          <w:sz w:val="32"/>
          <w:szCs w:val="32"/>
        </w:rPr>
        <w:t>项目</w:t>
      </w:r>
      <w:proofErr w:type="gramStart"/>
      <w:r>
        <w:rPr>
          <w:rFonts w:ascii="仿宋_GB2312" w:eastAsia="仿宋_GB2312" w:hAnsi="仿宋_GB2312" w:cs="仿宋_GB2312" w:hint="eastAsia"/>
          <w:sz w:val="32"/>
          <w:szCs w:val="32"/>
        </w:rPr>
        <w:t>纬</w:t>
      </w:r>
      <w:proofErr w:type="gramEnd"/>
      <w:r>
        <w:rPr>
          <w:rFonts w:ascii="仿宋_GB2312" w:eastAsia="仿宋_GB2312" w:hAnsi="仿宋_GB2312" w:cs="仿宋_GB2312" w:hint="eastAsia"/>
          <w:sz w:val="32"/>
          <w:szCs w:val="32"/>
        </w:rPr>
        <w:t>六路、经二路计划于</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月底前全部完工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财政投资的经十三路、</w:t>
      </w:r>
      <w:proofErr w:type="gramStart"/>
      <w:r>
        <w:rPr>
          <w:rFonts w:ascii="仿宋_GB2312" w:eastAsia="仿宋_GB2312" w:hAnsi="仿宋_GB2312" w:cs="仿宋_GB2312" w:hint="eastAsia"/>
          <w:sz w:val="32"/>
          <w:szCs w:val="32"/>
        </w:rPr>
        <w:t>穿京唐高</w:t>
      </w:r>
      <w:proofErr w:type="gramEnd"/>
      <w:r>
        <w:rPr>
          <w:rFonts w:ascii="仿宋_GB2312" w:eastAsia="仿宋_GB2312" w:hAnsi="仿宋_GB2312" w:cs="仿宋_GB2312" w:hint="eastAsia"/>
          <w:sz w:val="32"/>
          <w:szCs w:val="32"/>
        </w:rPr>
        <w:t>铁电缆隧道工程计划于</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月底前完工。</w:t>
      </w:r>
    </w:p>
    <w:p w:rsidR="005F0A4E" w:rsidRDefault="00410E4B">
      <w:pPr>
        <w:spacing w:line="580" w:lineRule="exact"/>
        <w:ind w:firstLine="630"/>
        <w:rPr>
          <w:rFonts w:ascii="楷体_GB2312" w:eastAsia="楷体_GB2312" w:hAnsi="楷体_GB2312" w:cs="楷体_GB2312"/>
          <w:b/>
          <w:bCs/>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住建系统综合业务管理和机关综合事务管理</w:t>
      </w:r>
    </w:p>
    <w:p w:rsidR="005F0A4E" w:rsidRDefault="00410E4B">
      <w:pPr>
        <w:spacing w:line="580" w:lineRule="exact"/>
        <w:ind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绩效目标：</w:t>
      </w:r>
      <w:r>
        <w:rPr>
          <w:rFonts w:ascii="仿宋_GB2312" w:eastAsia="仿宋_GB2312" w:hAnsi="仿宋_GB2312" w:cs="仿宋_GB2312" w:hint="eastAsia"/>
          <w:sz w:val="32"/>
          <w:szCs w:val="32"/>
        </w:rPr>
        <w:t>加大工程监管力度，促进辖区建筑市场健康发展</w:t>
      </w:r>
      <w:r>
        <w:rPr>
          <w:rFonts w:ascii="仿宋_GB2312" w:eastAsia="仿宋_GB2312" w:hAnsi="仿宋_GB2312" w:cs="仿宋_GB2312" w:hint="eastAsia"/>
          <w:sz w:val="32"/>
          <w:szCs w:val="32"/>
        </w:rPr>
        <w:t>。</w:t>
      </w:r>
    </w:p>
    <w:p w:rsidR="005F0A4E" w:rsidRDefault="00410E4B">
      <w:pPr>
        <w:spacing w:line="580" w:lineRule="exact"/>
        <w:ind w:firstLine="630"/>
        <w:rPr>
          <w:rFonts w:ascii="仿宋_GB2312" w:eastAsia="仿宋_GB2312" w:hAnsi="仿宋_GB2312" w:cs="仿宋_GB2312"/>
          <w:sz w:val="32"/>
          <w:szCs w:val="32"/>
        </w:rPr>
      </w:pPr>
      <w:r>
        <w:rPr>
          <w:rFonts w:ascii="仿宋_GB2312" w:eastAsia="仿宋_GB2312" w:hAnsi="仿宋_GB2312" w:cs="仿宋_GB2312" w:hint="eastAsia"/>
          <w:b/>
          <w:bCs/>
          <w:sz w:val="32"/>
          <w:szCs w:val="32"/>
        </w:rPr>
        <w:t>绩效指标：</w:t>
      </w:r>
      <w:r>
        <w:rPr>
          <w:rFonts w:ascii="仿宋_GB2312" w:eastAsia="仿宋_GB2312" w:hAnsi="仿宋_GB2312" w:cs="仿宋_GB2312" w:hint="eastAsia"/>
          <w:sz w:val="32"/>
          <w:szCs w:val="32"/>
        </w:rPr>
        <w:t>建设智慧工地管理平台，加大工程质量监督力度，实现对全区重点建设项目的全过程动态监管。</w:t>
      </w:r>
    </w:p>
    <w:p w:rsidR="005F0A4E" w:rsidRDefault="00410E4B">
      <w:pPr>
        <w:spacing w:line="580" w:lineRule="exact"/>
        <w:ind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开展气代煤工作</w:t>
      </w:r>
    </w:p>
    <w:p w:rsidR="005F0A4E" w:rsidRDefault="00410E4B">
      <w:pPr>
        <w:spacing w:line="580" w:lineRule="exact"/>
        <w:ind w:firstLine="630"/>
        <w:rPr>
          <w:rFonts w:ascii="仿宋_GB2312" w:eastAsia="仿宋_GB2312" w:hAnsi="仿宋_GB2312" w:cs="仿宋_GB2312"/>
          <w:sz w:val="32"/>
          <w:szCs w:val="32"/>
        </w:rPr>
      </w:pPr>
      <w:r>
        <w:rPr>
          <w:rFonts w:ascii="仿宋_GB2312" w:eastAsia="仿宋_GB2312" w:hAnsi="仿宋_GB2312" w:cs="仿宋_GB2312" w:hint="eastAsia"/>
          <w:b/>
          <w:bCs/>
          <w:sz w:val="32"/>
          <w:szCs w:val="32"/>
        </w:rPr>
        <w:t>绩效目标：</w:t>
      </w:r>
      <w:r>
        <w:rPr>
          <w:rFonts w:ascii="仿宋_GB2312" w:eastAsia="仿宋_GB2312" w:hAnsi="仿宋_GB2312" w:cs="仿宋_GB2312" w:hint="eastAsia"/>
          <w:sz w:val="32"/>
          <w:szCs w:val="32"/>
        </w:rPr>
        <w:t>保障村民清洁取暖。</w:t>
      </w:r>
    </w:p>
    <w:p w:rsidR="005F0A4E" w:rsidRDefault="00410E4B">
      <w:pPr>
        <w:spacing w:line="580" w:lineRule="exact"/>
        <w:ind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绩效指标：</w:t>
      </w:r>
      <w:r>
        <w:rPr>
          <w:rFonts w:ascii="仿宋_GB2312" w:eastAsia="仿宋_GB2312" w:hAnsi="仿宋_GB2312" w:cs="仿宋_GB2312" w:hint="eastAsia"/>
          <w:sz w:val="32"/>
          <w:szCs w:val="32"/>
        </w:rPr>
        <w:t>全区</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个镇办</w:t>
      </w:r>
      <w:r>
        <w:rPr>
          <w:rFonts w:ascii="仿宋_GB2312" w:eastAsia="仿宋_GB2312" w:hAnsi="仿宋_GB2312" w:cs="仿宋_GB2312" w:hint="eastAsia"/>
          <w:sz w:val="32"/>
          <w:szCs w:val="32"/>
        </w:rPr>
        <w:t>39</w:t>
      </w:r>
      <w:r>
        <w:rPr>
          <w:rFonts w:ascii="仿宋_GB2312" w:eastAsia="仿宋_GB2312" w:hAnsi="仿宋_GB2312" w:cs="仿宋_GB2312" w:hint="eastAsia"/>
          <w:sz w:val="32"/>
          <w:szCs w:val="32"/>
        </w:rPr>
        <w:t>个气代</w:t>
      </w:r>
      <w:proofErr w:type="gramStart"/>
      <w:r>
        <w:rPr>
          <w:rFonts w:ascii="仿宋_GB2312" w:eastAsia="仿宋_GB2312" w:hAnsi="仿宋_GB2312" w:cs="仿宋_GB2312" w:hint="eastAsia"/>
          <w:sz w:val="32"/>
          <w:szCs w:val="32"/>
        </w:rPr>
        <w:t>煤改造</w:t>
      </w:r>
      <w:proofErr w:type="gramEnd"/>
      <w:r>
        <w:rPr>
          <w:rFonts w:ascii="仿宋_GB2312" w:eastAsia="仿宋_GB2312" w:hAnsi="仿宋_GB2312" w:cs="仿宋_GB2312" w:hint="eastAsia"/>
          <w:sz w:val="32"/>
          <w:szCs w:val="32"/>
        </w:rPr>
        <w:t>村</w:t>
      </w:r>
      <w:r>
        <w:rPr>
          <w:rFonts w:ascii="仿宋_GB2312" w:eastAsia="仿宋_GB2312" w:hAnsi="仿宋_GB2312" w:cs="仿宋_GB2312" w:hint="eastAsia"/>
          <w:sz w:val="32"/>
          <w:szCs w:val="32"/>
        </w:rPr>
        <w:t>27764</w:t>
      </w:r>
      <w:r>
        <w:rPr>
          <w:rFonts w:ascii="仿宋_GB2312" w:eastAsia="仿宋_GB2312" w:hAnsi="仿宋_GB2312" w:cs="仿宋_GB2312" w:hint="eastAsia"/>
          <w:sz w:val="32"/>
          <w:szCs w:val="32"/>
        </w:rPr>
        <w:t>气代</w:t>
      </w:r>
      <w:proofErr w:type="gramStart"/>
      <w:r>
        <w:rPr>
          <w:rFonts w:ascii="仿宋_GB2312" w:eastAsia="仿宋_GB2312" w:hAnsi="仿宋_GB2312" w:cs="仿宋_GB2312" w:hint="eastAsia"/>
          <w:sz w:val="32"/>
          <w:szCs w:val="32"/>
        </w:rPr>
        <w:t>煤改</w:t>
      </w:r>
      <w:r>
        <w:rPr>
          <w:rFonts w:ascii="仿宋_GB2312" w:eastAsia="仿宋_GB2312" w:hAnsi="仿宋_GB2312" w:cs="仿宋_GB2312" w:hint="eastAsia"/>
          <w:sz w:val="32"/>
          <w:szCs w:val="32"/>
        </w:rPr>
        <w:lastRenderedPageBreak/>
        <w:t>造</w:t>
      </w:r>
      <w:proofErr w:type="gramEnd"/>
      <w:r>
        <w:rPr>
          <w:rFonts w:ascii="仿宋_GB2312" w:eastAsia="仿宋_GB2312" w:hAnsi="仿宋_GB2312" w:cs="仿宋_GB2312" w:hint="eastAsia"/>
          <w:sz w:val="32"/>
          <w:szCs w:val="32"/>
        </w:rPr>
        <w:t>户全部实现冬季清洁取暖。</w:t>
      </w:r>
    </w:p>
    <w:p w:rsidR="005F0A4E" w:rsidRDefault="00410E4B">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w:t>
      </w:r>
      <w:r>
        <w:rPr>
          <w:rFonts w:ascii="仿宋_GB2312" w:eastAsia="仿宋_GB2312" w:hAnsi="仿宋_GB2312" w:cs="仿宋_GB2312" w:hint="eastAsia"/>
          <w:b/>
          <w:bCs/>
          <w:sz w:val="32"/>
          <w:szCs w:val="32"/>
        </w:rPr>
        <w:t>、生活垃圾分类工作</w:t>
      </w:r>
    </w:p>
    <w:p w:rsidR="005F0A4E" w:rsidRDefault="00410E4B">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绩效目标：</w:t>
      </w:r>
      <w:r>
        <w:rPr>
          <w:rFonts w:ascii="仿宋_GB2312" w:eastAsia="仿宋_GB2312" w:hAnsi="仿宋_GB2312" w:cs="仿宋_GB2312" w:hint="eastAsia"/>
          <w:sz w:val="32"/>
          <w:szCs w:val="32"/>
        </w:rPr>
        <w:t>加快推进生活垃圾分类工作，改善人居环境，推动绿色发展。</w:t>
      </w:r>
    </w:p>
    <w:p w:rsidR="005F0A4E" w:rsidRDefault="00410E4B">
      <w:pPr>
        <w:tabs>
          <w:tab w:val="left" w:pos="0"/>
        </w:tabs>
        <w:spacing w:line="560" w:lineRule="exact"/>
        <w:ind w:firstLineChars="200" w:firstLine="643"/>
        <w:rPr>
          <w:rFonts w:ascii="仿宋_GB2312" w:eastAsia="仿宋_GB2312"/>
          <w:b/>
          <w:bCs/>
          <w:sz w:val="32"/>
          <w:szCs w:val="32"/>
        </w:rPr>
      </w:pPr>
      <w:r>
        <w:rPr>
          <w:rFonts w:ascii="仿宋_GB2312" w:eastAsia="仿宋_GB2312" w:hAnsi="仿宋_GB2312" w:cs="仿宋_GB2312" w:hint="eastAsia"/>
          <w:b/>
          <w:bCs/>
          <w:sz w:val="32"/>
          <w:szCs w:val="32"/>
        </w:rPr>
        <w:t>绩效指标：</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年实现学校、医院、机关企事业单位、公共场所等公共机构垃圾</w:t>
      </w:r>
      <w:proofErr w:type="gramStart"/>
      <w:r>
        <w:rPr>
          <w:rFonts w:ascii="仿宋_GB2312" w:eastAsia="仿宋_GB2312" w:hAnsi="仿宋_GB2312" w:cs="仿宋_GB2312" w:hint="eastAsia"/>
          <w:sz w:val="32"/>
          <w:szCs w:val="32"/>
        </w:rPr>
        <w:t>分类全</w:t>
      </w:r>
      <w:proofErr w:type="gramEnd"/>
      <w:r>
        <w:rPr>
          <w:rFonts w:ascii="仿宋_GB2312" w:eastAsia="仿宋_GB2312" w:hAnsi="仿宋_GB2312" w:cs="仿宋_GB2312" w:hint="eastAsia"/>
          <w:sz w:val="32"/>
          <w:szCs w:val="32"/>
        </w:rPr>
        <w:t>覆盖；街道（办事处）全域建成生活垃圾分类示范片区。</w:t>
      </w:r>
    </w:p>
    <w:p w:rsidR="005F0A4E" w:rsidRDefault="00410E4B">
      <w:pPr>
        <w:numPr>
          <w:ilvl w:val="0"/>
          <w:numId w:val="2"/>
        </w:num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工作保障措施</w:t>
      </w:r>
    </w:p>
    <w:p w:rsidR="005F0A4E" w:rsidRDefault="00410E4B">
      <w:pPr>
        <w:spacing w:line="580" w:lineRule="exact"/>
        <w:ind w:firstLine="630"/>
        <w:rPr>
          <w:rFonts w:ascii="仿宋" w:eastAsia="仿宋" w:hAnsi="仿宋" w:cs="仿宋"/>
          <w:sz w:val="32"/>
          <w:szCs w:val="32"/>
        </w:rPr>
      </w:pPr>
      <w:r>
        <w:rPr>
          <w:rFonts w:ascii="仿宋" w:eastAsia="仿宋" w:hAnsi="仿宋" w:cs="仿宋" w:hint="eastAsia"/>
          <w:sz w:val="32"/>
          <w:szCs w:val="32"/>
        </w:rPr>
        <w:t>根据我局全年工作安排，详细制定年度工作任务分解表。对每一项工作，明确分管领导、责任处室和具体责任人</w:t>
      </w:r>
      <w:r>
        <w:rPr>
          <w:rFonts w:ascii="仿宋" w:eastAsia="仿宋" w:hAnsi="仿宋" w:cs="仿宋" w:hint="eastAsia"/>
          <w:sz w:val="32"/>
          <w:szCs w:val="32"/>
        </w:rPr>
        <w:t>，</w:t>
      </w:r>
      <w:r>
        <w:rPr>
          <w:rFonts w:ascii="仿宋" w:eastAsia="仿宋" w:hAnsi="仿宋" w:cs="仿宋" w:hint="eastAsia"/>
          <w:sz w:val="32"/>
          <w:szCs w:val="32"/>
        </w:rPr>
        <w:t>预测可能存在的问题，采取措施预做准备，控制偏差，为各项工作扎实开展提供了强有力的组织保障。</w:t>
      </w:r>
    </w:p>
    <w:p w:rsidR="005F0A4E" w:rsidRDefault="00410E4B">
      <w:pPr>
        <w:spacing w:line="580" w:lineRule="exact"/>
        <w:ind w:firstLineChars="200" w:firstLine="643"/>
        <w:rPr>
          <w:rFonts w:ascii="仿宋" w:eastAsia="仿宋" w:hAnsi="仿宋" w:cs="仿宋"/>
          <w:sz w:val="32"/>
          <w:szCs w:val="32"/>
        </w:rPr>
      </w:pPr>
      <w:r>
        <w:rPr>
          <w:rFonts w:ascii="仿宋" w:eastAsia="仿宋" w:hAnsi="仿宋" w:cs="仿宋" w:hint="eastAsia"/>
          <w:b/>
          <w:bCs/>
          <w:sz w:val="32"/>
          <w:szCs w:val="32"/>
        </w:rPr>
        <w:t>加强支出管理。</w:t>
      </w:r>
      <w:r>
        <w:rPr>
          <w:rFonts w:ascii="仿宋" w:eastAsia="仿宋" w:hAnsi="仿宋" w:cs="仿宋" w:hint="eastAsia"/>
          <w:sz w:val="32"/>
          <w:szCs w:val="32"/>
        </w:rPr>
        <w:t>通过优化支出结构、编细编实预算、加快履行政府采购手续、尽快启动项目、及时支付资金、</w:t>
      </w:r>
      <w:r>
        <w:rPr>
          <w:rFonts w:ascii="仿宋" w:eastAsia="仿宋" w:hAnsi="仿宋" w:cs="仿宋" w:hint="eastAsia"/>
          <w:sz w:val="32"/>
          <w:szCs w:val="32"/>
        </w:rPr>
        <w:t>6</w:t>
      </w:r>
      <w:r>
        <w:rPr>
          <w:rFonts w:ascii="仿宋" w:eastAsia="仿宋" w:hAnsi="仿宋" w:cs="仿宋" w:hint="eastAsia"/>
          <w:sz w:val="32"/>
          <w:szCs w:val="32"/>
        </w:rPr>
        <w:t>月底前细化代编预算、按规定及时下达资金等多种措施，确保支出进度达标。</w:t>
      </w:r>
    </w:p>
    <w:p w:rsidR="005F0A4E" w:rsidRDefault="00410E4B">
      <w:pPr>
        <w:spacing w:line="580" w:lineRule="exact"/>
        <w:ind w:firstLine="630"/>
        <w:rPr>
          <w:rFonts w:eastAsia="方正仿宋_GBK"/>
          <w:sz w:val="32"/>
          <w:szCs w:val="32"/>
        </w:rPr>
      </w:pPr>
      <w:r>
        <w:rPr>
          <w:rFonts w:ascii="仿宋" w:eastAsia="仿宋" w:hAnsi="仿宋" w:cs="仿宋" w:hint="eastAsia"/>
          <w:b/>
          <w:bCs/>
          <w:sz w:val="32"/>
          <w:szCs w:val="32"/>
        </w:rPr>
        <w:t>加强绩效运行监控。</w:t>
      </w:r>
      <w:r>
        <w:rPr>
          <w:rFonts w:ascii="仿宋" w:eastAsia="仿宋" w:hAnsi="仿宋" w:cs="仿宋" w:hint="eastAsia"/>
          <w:sz w:val="32"/>
          <w:szCs w:val="32"/>
        </w:rPr>
        <w:t>按要求开展绩效运行监控，发现问题及时采取措施，确保绩效目标如期保质实现。</w:t>
      </w:r>
    </w:p>
    <w:p w:rsidR="005F0A4E" w:rsidRDefault="00410E4B">
      <w:pPr>
        <w:spacing w:line="580" w:lineRule="exact"/>
        <w:ind w:firstLine="630"/>
        <w:rPr>
          <w:rFonts w:ascii="仿宋" w:eastAsia="仿宋" w:hAnsi="仿宋" w:cs="仿宋"/>
          <w:sz w:val="32"/>
          <w:szCs w:val="32"/>
        </w:rPr>
      </w:pPr>
      <w:r>
        <w:rPr>
          <w:rFonts w:ascii="仿宋" w:eastAsia="仿宋" w:hAnsi="仿宋" w:cs="仿宋" w:hint="eastAsia"/>
          <w:b/>
          <w:bCs/>
          <w:sz w:val="32"/>
          <w:szCs w:val="32"/>
        </w:rPr>
        <w:t>做好绩效自评。</w:t>
      </w:r>
      <w:r>
        <w:rPr>
          <w:rFonts w:ascii="仿宋" w:eastAsia="仿宋" w:hAnsi="仿宋" w:cs="仿宋" w:hint="eastAsia"/>
          <w:sz w:val="32"/>
          <w:szCs w:val="32"/>
        </w:rPr>
        <w:t>按要求开展上年度部门预算绩效自评和重点评价工作，对评价中发现的问题及时整改，调整优化支出结构，提高财政资金使用效益。</w:t>
      </w:r>
    </w:p>
    <w:p w:rsidR="005F0A4E" w:rsidRDefault="00410E4B">
      <w:pPr>
        <w:spacing w:line="580" w:lineRule="exact"/>
        <w:ind w:firstLine="630"/>
        <w:rPr>
          <w:rFonts w:ascii="仿宋" w:eastAsia="仿宋" w:hAnsi="仿宋" w:cs="仿宋"/>
          <w:sz w:val="32"/>
          <w:szCs w:val="32"/>
        </w:rPr>
      </w:pPr>
      <w:r>
        <w:rPr>
          <w:rFonts w:ascii="仿宋" w:eastAsia="仿宋" w:hAnsi="仿宋" w:cs="仿宋" w:hint="eastAsia"/>
          <w:b/>
          <w:bCs/>
          <w:sz w:val="32"/>
          <w:szCs w:val="32"/>
        </w:rPr>
        <w:t>规范财务资产管理。</w:t>
      </w:r>
      <w:r>
        <w:rPr>
          <w:rFonts w:ascii="仿宋" w:eastAsia="仿宋" w:hAnsi="仿宋" w:cs="仿宋" w:hint="eastAsia"/>
          <w:sz w:val="32"/>
          <w:szCs w:val="32"/>
        </w:rPr>
        <w:t>完善财务管</w:t>
      </w:r>
      <w:r>
        <w:rPr>
          <w:rFonts w:ascii="仿宋" w:eastAsia="仿宋" w:hAnsi="仿宋" w:cs="仿宋" w:hint="eastAsia"/>
          <w:sz w:val="32"/>
          <w:szCs w:val="32"/>
        </w:rPr>
        <w:t>理制度</w:t>
      </w:r>
      <w:r>
        <w:rPr>
          <w:rFonts w:ascii="仿宋" w:eastAsia="仿宋" w:hAnsi="仿宋" w:cs="仿宋" w:hint="eastAsia"/>
          <w:sz w:val="32"/>
          <w:szCs w:val="32"/>
        </w:rPr>
        <w:t>、财务开支和</w:t>
      </w:r>
      <w:r>
        <w:rPr>
          <w:rFonts w:ascii="仿宋" w:eastAsia="仿宋" w:hAnsi="仿宋" w:cs="仿宋" w:hint="eastAsia"/>
          <w:sz w:val="32"/>
          <w:szCs w:val="32"/>
        </w:rPr>
        <w:t>审批</w:t>
      </w:r>
      <w:r>
        <w:rPr>
          <w:rFonts w:ascii="仿宋" w:eastAsia="仿宋" w:hAnsi="仿宋" w:cs="仿宋" w:hint="eastAsia"/>
          <w:sz w:val="32"/>
          <w:szCs w:val="32"/>
        </w:rPr>
        <w:t>制度、</w:t>
      </w:r>
      <w:r>
        <w:rPr>
          <w:rFonts w:ascii="仿宋" w:eastAsia="仿宋" w:hAnsi="仿宋" w:cs="仿宋" w:hint="eastAsia"/>
          <w:sz w:val="32"/>
          <w:szCs w:val="32"/>
        </w:rPr>
        <w:t>财产物资管理制度</w:t>
      </w:r>
      <w:r>
        <w:rPr>
          <w:rFonts w:ascii="仿宋" w:eastAsia="仿宋" w:hAnsi="仿宋" w:cs="仿宋" w:hint="eastAsia"/>
          <w:sz w:val="32"/>
          <w:szCs w:val="32"/>
        </w:rPr>
        <w:t>和</w:t>
      </w:r>
      <w:r>
        <w:rPr>
          <w:rFonts w:ascii="仿宋" w:eastAsia="仿宋" w:hAnsi="仿宋" w:cs="仿宋" w:hint="eastAsia"/>
          <w:sz w:val="32"/>
          <w:szCs w:val="32"/>
        </w:rPr>
        <w:t>财产清查制度，</w:t>
      </w:r>
      <w:r>
        <w:rPr>
          <w:rFonts w:ascii="仿宋" w:eastAsia="仿宋" w:hAnsi="仿宋" w:cs="仿宋" w:hint="eastAsia"/>
          <w:sz w:val="32"/>
          <w:szCs w:val="32"/>
        </w:rPr>
        <w:t>进一步规范财务管理秩序。</w:t>
      </w:r>
    </w:p>
    <w:p w:rsidR="005F0A4E" w:rsidRDefault="00410E4B">
      <w:pPr>
        <w:spacing w:line="580" w:lineRule="exact"/>
        <w:ind w:firstLine="630"/>
        <w:rPr>
          <w:rFonts w:ascii="仿宋" w:eastAsia="仿宋" w:hAnsi="仿宋" w:cs="仿宋"/>
          <w:b/>
          <w:bCs/>
          <w:sz w:val="32"/>
          <w:szCs w:val="32"/>
        </w:rPr>
      </w:pPr>
      <w:r>
        <w:rPr>
          <w:rFonts w:ascii="仿宋" w:eastAsia="仿宋" w:hAnsi="仿宋" w:cs="仿宋" w:hint="eastAsia"/>
          <w:b/>
          <w:bCs/>
          <w:sz w:val="32"/>
          <w:szCs w:val="32"/>
        </w:rPr>
        <w:t>加强内部监督。</w:t>
      </w:r>
      <w:r>
        <w:rPr>
          <w:rFonts w:ascii="仿宋" w:eastAsia="仿宋" w:hAnsi="仿宋" w:cs="仿宋" w:hint="eastAsia"/>
          <w:sz w:val="32"/>
          <w:szCs w:val="32"/>
        </w:rPr>
        <w:t>加强内部监督制度建设，对绩效运行情况、重大支出决策及其他重要经济业务事项的决策和执行进行督导，对会计资料进行内部审计，并配合做好审计、财政监督等外部监督工作，</w:t>
      </w:r>
      <w:r>
        <w:rPr>
          <w:rFonts w:ascii="仿宋" w:eastAsia="仿宋" w:hAnsi="仿宋" w:cs="仿宋" w:hint="eastAsia"/>
          <w:sz w:val="32"/>
          <w:szCs w:val="32"/>
        </w:rPr>
        <w:lastRenderedPageBreak/>
        <w:t>确保财政资金安全有效。</w:t>
      </w:r>
    </w:p>
    <w:p w:rsidR="005F0A4E" w:rsidRDefault="00410E4B">
      <w:pPr>
        <w:spacing w:line="50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加强宣传培训。</w:t>
      </w:r>
      <w:r>
        <w:rPr>
          <w:rFonts w:ascii="仿宋" w:eastAsia="仿宋" w:hAnsi="仿宋" w:cs="仿宋" w:hint="eastAsia"/>
          <w:sz w:val="32"/>
          <w:szCs w:val="32"/>
        </w:rPr>
        <w:t>加强人员培训，提高本部门职工业务素质；加大宣传力度，强化预算绩效管理意识，促进预算绩效管理水平进一步提升。</w:t>
      </w:r>
    </w:p>
    <w:p w:rsidR="005F0A4E" w:rsidRDefault="005F0A4E">
      <w:pPr>
        <w:spacing w:line="500" w:lineRule="exact"/>
        <w:ind w:firstLineChars="200" w:firstLine="560"/>
        <w:jc w:val="left"/>
        <w:rPr>
          <w:rFonts w:eastAsia="方正仿宋_GBK"/>
          <w:sz w:val="28"/>
        </w:rPr>
      </w:pPr>
    </w:p>
    <w:p w:rsidR="005F0A4E" w:rsidRDefault="005F0A4E" w:rsidP="00410E4B">
      <w:pPr>
        <w:spacing w:line="560" w:lineRule="exact"/>
        <w:ind w:leftChars="200" w:left="420" w:firstLineChars="600" w:firstLine="1928"/>
        <w:rPr>
          <w:rFonts w:ascii="仿宋_GB2312" w:eastAsia="仿宋_GB2312"/>
          <w:b/>
          <w:bCs/>
          <w:sz w:val="32"/>
          <w:szCs w:val="32"/>
        </w:rPr>
      </w:pPr>
    </w:p>
    <w:p w:rsidR="005F0A4E" w:rsidRDefault="005F0A4E" w:rsidP="00410E4B">
      <w:pPr>
        <w:spacing w:line="560" w:lineRule="exact"/>
        <w:ind w:leftChars="200" w:left="420" w:firstLineChars="600" w:firstLine="1928"/>
        <w:rPr>
          <w:rFonts w:ascii="仿宋_GB2312" w:eastAsia="仿宋_GB2312"/>
          <w:b/>
          <w:bCs/>
          <w:sz w:val="32"/>
          <w:szCs w:val="32"/>
        </w:rPr>
      </w:pPr>
    </w:p>
    <w:p w:rsidR="005F0A4E" w:rsidRDefault="005F0A4E" w:rsidP="00410E4B">
      <w:pPr>
        <w:spacing w:line="560" w:lineRule="exact"/>
        <w:ind w:leftChars="200" w:left="420" w:firstLineChars="600" w:firstLine="1928"/>
        <w:rPr>
          <w:rFonts w:ascii="仿宋_GB2312" w:eastAsia="仿宋_GB2312"/>
          <w:b/>
          <w:bCs/>
          <w:sz w:val="32"/>
          <w:szCs w:val="32"/>
        </w:rPr>
      </w:pPr>
    </w:p>
    <w:p w:rsidR="005F0A4E" w:rsidRDefault="005F0A4E" w:rsidP="00410E4B">
      <w:pPr>
        <w:ind w:firstLineChars="200" w:firstLine="560"/>
        <w:jc w:val="left"/>
        <w:outlineLvl w:val="1"/>
        <w:rPr>
          <w:rFonts w:ascii="方正仿宋_GBK" w:eastAsia="方正仿宋_GBK"/>
          <w:b/>
          <w:sz w:val="28"/>
        </w:rPr>
      </w:pPr>
    </w:p>
    <w:p w:rsidR="005F0A4E" w:rsidRDefault="005F0A4E" w:rsidP="00410E4B">
      <w:pPr>
        <w:ind w:firstLineChars="200" w:firstLine="560"/>
        <w:jc w:val="left"/>
        <w:outlineLvl w:val="1"/>
        <w:rPr>
          <w:rFonts w:ascii="方正仿宋_GBK" w:eastAsia="方正仿宋_GBK"/>
          <w:b/>
          <w:sz w:val="28"/>
        </w:rPr>
      </w:pPr>
    </w:p>
    <w:p w:rsidR="005F0A4E" w:rsidRDefault="005F0A4E" w:rsidP="00410E4B">
      <w:pPr>
        <w:ind w:firstLineChars="200" w:firstLine="560"/>
        <w:jc w:val="left"/>
        <w:outlineLvl w:val="1"/>
        <w:rPr>
          <w:rFonts w:ascii="方正仿宋_GBK" w:eastAsia="方正仿宋_GBK"/>
          <w:b/>
          <w:sz w:val="28"/>
        </w:rPr>
      </w:pPr>
    </w:p>
    <w:p w:rsidR="005F0A4E" w:rsidRDefault="005F0A4E" w:rsidP="00410E4B">
      <w:pPr>
        <w:ind w:firstLineChars="200" w:firstLine="560"/>
        <w:jc w:val="left"/>
        <w:outlineLvl w:val="1"/>
        <w:rPr>
          <w:rFonts w:ascii="方正仿宋_GBK" w:eastAsia="方正仿宋_GBK"/>
          <w:b/>
          <w:sz w:val="28"/>
        </w:rPr>
      </w:pPr>
    </w:p>
    <w:p w:rsidR="005F0A4E" w:rsidRDefault="005F0A4E" w:rsidP="00410E4B">
      <w:pPr>
        <w:ind w:firstLineChars="200" w:firstLine="560"/>
        <w:jc w:val="left"/>
        <w:outlineLvl w:val="1"/>
        <w:rPr>
          <w:rFonts w:ascii="方正仿宋_GBK" w:eastAsia="方正仿宋_GBK"/>
          <w:b/>
          <w:sz w:val="28"/>
        </w:rPr>
      </w:pPr>
    </w:p>
    <w:p w:rsidR="005F0A4E" w:rsidRDefault="005F0A4E">
      <w:pPr>
        <w:spacing w:line="580" w:lineRule="exact"/>
        <w:jc w:val="center"/>
        <w:rPr>
          <w:rFonts w:ascii="方正小标宋_GBK" w:eastAsia="方正小标宋_GBK"/>
          <w:sz w:val="44"/>
          <w:szCs w:val="44"/>
        </w:rPr>
      </w:pPr>
    </w:p>
    <w:p w:rsidR="005F0A4E" w:rsidRDefault="005F0A4E">
      <w:pPr>
        <w:spacing w:line="580" w:lineRule="exact"/>
        <w:jc w:val="center"/>
        <w:rPr>
          <w:rFonts w:ascii="方正小标宋_GBK" w:eastAsia="方正小标宋_GBK"/>
          <w:sz w:val="44"/>
          <w:szCs w:val="44"/>
        </w:rPr>
      </w:pPr>
    </w:p>
    <w:p w:rsidR="005F0A4E" w:rsidRDefault="005F0A4E">
      <w:pPr>
        <w:spacing w:line="580" w:lineRule="exact"/>
        <w:jc w:val="center"/>
        <w:rPr>
          <w:rFonts w:ascii="方正小标宋_GBK" w:eastAsia="方正小标宋_GBK"/>
          <w:sz w:val="44"/>
          <w:szCs w:val="44"/>
        </w:rPr>
      </w:pPr>
    </w:p>
    <w:p w:rsidR="005F0A4E" w:rsidRDefault="005F0A4E">
      <w:pPr>
        <w:spacing w:line="580" w:lineRule="exact"/>
        <w:jc w:val="center"/>
        <w:rPr>
          <w:rFonts w:ascii="方正小标宋_GBK" w:eastAsia="方正小标宋_GBK"/>
          <w:sz w:val="44"/>
          <w:szCs w:val="44"/>
        </w:rPr>
      </w:pPr>
    </w:p>
    <w:p w:rsidR="005F0A4E" w:rsidRDefault="005F0A4E">
      <w:pPr>
        <w:spacing w:line="580" w:lineRule="exact"/>
        <w:jc w:val="center"/>
        <w:rPr>
          <w:rFonts w:ascii="方正小标宋_GBK" w:eastAsia="方正小标宋_GBK"/>
          <w:sz w:val="44"/>
          <w:szCs w:val="44"/>
        </w:rPr>
      </w:pPr>
    </w:p>
    <w:p w:rsidR="005F0A4E" w:rsidRDefault="005F0A4E">
      <w:pPr>
        <w:spacing w:line="580" w:lineRule="exact"/>
        <w:jc w:val="center"/>
        <w:rPr>
          <w:rFonts w:ascii="方正小标宋_GBK" w:eastAsia="方正小标宋_GBK"/>
          <w:sz w:val="44"/>
          <w:szCs w:val="44"/>
        </w:rPr>
      </w:pPr>
    </w:p>
    <w:p w:rsidR="005F0A4E" w:rsidRDefault="005F0A4E">
      <w:pPr>
        <w:spacing w:line="580" w:lineRule="exact"/>
        <w:jc w:val="center"/>
        <w:rPr>
          <w:rFonts w:ascii="方正小标宋_GBK" w:eastAsia="方正小标宋_GBK"/>
          <w:sz w:val="44"/>
          <w:szCs w:val="44"/>
        </w:rPr>
      </w:pPr>
    </w:p>
    <w:p w:rsidR="005F0A4E" w:rsidRDefault="005F0A4E">
      <w:pPr>
        <w:spacing w:line="580" w:lineRule="exact"/>
        <w:jc w:val="center"/>
        <w:rPr>
          <w:rFonts w:ascii="方正小标宋_GBK" w:eastAsia="方正小标宋_GBK"/>
          <w:sz w:val="44"/>
          <w:szCs w:val="44"/>
        </w:rPr>
      </w:pPr>
    </w:p>
    <w:p w:rsidR="005F0A4E" w:rsidRDefault="005F0A4E">
      <w:pPr>
        <w:spacing w:line="580" w:lineRule="exact"/>
        <w:jc w:val="center"/>
        <w:rPr>
          <w:rFonts w:ascii="方正小标宋_GBK" w:eastAsia="方正小标宋_GBK"/>
          <w:sz w:val="44"/>
          <w:szCs w:val="44"/>
        </w:rPr>
      </w:pPr>
    </w:p>
    <w:p w:rsidR="005F0A4E" w:rsidRDefault="005F0A4E">
      <w:pPr>
        <w:spacing w:line="580" w:lineRule="exact"/>
        <w:jc w:val="center"/>
        <w:rPr>
          <w:rFonts w:ascii="方正小标宋_GBK" w:eastAsia="方正小标宋_GBK"/>
          <w:sz w:val="44"/>
          <w:szCs w:val="44"/>
        </w:rPr>
      </w:pPr>
    </w:p>
    <w:p w:rsidR="005F0A4E" w:rsidRDefault="005F0A4E">
      <w:pPr>
        <w:spacing w:line="580" w:lineRule="exact"/>
        <w:jc w:val="center"/>
        <w:rPr>
          <w:rFonts w:ascii="方正小标宋_GBK" w:eastAsia="方正小标宋_GBK"/>
          <w:sz w:val="44"/>
          <w:szCs w:val="44"/>
        </w:rPr>
      </w:pPr>
    </w:p>
    <w:p w:rsidR="005F0A4E" w:rsidRDefault="005F0A4E">
      <w:pPr>
        <w:spacing w:line="580" w:lineRule="exact"/>
        <w:jc w:val="center"/>
        <w:rPr>
          <w:rFonts w:ascii="方正小标宋_GBK" w:eastAsia="方正小标宋_GBK"/>
          <w:sz w:val="44"/>
          <w:szCs w:val="44"/>
        </w:rPr>
      </w:pPr>
    </w:p>
    <w:p w:rsidR="005F0A4E" w:rsidRDefault="005F0A4E">
      <w:pPr>
        <w:spacing w:line="580" w:lineRule="exact"/>
        <w:rPr>
          <w:rFonts w:ascii="方正小标宋_GBK" w:eastAsia="方正小标宋_GBK"/>
          <w:sz w:val="44"/>
          <w:szCs w:val="44"/>
        </w:rPr>
      </w:pPr>
    </w:p>
    <w:p w:rsidR="005F0A4E" w:rsidRDefault="00410E4B">
      <w:pPr>
        <w:spacing w:line="580" w:lineRule="exact"/>
        <w:rPr>
          <w:rFonts w:eastAsia="方正仿宋_GBK"/>
          <w:sz w:val="32"/>
          <w:szCs w:val="32"/>
        </w:rPr>
      </w:pPr>
      <w:r>
        <w:rPr>
          <w:rFonts w:eastAsia="方正仿宋_GBK" w:hint="eastAsia"/>
          <w:sz w:val="32"/>
          <w:szCs w:val="32"/>
        </w:rPr>
        <w:t xml:space="preserve">1.  </w:t>
      </w:r>
      <w:r>
        <w:rPr>
          <w:rFonts w:eastAsia="方正仿宋_GBK" w:hint="eastAsia"/>
          <w:sz w:val="32"/>
          <w:szCs w:val="32"/>
        </w:rPr>
        <w:t>房地产监管及预售许可经费、存量房交易合同备案系统升级经费项目</w:t>
      </w:r>
      <w:r>
        <w:rPr>
          <w:rFonts w:eastAsia="方正仿宋_GBK"/>
          <w:sz w:val="32"/>
          <w:szCs w:val="32"/>
        </w:rPr>
        <w:t>绩效</w:t>
      </w:r>
      <w:r>
        <w:rPr>
          <w:rFonts w:eastAsia="方正仿宋_GBK" w:hint="eastAsia"/>
          <w:sz w:val="32"/>
          <w:szCs w:val="32"/>
        </w:rPr>
        <w:t>目标</w:t>
      </w:r>
      <w:r>
        <w:rPr>
          <w:rFonts w:eastAsia="方正仿宋_GBK"/>
          <w:sz w:val="32"/>
          <w:szCs w:val="32"/>
        </w:rPr>
        <w:t>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房地产监管及预售许可经费、存量房交易合同备案系统升级经费</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5</w:t>
            </w:r>
            <w:r>
              <w:rPr>
                <w:rFonts w:ascii="宋体" w:hAnsi="宋体" w:cs="宋体" w:hint="eastAsia"/>
                <w:b/>
                <w:color w:val="000000"/>
                <w:sz w:val="20"/>
                <w:szCs w:val="20"/>
              </w:rPr>
              <w:t>万</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5</w:t>
            </w:r>
            <w:r>
              <w:rPr>
                <w:rFonts w:ascii="宋体" w:hAnsi="宋体" w:cs="宋体" w:hint="eastAsia"/>
                <w:b/>
                <w:color w:val="000000"/>
                <w:sz w:val="20"/>
                <w:szCs w:val="20"/>
              </w:rPr>
              <w:t>万</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881"/>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主要用于</w:t>
            </w:r>
            <w:r>
              <w:rPr>
                <w:rFonts w:ascii="宋体" w:hAnsi="宋体" w:cs="宋体" w:hint="eastAsia"/>
                <w:color w:val="000000"/>
                <w:sz w:val="20"/>
                <w:szCs w:val="20"/>
              </w:rPr>
              <w:t>1.</w:t>
            </w:r>
            <w:r>
              <w:rPr>
                <w:rFonts w:ascii="宋体" w:hAnsi="宋体" w:cs="宋体" w:hint="eastAsia"/>
                <w:color w:val="000000"/>
                <w:sz w:val="20"/>
                <w:szCs w:val="20"/>
              </w:rPr>
              <w:t>房地产监管及预售许可系统升级、增项及日常维护；</w:t>
            </w:r>
            <w:r>
              <w:rPr>
                <w:rFonts w:ascii="宋体" w:hAnsi="宋体" w:cs="宋体" w:hint="eastAsia"/>
                <w:color w:val="000000"/>
                <w:sz w:val="20"/>
                <w:szCs w:val="20"/>
              </w:rPr>
              <w:t>2.</w:t>
            </w:r>
            <w:r>
              <w:rPr>
                <w:rFonts w:ascii="宋体" w:hAnsi="宋体" w:cs="宋体" w:hint="eastAsia"/>
                <w:color w:val="000000"/>
                <w:sz w:val="20"/>
                <w:szCs w:val="20"/>
              </w:rPr>
              <w:t>存量房交易合同备案系统升级，实现“一窗受理”系统与唐山市房地产交易中心保持数据同步，与不动产系统数据共享。</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441"/>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服务群众及企业，提高办事效率。</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提高日常办公水平。</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产出指标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18"/>
                <w:szCs w:val="18"/>
              </w:rPr>
            </w:pPr>
            <w:r>
              <w:rPr>
                <w:rFonts w:ascii="宋体" w:hAnsi="宋体" w:cs="宋体" w:hint="eastAsia"/>
                <w:color w:val="000000"/>
                <w:sz w:val="18"/>
                <w:szCs w:val="18"/>
              </w:rPr>
              <w:t>审批监管资金的提取及监管资金节点的数量</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18"/>
                <w:szCs w:val="18"/>
              </w:rPr>
            </w:pPr>
            <w:r>
              <w:rPr>
                <w:rFonts w:ascii="宋体" w:hAnsi="宋体" w:cs="宋体" w:hint="eastAsia"/>
                <w:color w:val="000000"/>
                <w:sz w:val="18"/>
                <w:szCs w:val="18"/>
              </w:rPr>
              <w:t>审批监管资金的提取及监管资金节点的数量</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50</w:t>
            </w:r>
            <w:r>
              <w:rPr>
                <w:rFonts w:ascii="宋体" w:hAnsi="宋体" w:cs="宋体" w:hint="eastAsia"/>
                <w:color w:val="000000"/>
                <w:kern w:val="0"/>
                <w:sz w:val="20"/>
                <w:szCs w:val="20"/>
                <w:lang w:bidi="ar"/>
              </w:rPr>
              <w:t>个</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4"/>
              </w:rPr>
            </w:pPr>
            <w:r>
              <w:rPr>
                <w:rFonts w:ascii="宋体" w:hAnsi="宋体" w:cs="宋体" w:hint="eastAsia"/>
                <w:color w:val="000000"/>
                <w:sz w:val="24"/>
              </w:rPr>
              <w:t>工作经验</w:t>
            </w:r>
          </w:p>
        </w:tc>
      </w:tr>
      <w:tr w:rsidR="005F0A4E">
        <w:trPr>
          <w:trHeight w:val="51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申请通过率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按规定审批通过的申请</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4"/>
              </w:rPr>
            </w:pPr>
            <w:r>
              <w:rPr>
                <w:rFonts w:ascii="宋体" w:hAnsi="宋体" w:cs="宋体" w:hint="eastAsia"/>
                <w:color w:val="000000"/>
                <w:sz w:val="24"/>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4"/>
              </w:rPr>
            </w:pPr>
            <w:r>
              <w:rPr>
                <w:rFonts w:ascii="宋体" w:hAnsi="宋体" w:cs="宋体" w:hint="eastAsia"/>
                <w:color w:val="000000"/>
                <w:sz w:val="24"/>
              </w:rPr>
              <w:t>工作经验</w:t>
            </w:r>
          </w:p>
        </w:tc>
      </w:tr>
      <w:tr w:rsidR="005F0A4E">
        <w:trPr>
          <w:trHeight w:val="51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sz w:val="20"/>
                <w:szCs w:val="20"/>
              </w:rPr>
              <w:t>是否按时审批</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是否在规定时限内按时审批</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4"/>
              </w:rPr>
            </w:pPr>
            <w:r>
              <w:rPr>
                <w:rFonts w:ascii="宋体" w:hAnsi="宋体" w:cs="宋体" w:hint="eastAsia"/>
                <w:color w:val="000000"/>
                <w:sz w:val="24"/>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4"/>
              </w:rPr>
            </w:pPr>
            <w:r>
              <w:rPr>
                <w:rFonts w:ascii="宋体" w:hAnsi="宋体" w:cs="宋体" w:hint="eastAsia"/>
                <w:color w:val="000000"/>
                <w:sz w:val="24"/>
              </w:rPr>
              <w:t>工作经验</w:t>
            </w:r>
          </w:p>
        </w:tc>
      </w:tr>
      <w:tr w:rsidR="005F0A4E">
        <w:trPr>
          <w:trHeight w:val="51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方正仿宋_GBK" w:eastAsia="方正仿宋_GBK" w:hAnsi="方正仿宋_GBK" w:cs="方正仿宋_GBK"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tabs>
                <w:tab w:val="center" w:pos="474"/>
              </w:tabs>
              <w:rPr>
                <w:rFonts w:ascii="宋体" w:hAnsi="宋体" w:cs="宋体"/>
                <w:color w:val="000000"/>
                <w:sz w:val="24"/>
              </w:rPr>
            </w:pPr>
            <w:r>
              <w:rPr>
                <w:rFonts w:ascii="宋体" w:hAnsi="宋体" w:cs="宋体" w:hint="eastAsia"/>
                <w:color w:val="000000"/>
                <w:sz w:val="24"/>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4"/>
              </w:rPr>
            </w:pPr>
            <w:r>
              <w:rPr>
                <w:rFonts w:ascii="宋体" w:hAnsi="宋体" w:cs="宋体" w:hint="eastAsia"/>
                <w:color w:val="000000"/>
                <w:sz w:val="24"/>
              </w:rPr>
              <w:t>合同</w:t>
            </w:r>
          </w:p>
        </w:tc>
      </w:tr>
      <w:tr w:rsidR="005F0A4E">
        <w:trPr>
          <w:trHeight w:val="510"/>
        </w:trPr>
        <w:tc>
          <w:tcPr>
            <w:tcW w:w="648"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效果指标</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经济效益指标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是否提高城市营商环境</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是否提高城市营商环境</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4"/>
              </w:rPr>
            </w:pPr>
            <w:r>
              <w:rPr>
                <w:rFonts w:ascii="宋体" w:hAnsi="宋体" w:cs="宋体" w:hint="eastAsia"/>
                <w:color w:val="000000"/>
                <w:sz w:val="24"/>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4"/>
              </w:rPr>
            </w:pPr>
            <w:r>
              <w:rPr>
                <w:rFonts w:ascii="宋体" w:hAnsi="宋体" w:cs="宋体" w:hint="eastAsia"/>
                <w:color w:val="000000"/>
                <w:sz w:val="24"/>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w:t>
            </w:r>
            <w:proofErr w:type="gramStart"/>
            <w:r>
              <w:rPr>
                <w:rFonts w:ascii="宋体" w:hAnsi="宋体" w:cs="宋体" w:hint="eastAsia"/>
                <w:color w:val="000000"/>
                <w:sz w:val="20"/>
                <w:szCs w:val="20"/>
              </w:rPr>
              <w:t>差人数</w:t>
            </w:r>
            <w:proofErr w:type="gramEnd"/>
            <w:r>
              <w:rPr>
                <w:rFonts w:ascii="宋体" w:hAnsi="宋体" w:cs="宋体" w:hint="eastAsia"/>
                <w:color w:val="000000"/>
                <w:sz w:val="20"/>
                <w:szCs w:val="20"/>
              </w:rPr>
              <w:t>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 xml:space="preserve">2. </w:t>
      </w:r>
      <w:r>
        <w:rPr>
          <w:rFonts w:eastAsia="方正仿宋_GBK" w:hint="eastAsia"/>
          <w:sz w:val="32"/>
          <w:szCs w:val="32"/>
        </w:rPr>
        <w:t>高新区安监站、质监站质量体系标准化认证费及培训费项目</w:t>
      </w:r>
      <w:r>
        <w:rPr>
          <w:rFonts w:eastAsia="方正仿宋_GBK"/>
          <w:sz w:val="32"/>
          <w:szCs w:val="32"/>
        </w:rPr>
        <w:t>绩效</w:t>
      </w:r>
      <w:r>
        <w:rPr>
          <w:rFonts w:eastAsia="方正仿宋_GBK" w:hint="eastAsia"/>
          <w:sz w:val="32"/>
          <w:szCs w:val="32"/>
        </w:rPr>
        <w:t>目标</w:t>
      </w:r>
      <w:r>
        <w:rPr>
          <w:rFonts w:eastAsia="方正仿宋_GBK"/>
          <w:sz w:val="32"/>
          <w:szCs w:val="32"/>
        </w:rPr>
        <w:t>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高新区安监站、质监站质量体系标准化认证费及培训费</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3.5</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3.5</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856"/>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包括：</w:t>
            </w:r>
            <w:r>
              <w:rPr>
                <w:rFonts w:ascii="宋体" w:hAnsi="宋体" w:cs="宋体" w:hint="eastAsia"/>
                <w:color w:val="000000"/>
                <w:sz w:val="20"/>
                <w:szCs w:val="20"/>
              </w:rPr>
              <w:t>1.</w:t>
            </w:r>
            <w:r>
              <w:rPr>
                <w:rFonts w:ascii="宋体" w:hAnsi="宋体" w:cs="宋体" w:hint="eastAsia"/>
                <w:color w:val="000000"/>
                <w:sz w:val="20"/>
                <w:szCs w:val="20"/>
              </w:rPr>
              <w:t>建筑工程质量监督、安全监督等工作管理体系认证；</w:t>
            </w:r>
            <w:r>
              <w:rPr>
                <w:rFonts w:ascii="宋体" w:hAnsi="宋体" w:cs="宋体" w:hint="eastAsia"/>
                <w:color w:val="000000"/>
                <w:sz w:val="20"/>
                <w:szCs w:val="20"/>
              </w:rPr>
              <w:t>2.</w:t>
            </w:r>
            <w:r>
              <w:rPr>
                <w:rFonts w:ascii="宋体" w:hAnsi="宋体" w:cs="宋体" w:hint="eastAsia"/>
                <w:color w:val="000000"/>
                <w:sz w:val="20"/>
                <w:szCs w:val="20"/>
              </w:rPr>
              <w:t>参加河北省住建厅、唐山市住建局组织的质量监督员、安全监督员、招投标培训等。</w:t>
            </w:r>
          </w:p>
        </w:tc>
      </w:tr>
      <w:tr w:rsidR="005F0A4E">
        <w:trPr>
          <w:trHeight w:val="50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233"/>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92"/>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安监站、质监站完成质量体系标准化认证；</w:t>
            </w:r>
          </w:p>
        </w:tc>
      </w:tr>
      <w:tr w:rsidR="005F0A4E">
        <w:trPr>
          <w:trHeight w:val="60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提高建筑工地安全、质量管理水平。</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认证工程数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质量监督</w:t>
            </w:r>
            <w:r>
              <w:rPr>
                <w:rFonts w:ascii="宋体" w:hAnsi="宋体" w:cs="宋体" w:hint="eastAsia"/>
                <w:color w:val="000000"/>
                <w:sz w:val="20"/>
                <w:szCs w:val="20"/>
              </w:rPr>
              <w:t>、安全监督工程数量</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2</w:t>
            </w:r>
            <w:r>
              <w:rPr>
                <w:rFonts w:ascii="宋体" w:hAnsi="宋体" w:cs="宋体" w:hint="eastAsia"/>
                <w:color w:val="000000"/>
                <w:sz w:val="20"/>
                <w:szCs w:val="20"/>
              </w:rPr>
              <w:t>项</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57"/>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是否全部完成认证</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质监、安</w:t>
            </w:r>
            <w:proofErr w:type="gramStart"/>
            <w:r>
              <w:rPr>
                <w:rFonts w:ascii="宋体" w:hAnsi="宋体" w:cs="宋体" w:hint="eastAsia"/>
                <w:color w:val="000000"/>
                <w:sz w:val="20"/>
                <w:szCs w:val="20"/>
              </w:rPr>
              <w:t>监涉及</w:t>
            </w:r>
            <w:proofErr w:type="gramEnd"/>
            <w:r>
              <w:rPr>
                <w:rFonts w:ascii="宋体" w:hAnsi="宋体" w:cs="宋体" w:hint="eastAsia"/>
                <w:color w:val="000000"/>
                <w:sz w:val="20"/>
                <w:szCs w:val="20"/>
              </w:rPr>
              <w:t>项目全部完成认证</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698"/>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项目完成时限</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项目完成时限</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2021</w:t>
            </w:r>
            <w:r>
              <w:rPr>
                <w:rFonts w:ascii="宋体" w:hAnsi="宋体" w:cs="宋体" w:hint="eastAsia"/>
                <w:color w:val="000000"/>
                <w:sz w:val="20"/>
                <w:szCs w:val="20"/>
              </w:rPr>
              <w:t>年底</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是否依据合同依法确定认证费用</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是否依据合同依法确定认证费用</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行业标准</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是否提高</w:t>
            </w:r>
            <w:proofErr w:type="gramStart"/>
            <w:r>
              <w:rPr>
                <w:rFonts w:ascii="宋体" w:hAnsi="宋体" w:cs="宋体" w:hint="eastAsia"/>
                <w:color w:val="000000"/>
                <w:sz w:val="20"/>
                <w:szCs w:val="20"/>
              </w:rPr>
              <w:t>高</w:t>
            </w:r>
            <w:proofErr w:type="gramEnd"/>
            <w:r>
              <w:rPr>
                <w:rFonts w:ascii="宋体" w:hAnsi="宋体" w:cs="宋体" w:hint="eastAsia"/>
                <w:color w:val="000000"/>
                <w:sz w:val="20"/>
                <w:szCs w:val="20"/>
              </w:rPr>
              <w:t>新区建筑工地监督效率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是否提高</w:t>
            </w:r>
            <w:proofErr w:type="gramStart"/>
            <w:r>
              <w:rPr>
                <w:rFonts w:ascii="宋体" w:hAnsi="宋体" w:cs="宋体" w:hint="eastAsia"/>
                <w:color w:val="000000"/>
                <w:sz w:val="20"/>
                <w:szCs w:val="20"/>
              </w:rPr>
              <w:t>高</w:t>
            </w:r>
            <w:proofErr w:type="gramEnd"/>
            <w:r>
              <w:rPr>
                <w:rFonts w:ascii="宋体" w:hAnsi="宋体" w:cs="宋体" w:hint="eastAsia"/>
                <w:color w:val="000000"/>
                <w:sz w:val="20"/>
                <w:szCs w:val="20"/>
              </w:rPr>
              <w:t>新区建筑工地监督效率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w:t>
            </w:r>
            <w:proofErr w:type="gramStart"/>
            <w:r>
              <w:rPr>
                <w:rFonts w:ascii="宋体" w:hAnsi="宋体" w:cs="宋体" w:hint="eastAsia"/>
                <w:color w:val="000000"/>
                <w:sz w:val="20"/>
                <w:szCs w:val="20"/>
              </w:rPr>
              <w:t>差人数</w:t>
            </w:r>
            <w:proofErr w:type="gramEnd"/>
            <w:r>
              <w:rPr>
                <w:rFonts w:ascii="宋体" w:hAnsi="宋体" w:cs="宋体" w:hint="eastAsia"/>
                <w:color w:val="000000"/>
                <w:sz w:val="20"/>
                <w:szCs w:val="20"/>
              </w:rPr>
              <w:t>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95%</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3</w:t>
      </w:r>
      <w:r>
        <w:rPr>
          <w:rFonts w:eastAsia="方正仿宋_GBK" w:hint="eastAsia"/>
          <w:sz w:val="32"/>
          <w:szCs w:val="32"/>
        </w:rPr>
        <w:t xml:space="preserve">. </w:t>
      </w:r>
      <w:r>
        <w:rPr>
          <w:rFonts w:eastAsia="方正仿宋_GBK" w:hint="eastAsia"/>
          <w:sz w:val="32"/>
          <w:szCs w:val="32"/>
        </w:rPr>
        <w:t>房屋安全鉴定费用</w:t>
      </w:r>
      <w:r>
        <w:rPr>
          <w:rFonts w:eastAsia="方正仿宋_GBK" w:hint="eastAsia"/>
          <w:sz w:val="32"/>
          <w:szCs w:val="32"/>
        </w:rPr>
        <w:t>项目</w:t>
      </w:r>
      <w:r>
        <w:rPr>
          <w:rFonts w:eastAsia="方正仿宋_GBK"/>
          <w:sz w:val="32"/>
          <w:szCs w:val="32"/>
        </w:rPr>
        <w:t>绩效</w:t>
      </w:r>
      <w:r>
        <w:rPr>
          <w:rFonts w:eastAsia="方正仿宋_GBK" w:hint="eastAsia"/>
          <w:sz w:val="32"/>
          <w:szCs w:val="32"/>
        </w:rPr>
        <w:t>目标</w:t>
      </w:r>
      <w:r>
        <w:rPr>
          <w:rFonts w:eastAsia="方正仿宋_GBK"/>
          <w:sz w:val="32"/>
          <w:szCs w:val="32"/>
        </w:rPr>
        <w:t>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299"/>
        <w:gridCol w:w="1122"/>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color w:val="000000"/>
                <w:kern w:val="0"/>
                <w:sz w:val="20"/>
                <w:szCs w:val="20"/>
                <w:lang w:bidi="ar"/>
              </w:rPr>
              <w:t>房屋安全鉴定费用</w:t>
            </w:r>
            <w:r>
              <w:rPr>
                <w:rFonts w:ascii="宋体" w:hAnsi="宋体" w:cs="宋体" w:hint="eastAsia"/>
                <w:color w:val="000000"/>
                <w:kern w:val="0"/>
                <w:sz w:val="20"/>
                <w:szCs w:val="20"/>
                <w:lang w:bidi="ar"/>
              </w:rPr>
              <w:t>项</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299"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10</w:t>
            </w:r>
            <w:r>
              <w:rPr>
                <w:rFonts w:ascii="宋体" w:hAnsi="宋体" w:cs="宋体" w:hint="eastAsia"/>
                <w:color w:val="000000"/>
                <w:kern w:val="0"/>
                <w:sz w:val="20"/>
                <w:szCs w:val="20"/>
                <w:lang w:bidi="ar"/>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10</w:t>
            </w:r>
            <w:r>
              <w:rPr>
                <w:rFonts w:ascii="宋体" w:hAnsi="宋体" w:cs="宋体" w:hint="eastAsia"/>
                <w:color w:val="000000"/>
                <w:kern w:val="0"/>
                <w:sz w:val="20"/>
                <w:szCs w:val="20"/>
                <w:lang w:bidi="ar"/>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55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按照党中央、中央部署，需要开展</w:t>
            </w:r>
            <w:r>
              <w:rPr>
                <w:rFonts w:ascii="宋体" w:hAnsi="宋体" w:cs="宋体" w:hint="eastAsia"/>
                <w:color w:val="000000"/>
                <w:sz w:val="20"/>
                <w:szCs w:val="20"/>
              </w:rPr>
              <w:t>3</w:t>
            </w:r>
            <w:r>
              <w:rPr>
                <w:rFonts w:ascii="宋体" w:hAnsi="宋体" w:cs="宋体" w:hint="eastAsia"/>
                <w:color w:val="000000"/>
                <w:sz w:val="20"/>
                <w:szCs w:val="20"/>
              </w:rPr>
              <w:t>年农村房屋安全隐患排查及整治工作</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441"/>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72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299"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005"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房屋安全排查整治工作顺利进行</w:t>
            </w:r>
          </w:p>
        </w:tc>
      </w:tr>
      <w:tr w:rsidR="005F0A4E">
        <w:trPr>
          <w:trHeight w:val="707"/>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99"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005"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改善房屋安全质量</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1299"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122"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299"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22"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766"/>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产出指标</w:t>
            </w:r>
            <w:r>
              <w:rPr>
                <w:rFonts w:ascii="宋体" w:hAnsi="宋体" w:cs="宋体" w:hint="eastAsia"/>
                <w:b/>
                <w:color w:val="000000"/>
                <w:kern w:val="0"/>
                <w:sz w:val="20"/>
                <w:szCs w:val="20"/>
                <w:lang w:bidi="ar"/>
              </w:rPr>
              <w:t xml:space="preserve"> </w:t>
            </w:r>
          </w:p>
        </w:tc>
        <w:tc>
          <w:tcPr>
            <w:tcW w:w="1299"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122"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18"/>
                <w:szCs w:val="18"/>
              </w:rPr>
            </w:pPr>
            <w:r>
              <w:rPr>
                <w:rFonts w:ascii="宋体" w:hAnsi="宋体" w:cs="宋体" w:hint="eastAsia"/>
                <w:color w:val="000000"/>
                <w:sz w:val="18"/>
                <w:szCs w:val="18"/>
              </w:rPr>
              <w:t>房屋安全鉴定数量</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18"/>
                <w:szCs w:val="18"/>
              </w:rPr>
            </w:pPr>
            <w:r>
              <w:rPr>
                <w:rFonts w:ascii="宋体" w:hAnsi="宋体" w:cs="宋体" w:hint="eastAsia"/>
                <w:color w:val="000000"/>
                <w:sz w:val="18"/>
                <w:szCs w:val="18"/>
              </w:rPr>
              <w:t>房屋安全鉴定数量</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10</w:t>
            </w:r>
            <w:r>
              <w:rPr>
                <w:rFonts w:ascii="宋体" w:hAnsi="宋体" w:cs="宋体" w:hint="eastAsia"/>
                <w:color w:val="000000"/>
                <w:kern w:val="0"/>
                <w:sz w:val="20"/>
                <w:szCs w:val="20"/>
                <w:lang w:bidi="ar"/>
              </w:rPr>
              <w:t>个</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4"/>
              </w:rPr>
            </w:pPr>
            <w:r>
              <w:rPr>
                <w:rFonts w:ascii="方正书宋_GBK" w:eastAsia="方正书宋_GBK" w:hint="eastAsia"/>
              </w:rPr>
              <w:t>工作经验</w:t>
            </w:r>
          </w:p>
        </w:tc>
      </w:tr>
      <w:tr w:rsidR="005F0A4E">
        <w:trPr>
          <w:trHeight w:val="806"/>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99"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122"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18"/>
                <w:szCs w:val="18"/>
              </w:rPr>
              <w:t>房屋安全鉴定标准</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是否依法出具房屋安全鉴定报告</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4"/>
              </w:rPr>
            </w:pPr>
            <w:r>
              <w:rPr>
                <w:rFonts w:ascii="宋体" w:hAnsi="宋体" w:cs="宋体" w:hint="eastAsia"/>
                <w:color w:val="000000"/>
                <w:sz w:val="24"/>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4"/>
              </w:rPr>
            </w:pPr>
            <w:r>
              <w:rPr>
                <w:rFonts w:ascii="方正书宋_GBK" w:eastAsia="方正书宋_GBK" w:hint="eastAsia"/>
              </w:rPr>
              <w:t>工作经验</w:t>
            </w:r>
          </w:p>
        </w:tc>
      </w:tr>
      <w:tr w:rsidR="005F0A4E">
        <w:trPr>
          <w:trHeight w:val="844"/>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99"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122"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方正仿宋_GBK" w:eastAsia="方正仿宋_GBK" w:hAnsi="方正仿宋_GBK" w:cs="方正仿宋_GBK"/>
                <w:color w:val="000000"/>
                <w:sz w:val="20"/>
                <w:szCs w:val="20"/>
              </w:rPr>
            </w:pPr>
            <w:r>
              <w:rPr>
                <w:rFonts w:ascii="宋体" w:hAnsi="宋体" w:cs="宋体" w:hint="eastAsia"/>
                <w:color w:val="000000"/>
                <w:sz w:val="18"/>
                <w:szCs w:val="18"/>
              </w:rPr>
              <w:t>当年开工率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当年房屋鉴定数量占总危房的比例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4"/>
              </w:rPr>
            </w:pP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4"/>
              </w:rPr>
            </w:pPr>
            <w:r>
              <w:rPr>
                <w:rFonts w:ascii="宋体" w:hAnsi="宋体" w:cs="宋体" w:hint="eastAsia"/>
                <w:color w:val="000000"/>
                <w:sz w:val="18"/>
                <w:szCs w:val="18"/>
              </w:rPr>
              <w:t>工作经验</w:t>
            </w:r>
          </w:p>
        </w:tc>
      </w:tr>
      <w:tr w:rsidR="005F0A4E">
        <w:trPr>
          <w:trHeight w:val="715"/>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99"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122"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18"/>
                <w:szCs w:val="18"/>
              </w:rPr>
            </w:pPr>
            <w:r>
              <w:rPr>
                <w:rFonts w:ascii="方正仿宋_GBK" w:eastAsia="方正仿宋_GBK" w:hAnsi="方正仿宋_GBK" w:cs="方正仿宋_GBK"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18"/>
                <w:szCs w:val="18"/>
              </w:rPr>
            </w:pPr>
            <w:r>
              <w:rPr>
                <w:rFonts w:ascii="宋体" w:hAnsi="宋体" w:cs="宋体" w:hint="eastAsia"/>
                <w:color w:val="000000"/>
                <w:sz w:val="18"/>
                <w:szCs w:val="18"/>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4"/>
              </w:rPr>
            </w:pPr>
            <w:r>
              <w:rPr>
                <w:rFonts w:ascii="方正书宋_GBK" w:eastAsia="方正书宋_GBK" w:hint="eastAsia"/>
              </w:rPr>
              <w:t>工作经验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299"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生态效益指标</w:t>
            </w:r>
          </w:p>
        </w:tc>
        <w:tc>
          <w:tcPr>
            <w:tcW w:w="1122"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方正书宋_GBK" w:eastAsia="方正书宋_GBK"/>
              </w:rPr>
            </w:pPr>
            <w:r>
              <w:rPr>
                <w:rFonts w:ascii="宋体" w:hAnsi="宋体" w:cs="宋体" w:hint="eastAsia"/>
                <w:color w:val="000000"/>
                <w:sz w:val="18"/>
                <w:szCs w:val="18"/>
              </w:rPr>
              <w:t>是否改善居民生活环境</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方正书宋_GBK" w:eastAsia="方正书宋_GBK"/>
              </w:rPr>
            </w:pPr>
            <w:r>
              <w:rPr>
                <w:rFonts w:ascii="方正书宋_GBK" w:eastAsia="方正书宋_GBK" w:hint="eastAsia"/>
              </w:rPr>
              <w:t>是否改善</w:t>
            </w:r>
            <w:r>
              <w:rPr>
                <w:rFonts w:ascii="方正书宋_GBK" w:eastAsia="方正书宋_GBK" w:hint="eastAsia"/>
              </w:rPr>
              <w:t>居民</w:t>
            </w:r>
            <w:r>
              <w:rPr>
                <w:rFonts w:ascii="方正书宋_GBK" w:eastAsia="方正书宋_GBK" w:hint="eastAsia"/>
              </w:rPr>
              <w:t>生活环境</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方正书宋_GBK" w:eastAsia="方正书宋_GBK"/>
              </w:rPr>
            </w:pPr>
            <w:r>
              <w:rPr>
                <w:rFonts w:ascii="方正书宋_GBK" w:eastAsia="方正书宋_GBK" w:hint="eastAsia"/>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方正书宋_GBK" w:eastAsia="方正书宋_GBK"/>
              </w:rPr>
            </w:pPr>
            <w:r>
              <w:rPr>
                <w:rFonts w:ascii="方正书宋_GBK" w:eastAsia="方正书宋_GBK" w:hint="eastAsia"/>
              </w:rPr>
              <w:t>工作经验</w:t>
            </w:r>
          </w:p>
        </w:tc>
      </w:tr>
      <w:tr w:rsidR="005F0A4E">
        <w:trPr>
          <w:trHeight w:val="1117"/>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299"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122"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方正书宋_GBK" w:eastAsia="方正书宋_GBK"/>
              </w:rPr>
            </w:pPr>
            <w:r>
              <w:rPr>
                <w:rFonts w:ascii="宋体" w:hAnsi="宋体" w:cs="宋体" w:hint="eastAsia"/>
                <w:color w:val="000000"/>
                <w:sz w:val="18"/>
                <w:szCs w:val="18"/>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方正书宋_GBK" w:eastAsia="方正书宋_GBK"/>
              </w:rPr>
            </w:pPr>
            <w:r>
              <w:rPr>
                <w:rFonts w:ascii="方正书宋_GBK" w:eastAsia="方正书宋_GBK" w:hint="eastAsia"/>
              </w:rPr>
              <w:t>受益群体调查中，满意和较满意的人数占全部调查人数的比例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方正书宋_GBK" w:eastAsia="方正书宋_GBK"/>
              </w:rPr>
            </w:pPr>
            <w:r>
              <w:rPr>
                <w:rFonts w:ascii="方正书宋_GBK" w:eastAsia="方正书宋_GBK" w:hint="eastAsia"/>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4</w:t>
      </w:r>
      <w:r>
        <w:rPr>
          <w:rFonts w:eastAsia="方正仿宋_GBK" w:hint="eastAsia"/>
          <w:sz w:val="32"/>
          <w:szCs w:val="32"/>
        </w:rPr>
        <w:t xml:space="preserve">. </w:t>
      </w:r>
      <w:r>
        <w:rPr>
          <w:rFonts w:eastAsia="方正仿宋_GBK" w:hint="eastAsia"/>
          <w:sz w:val="32"/>
          <w:szCs w:val="32"/>
        </w:rPr>
        <w:t>起重机械第三方检测费项目</w:t>
      </w:r>
      <w:r>
        <w:rPr>
          <w:rFonts w:eastAsia="方正仿宋_GBK"/>
          <w:sz w:val="32"/>
          <w:szCs w:val="32"/>
        </w:rPr>
        <w:t>绩效</w:t>
      </w:r>
      <w:r>
        <w:rPr>
          <w:rFonts w:eastAsia="方正仿宋_GBK" w:hint="eastAsia"/>
          <w:sz w:val="32"/>
          <w:szCs w:val="32"/>
        </w:rPr>
        <w:t>目标</w:t>
      </w:r>
      <w:r>
        <w:rPr>
          <w:rFonts w:eastAsia="方正仿宋_GBK"/>
          <w:sz w:val="32"/>
          <w:szCs w:val="32"/>
        </w:rPr>
        <w:t>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起重机械第三方检测费</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10</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方正书宋_GBK" w:eastAsia="方正书宋_GBK"/>
              </w:rPr>
            </w:pPr>
            <w:r>
              <w:rPr>
                <w:rFonts w:ascii="宋体" w:hAnsi="宋体" w:cs="宋体" w:hint="eastAsia"/>
                <w:color w:val="000000"/>
                <w:sz w:val="20"/>
                <w:szCs w:val="20"/>
              </w:rPr>
              <w:t>对全区起重机械进行抽测，第三方检测服务费用。</w:t>
            </w:r>
          </w:p>
        </w:tc>
      </w:tr>
      <w:tr w:rsidR="005F0A4E">
        <w:trPr>
          <w:trHeight w:val="50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233"/>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8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对全区起重机械按照比例进行抽查；</w:t>
            </w:r>
          </w:p>
        </w:tc>
      </w:tr>
      <w:tr w:rsidR="005F0A4E">
        <w:trPr>
          <w:trHeight w:val="53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对抽查出问题监督改正、消除隐患。</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917"/>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抽测数量占总机械数量比例</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抽测数量占总机械数量比例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&gt;30%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882"/>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是否发现问题监督改正</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是否发现问题监督施工单位完成整改</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82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项目完成时限</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项目完成时限</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2021</w:t>
            </w:r>
            <w:r>
              <w:rPr>
                <w:rFonts w:ascii="宋体" w:hAnsi="宋体" w:cs="宋体" w:hint="eastAsia"/>
                <w:color w:val="000000"/>
                <w:sz w:val="20"/>
                <w:szCs w:val="20"/>
              </w:rPr>
              <w:t>年底</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是否按照河北省检测费用标准确定检测价格</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是否按照河北省检测费用标准确定检测价格</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行业标准</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是否消除高新区建筑工地起重机械安全隐患</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是否消除高新区建筑工地起重机械安全隐患</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102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w:t>
            </w:r>
            <w:proofErr w:type="gramStart"/>
            <w:r>
              <w:rPr>
                <w:rFonts w:ascii="宋体" w:hAnsi="宋体" w:cs="宋体" w:hint="eastAsia"/>
                <w:color w:val="000000"/>
                <w:sz w:val="20"/>
                <w:szCs w:val="20"/>
              </w:rPr>
              <w:t>差人数</w:t>
            </w:r>
            <w:proofErr w:type="gramEnd"/>
            <w:r>
              <w:rPr>
                <w:rFonts w:ascii="宋体" w:hAnsi="宋体" w:cs="宋体" w:hint="eastAsia"/>
                <w:color w:val="000000"/>
                <w:sz w:val="20"/>
                <w:szCs w:val="20"/>
              </w:rPr>
              <w:t>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95%</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5.</w:t>
      </w:r>
      <w:r>
        <w:rPr>
          <w:rFonts w:eastAsia="方正仿宋_GBK" w:hint="eastAsia"/>
          <w:sz w:val="32"/>
          <w:szCs w:val="32"/>
        </w:rPr>
        <w:t>农村饮水工程维修养护区级配套资金绩效目标表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277"/>
        <w:gridCol w:w="1144"/>
        <w:gridCol w:w="1442"/>
        <w:gridCol w:w="1078"/>
        <w:gridCol w:w="1423"/>
        <w:gridCol w:w="823"/>
        <w:gridCol w:w="1117"/>
      </w:tblGrid>
      <w:tr w:rsidR="005F0A4E">
        <w:trPr>
          <w:trHeight w:val="494"/>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农村饮水工程维修养护区级配套资金</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27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14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30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30</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8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ind w:firstLineChars="100" w:firstLine="200"/>
              <w:jc w:val="left"/>
              <w:rPr>
                <w:rFonts w:ascii="宋体" w:hAnsi="宋体" w:cs="宋体"/>
                <w:color w:val="000000"/>
                <w:sz w:val="20"/>
                <w:szCs w:val="20"/>
              </w:rPr>
            </w:pPr>
            <w:r>
              <w:rPr>
                <w:rFonts w:ascii="宋体" w:hAnsi="宋体" w:cs="宋体" w:hint="eastAsia"/>
                <w:sz w:val="20"/>
                <w:szCs w:val="20"/>
              </w:rPr>
              <w:t>用于</w:t>
            </w:r>
            <w:r>
              <w:rPr>
                <w:rFonts w:ascii="宋体" w:hAnsi="宋体" w:cs="宋体" w:hint="eastAsia"/>
                <w:sz w:val="20"/>
                <w:szCs w:val="20"/>
              </w:rPr>
              <w:t>村内饮水管网更新、水井配套设备更新等。</w:t>
            </w:r>
          </w:p>
        </w:tc>
      </w:tr>
      <w:tr w:rsidR="005F0A4E">
        <w:trPr>
          <w:trHeight w:val="44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353"/>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0</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0</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0</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862"/>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27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027"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确保村民饮水安全</w:t>
            </w:r>
          </w:p>
        </w:tc>
      </w:tr>
      <w:tr w:rsidR="005F0A4E">
        <w:trPr>
          <w:trHeight w:val="83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027"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确保</w:t>
            </w:r>
            <w:r>
              <w:rPr>
                <w:rFonts w:ascii="宋体" w:hAnsi="宋体" w:cs="宋体" w:hint="eastAsia"/>
                <w:color w:val="000000"/>
                <w:sz w:val="20"/>
                <w:szCs w:val="20"/>
              </w:rPr>
              <w:t>农村饮水工程正常运行</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144"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823"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277"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44"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823"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1078"/>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277"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14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维修养护村数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维修养护村数</w:t>
            </w:r>
          </w:p>
        </w:tc>
        <w:tc>
          <w:tcPr>
            <w:tcW w:w="823"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color w:val="000000"/>
                <w:sz w:val="20"/>
                <w:szCs w:val="20"/>
              </w:rPr>
              <w:t>≥</w:t>
            </w:r>
            <w:r>
              <w:rPr>
                <w:rFonts w:ascii="宋体" w:hAnsi="宋体" w:cs="宋体" w:hint="eastAsia"/>
                <w:color w:val="000000"/>
                <w:sz w:val="20"/>
                <w:szCs w:val="20"/>
              </w:rPr>
              <w:t>4</w:t>
            </w:r>
            <w:r>
              <w:rPr>
                <w:rFonts w:ascii="宋体" w:hAnsi="宋体" w:cs="宋体" w:hint="eastAsia"/>
                <w:color w:val="000000"/>
                <w:sz w:val="20"/>
                <w:szCs w:val="20"/>
              </w:rPr>
              <w:t>个</w:t>
            </w:r>
          </w:p>
        </w:tc>
        <w:tc>
          <w:tcPr>
            <w:tcW w:w="111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proofErr w:type="gramStart"/>
            <w:r>
              <w:rPr>
                <w:rFonts w:ascii="宋体" w:hAnsi="宋体" w:cs="宋体" w:hint="eastAsia"/>
                <w:color w:val="000000"/>
                <w:sz w:val="20"/>
                <w:szCs w:val="20"/>
              </w:rPr>
              <w:t>冀财农〔</w:t>
            </w:r>
            <w:r>
              <w:rPr>
                <w:rFonts w:ascii="宋体" w:hAnsi="宋体" w:cs="宋体" w:hint="eastAsia"/>
                <w:color w:val="000000"/>
                <w:sz w:val="20"/>
                <w:szCs w:val="20"/>
              </w:rPr>
              <w:t>2020</w:t>
            </w:r>
            <w:r>
              <w:rPr>
                <w:rFonts w:ascii="宋体" w:hAnsi="宋体" w:cs="宋体" w:hint="eastAsia"/>
                <w:color w:val="000000"/>
                <w:sz w:val="20"/>
                <w:szCs w:val="20"/>
              </w:rPr>
              <w:t>〕</w:t>
            </w:r>
            <w:proofErr w:type="gramEnd"/>
            <w:r>
              <w:rPr>
                <w:rFonts w:ascii="宋体" w:hAnsi="宋体" w:cs="宋体" w:hint="eastAsia"/>
                <w:color w:val="000000"/>
                <w:sz w:val="20"/>
                <w:szCs w:val="20"/>
              </w:rPr>
              <w:t xml:space="preserve">135 </w:t>
            </w:r>
            <w:r>
              <w:rPr>
                <w:rFonts w:ascii="宋体" w:hAnsi="宋体" w:cs="宋体" w:hint="eastAsia"/>
                <w:color w:val="000000"/>
                <w:sz w:val="20"/>
                <w:szCs w:val="20"/>
              </w:rPr>
              <w:t>号</w:t>
            </w:r>
          </w:p>
        </w:tc>
      </w:tr>
      <w:tr w:rsidR="005F0A4E">
        <w:trPr>
          <w:trHeight w:val="884"/>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14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工程验收合格率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按合同规定验收合格的工程量占工程总量的比率</w:t>
            </w:r>
          </w:p>
        </w:tc>
        <w:tc>
          <w:tcPr>
            <w:tcW w:w="823"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100%</w:t>
            </w:r>
          </w:p>
        </w:tc>
        <w:tc>
          <w:tcPr>
            <w:tcW w:w="111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64"/>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14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是否按期完工</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是否在合同约定时限内按时完工</w:t>
            </w:r>
          </w:p>
        </w:tc>
        <w:tc>
          <w:tcPr>
            <w:tcW w:w="823"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111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77"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14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人均投入</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人均投入</w:t>
            </w:r>
          </w:p>
        </w:tc>
        <w:tc>
          <w:tcPr>
            <w:tcW w:w="823"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color w:val="000000"/>
                <w:sz w:val="20"/>
                <w:szCs w:val="20"/>
              </w:rPr>
              <w:t>≥</w:t>
            </w:r>
            <w:r>
              <w:rPr>
                <w:rFonts w:ascii="宋体" w:hAnsi="宋体" w:cs="宋体" w:hint="eastAsia"/>
                <w:color w:val="000000"/>
                <w:sz w:val="20"/>
                <w:szCs w:val="20"/>
              </w:rPr>
              <w:t>17</w:t>
            </w:r>
            <w:r>
              <w:rPr>
                <w:rFonts w:ascii="宋体" w:hAnsi="宋体" w:cs="宋体" w:hint="eastAsia"/>
                <w:color w:val="000000"/>
                <w:sz w:val="20"/>
                <w:szCs w:val="20"/>
              </w:rPr>
              <w:t>元</w:t>
            </w:r>
            <w:r>
              <w:rPr>
                <w:rFonts w:ascii="宋体" w:hAnsi="宋体" w:cs="宋体" w:hint="eastAsia"/>
                <w:color w:val="000000"/>
                <w:sz w:val="20"/>
                <w:szCs w:val="20"/>
              </w:rPr>
              <w:t>/</w:t>
            </w:r>
            <w:r>
              <w:rPr>
                <w:rFonts w:ascii="宋体" w:hAnsi="宋体" w:cs="宋体" w:hint="eastAsia"/>
                <w:color w:val="000000"/>
                <w:sz w:val="20"/>
                <w:szCs w:val="20"/>
              </w:rPr>
              <w:t>人</w:t>
            </w:r>
          </w:p>
        </w:tc>
        <w:tc>
          <w:tcPr>
            <w:tcW w:w="111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proofErr w:type="gramStart"/>
            <w:r>
              <w:rPr>
                <w:rFonts w:ascii="宋体" w:hAnsi="宋体" w:cs="宋体" w:hint="eastAsia"/>
                <w:color w:val="000000"/>
                <w:sz w:val="20"/>
                <w:szCs w:val="20"/>
              </w:rPr>
              <w:t>冀财农〔</w:t>
            </w:r>
            <w:r>
              <w:rPr>
                <w:rFonts w:ascii="宋体" w:hAnsi="宋体" w:cs="宋体" w:hint="eastAsia"/>
                <w:color w:val="000000"/>
                <w:sz w:val="20"/>
                <w:szCs w:val="20"/>
              </w:rPr>
              <w:t>2020</w:t>
            </w:r>
            <w:r>
              <w:rPr>
                <w:rFonts w:ascii="宋体" w:hAnsi="宋体" w:cs="宋体" w:hint="eastAsia"/>
                <w:color w:val="000000"/>
                <w:sz w:val="20"/>
                <w:szCs w:val="20"/>
              </w:rPr>
              <w:t>〕</w:t>
            </w:r>
            <w:proofErr w:type="gramEnd"/>
            <w:r>
              <w:rPr>
                <w:rFonts w:ascii="宋体" w:hAnsi="宋体" w:cs="宋体" w:hint="eastAsia"/>
                <w:color w:val="000000"/>
                <w:sz w:val="20"/>
                <w:szCs w:val="20"/>
              </w:rPr>
              <w:t xml:space="preserve">135 </w:t>
            </w:r>
            <w:r>
              <w:rPr>
                <w:rFonts w:ascii="宋体" w:hAnsi="宋体" w:cs="宋体" w:hint="eastAsia"/>
                <w:color w:val="000000"/>
                <w:sz w:val="20"/>
                <w:szCs w:val="20"/>
              </w:rPr>
              <w:t>号</w:t>
            </w:r>
          </w:p>
          <w:p w:rsidR="005F0A4E" w:rsidRDefault="005F0A4E">
            <w:pPr>
              <w:rPr>
                <w:rFonts w:ascii="宋体" w:hAnsi="宋体" w:cs="宋体"/>
                <w:color w:val="000000"/>
                <w:sz w:val="20"/>
                <w:szCs w:val="20"/>
              </w:rPr>
            </w:pPr>
          </w:p>
        </w:tc>
      </w:tr>
      <w:tr w:rsidR="005F0A4E">
        <w:trPr>
          <w:trHeight w:val="919"/>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277"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14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是否提</w:t>
            </w:r>
            <w:r>
              <w:rPr>
                <w:rFonts w:ascii="宋体" w:hAnsi="宋体" w:cs="宋体" w:hint="eastAsia"/>
                <w:color w:val="000000"/>
                <w:sz w:val="20"/>
                <w:szCs w:val="20"/>
              </w:rPr>
              <w:t>高村饮水安全</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是否提</w:t>
            </w:r>
            <w:r>
              <w:rPr>
                <w:rFonts w:ascii="宋体" w:hAnsi="宋体" w:cs="宋体" w:hint="eastAsia"/>
                <w:color w:val="000000"/>
                <w:sz w:val="20"/>
                <w:szCs w:val="20"/>
              </w:rPr>
              <w:t>高村饮水安全</w:t>
            </w:r>
          </w:p>
        </w:tc>
        <w:tc>
          <w:tcPr>
            <w:tcW w:w="823"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111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27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14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受益群体调查中，满意和较满意的人数占全部调查人数的比例</w:t>
            </w:r>
          </w:p>
        </w:tc>
        <w:tc>
          <w:tcPr>
            <w:tcW w:w="823"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85</w:t>
            </w:r>
            <w:r>
              <w:rPr>
                <w:rFonts w:ascii="宋体" w:hAnsi="宋体" w:cs="宋体" w:hint="eastAsia"/>
                <w:color w:val="000000"/>
                <w:sz w:val="20"/>
                <w:szCs w:val="20"/>
              </w:rPr>
              <w:t>%</w:t>
            </w:r>
          </w:p>
        </w:tc>
        <w:tc>
          <w:tcPr>
            <w:tcW w:w="111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6.</w:t>
      </w:r>
      <w:r>
        <w:rPr>
          <w:rFonts w:eastAsia="方正仿宋_GBK" w:hint="eastAsia"/>
          <w:sz w:val="32"/>
          <w:szCs w:val="32"/>
        </w:rPr>
        <w:t>邱水入城设施及管理维护费绩效目标表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277"/>
        <w:gridCol w:w="1144"/>
        <w:gridCol w:w="1442"/>
        <w:gridCol w:w="1078"/>
        <w:gridCol w:w="1423"/>
        <w:gridCol w:w="823"/>
        <w:gridCol w:w="1117"/>
      </w:tblGrid>
      <w:tr w:rsidR="005F0A4E">
        <w:trPr>
          <w:trHeight w:val="494"/>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邱水入城设施及管理维护费</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27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14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20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20</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79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ind w:firstLineChars="100" w:firstLine="200"/>
              <w:jc w:val="left"/>
              <w:rPr>
                <w:rFonts w:ascii="宋体" w:hAnsi="宋体" w:cs="宋体"/>
                <w:color w:val="000000"/>
                <w:sz w:val="20"/>
                <w:szCs w:val="20"/>
              </w:rPr>
            </w:pPr>
            <w:r>
              <w:rPr>
                <w:rFonts w:ascii="宋体" w:hAnsi="宋体" w:cs="宋体" w:hint="eastAsia"/>
                <w:sz w:val="20"/>
                <w:szCs w:val="20"/>
              </w:rPr>
              <w:t>用于大庆道</w:t>
            </w:r>
            <w:proofErr w:type="gramStart"/>
            <w:r>
              <w:rPr>
                <w:rFonts w:ascii="宋体" w:hAnsi="宋体" w:cs="宋体" w:hint="eastAsia"/>
                <w:sz w:val="20"/>
                <w:szCs w:val="20"/>
              </w:rPr>
              <w:t>以北钢坝</w:t>
            </w:r>
            <w:proofErr w:type="gramEnd"/>
            <w:r>
              <w:rPr>
                <w:rFonts w:ascii="宋体" w:hAnsi="宋体" w:cs="宋体" w:hint="eastAsia"/>
                <w:sz w:val="20"/>
                <w:szCs w:val="20"/>
              </w:rPr>
              <w:t>、净水设施等设备管理维护及绿化养护。</w:t>
            </w:r>
          </w:p>
        </w:tc>
      </w:tr>
      <w:tr w:rsidR="005F0A4E">
        <w:trPr>
          <w:trHeight w:val="44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353"/>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0</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0</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0</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882"/>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27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027"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养护项目绿化</w:t>
            </w:r>
          </w:p>
        </w:tc>
      </w:tr>
      <w:tr w:rsidR="005F0A4E">
        <w:trPr>
          <w:trHeight w:val="75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027"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确保</w:t>
            </w:r>
            <w:proofErr w:type="gramStart"/>
            <w:r>
              <w:rPr>
                <w:rFonts w:ascii="宋体" w:hAnsi="宋体" w:cs="宋体" w:hint="eastAsia"/>
                <w:color w:val="000000"/>
                <w:sz w:val="20"/>
                <w:szCs w:val="20"/>
              </w:rPr>
              <w:t>钢坝正常</w:t>
            </w:r>
            <w:proofErr w:type="gramEnd"/>
            <w:r>
              <w:rPr>
                <w:rFonts w:ascii="宋体" w:hAnsi="宋体" w:cs="宋体" w:hint="eastAsia"/>
                <w:color w:val="000000"/>
                <w:sz w:val="20"/>
                <w:szCs w:val="20"/>
              </w:rPr>
              <w:t>运行</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144"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823"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277"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44"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823"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1178"/>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277"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14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维护</w:t>
            </w:r>
            <w:proofErr w:type="gramStart"/>
            <w:r>
              <w:rPr>
                <w:rFonts w:ascii="宋体" w:hAnsi="宋体" w:cs="宋体" w:hint="eastAsia"/>
                <w:color w:val="000000"/>
                <w:sz w:val="20"/>
                <w:szCs w:val="20"/>
              </w:rPr>
              <w:t>钢坝数量</w:t>
            </w:r>
            <w:proofErr w:type="gramEnd"/>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维护</w:t>
            </w:r>
            <w:proofErr w:type="gramStart"/>
            <w:r>
              <w:rPr>
                <w:rFonts w:ascii="宋体" w:hAnsi="宋体" w:cs="宋体" w:hint="eastAsia"/>
                <w:color w:val="000000"/>
                <w:sz w:val="20"/>
                <w:szCs w:val="20"/>
              </w:rPr>
              <w:t>钢坝数量</w:t>
            </w:r>
            <w:proofErr w:type="gramEnd"/>
          </w:p>
        </w:tc>
        <w:tc>
          <w:tcPr>
            <w:tcW w:w="823"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=1</w:t>
            </w:r>
            <w:r>
              <w:rPr>
                <w:rFonts w:ascii="宋体" w:hAnsi="宋体" w:cs="宋体" w:hint="eastAsia"/>
                <w:color w:val="000000"/>
                <w:sz w:val="20"/>
                <w:szCs w:val="20"/>
              </w:rPr>
              <w:t>个</w:t>
            </w:r>
          </w:p>
        </w:tc>
        <w:tc>
          <w:tcPr>
            <w:tcW w:w="111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1114"/>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14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工程验收合格率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按合同规定验收合格的工程量占工程总量的比率</w:t>
            </w:r>
          </w:p>
        </w:tc>
        <w:tc>
          <w:tcPr>
            <w:tcW w:w="823"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100%</w:t>
            </w:r>
          </w:p>
        </w:tc>
        <w:tc>
          <w:tcPr>
            <w:tcW w:w="111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982"/>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14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是否按期完工</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是否在合同约定时限内按时完工</w:t>
            </w:r>
          </w:p>
        </w:tc>
        <w:tc>
          <w:tcPr>
            <w:tcW w:w="823"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111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966"/>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77"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14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方正仿宋_GBK" w:eastAsia="方正仿宋_GBK" w:hAnsi="方正仿宋_GBK" w:cs="方正仿宋_GBK"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方正仿宋_GBK" w:eastAsia="方正仿宋_GBK" w:hAnsi="方正仿宋_GBK" w:cs="方正仿宋_GBK" w:hint="eastAsia"/>
                <w:color w:val="000000"/>
                <w:sz w:val="20"/>
                <w:szCs w:val="20"/>
              </w:rPr>
              <w:t>按要求执行</w:t>
            </w:r>
          </w:p>
        </w:tc>
        <w:tc>
          <w:tcPr>
            <w:tcW w:w="823"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111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911"/>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27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生态效益指标</w:t>
            </w:r>
          </w:p>
        </w:tc>
        <w:tc>
          <w:tcPr>
            <w:tcW w:w="114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是否提高河道周边环境</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是否提高河道周边环境</w:t>
            </w:r>
          </w:p>
        </w:tc>
        <w:tc>
          <w:tcPr>
            <w:tcW w:w="823"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111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113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27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14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受益群体调查中，满意和较满意的人数占全部调查人数的比例</w:t>
            </w:r>
          </w:p>
        </w:tc>
        <w:tc>
          <w:tcPr>
            <w:tcW w:w="823"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85</w:t>
            </w:r>
            <w:r>
              <w:rPr>
                <w:rFonts w:ascii="宋体" w:hAnsi="宋体" w:cs="宋体" w:hint="eastAsia"/>
                <w:color w:val="000000"/>
                <w:sz w:val="20"/>
                <w:szCs w:val="20"/>
              </w:rPr>
              <w:t>%</w:t>
            </w:r>
          </w:p>
        </w:tc>
        <w:tc>
          <w:tcPr>
            <w:tcW w:w="111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ascii="方正小标宋_GBK" w:eastAsia="方正小标宋_GBK"/>
          <w:sz w:val="44"/>
          <w:szCs w:val="44"/>
        </w:rPr>
      </w:pPr>
      <w:r>
        <w:rPr>
          <w:rFonts w:eastAsia="方正仿宋_GBK" w:hint="eastAsia"/>
          <w:sz w:val="32"/>
          <w:szCs w:val="32"/>
        </w:rPr>
        <w:t>7.</w:t>
      </w:r>
      <w:r>
        <w:rPr>
          <w:rFonts w:eastAsia="方正仿宋_GBK" w:hint="eastAsia"/>
          <w:sz w:val="32"/>
          <w:szCs w:val="32"/>
        </w:rPr>
        <w:t>主城区智慧路灯亮化及街角景观亮化提升</w:t>
      </w:r>
      <w:r>
        <w:rPr>
          <w:rFonts w:eastAsia="方正仿宋_GBK" w:hint="eastAsia"/>
          <w:sz w:val="32"/>
          <w:szCs w:val="32"/>
        </w:rPr>
        <w:t>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Cs/>
                <w:color w:val="000000"/>
                <w:sz w:val="20"/>
                <w:szCs w:val="20"/>
              </w:rPr>
            </w:pPr>
            <w:r>
              <w:rPr>
                <w:rFonts w:ascii="宋体" w:hAnsi="宋体" w:cs="宋体" w:hint="eastAsia"/>
                <w:bCs/>
                <w:color w:val="000000"/>
                <w:sz w:val="20"/>
                <w:szCs w:val="20"/>
              </w:rPr>
              <w:t>主城区智慧路灯亮化及街角景观亮化提升</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200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200</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397"/>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对城区街角、公园及重点绿化景观道路开展亮化提升</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441"/>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sz w:val="20"/>
                <w:szCs w:val="20"/>
              </w:rPr>
              <w:t>提供一个良好的夜视环境和生活环境</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580" w:lineRule="exact"/>
              <w:rPr>
                <w:rFonts w:ascii="宋体" w:hAnsi="宋体" w:cs="宋体"/>
                <w:color w:val="000000"/>
                <w:sz w:val="20"/>
                <w:szCs w:val="20"/>
              </w:rPr>
            </w:pPr>
            <w:r>
              <w:rPr>
                <w:rFonts w:ascii="宋体" w:hAnsi="宋体" w:cs="宋体" w:hint="eastAsia"/>
                <w:sz w:val="20"/>
                <w:szCs w:val="20"/>
              </w:rPr>
              <w:t>提高城市品质，增强城市时代感</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宋体" w:hAnsi="宋体" w:cs="宋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r>
      <w:tr w:rsidR="005F0A4E">
        <w:trPr>
          <w:trHeight w:val="891"/>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产出指标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安装路灯涉及的道路条数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安装路灯涉及的道路条数</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=40</w:t>
            </w:r>
            <w:r>
              <w:rPr>
                <w:rFonts w:ascii="宋体" w:hAnsi="宋体" w:cs="宋体" w:hint="eastAsia"/>
                <w:color w:val="000000"/>
                <w:sz w:val="20"/>
                <w:szCs w:val="20"/>
              </w:rPr>
              <w:t>条</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工程质量合格率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sz w:val="20"/>
                <w:szCs w:val="20"/>
              </w:rPr>
              <w:t>按合同规定验收合格的工程量占工程总量的比率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sz w:val="20"/>
                <w:szCs w:val="20"/>
              </w:rPr>
              <w:t>=</w:t>
            </w:r>
            <w:r>
              <w:rPr>
                <w:rFonts w:ascii="宋体" w:hAnsi="宋体" w:cs="宋体" w:hint="eastAsia"/>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667"/>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是否按期完工</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是否在合同约定时限内按时完工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815"/>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方正仿宋_GBK" w:eastAsia="方正仿宋_GBK" w:hAnsi="方正仿宋_GBK" w:cs="方正仿宋_GBK"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方正仿宋_GBK" w:eastAsia="方正仿宋_GBK" w:hAnsi="方正仿宋_GBK" w:cs="方正仿宋_GBK"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1139"/>
        </w:trPr>
        <w:tc>
          <w:tcPr>
            <w:tcW w:w="648" w:type="dxa"/>
            <w:vMerge w:val="restart"/>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是否提高城市品质，增强城市时代感</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是否提高城市品质，增强城市时代感</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生态效益指标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是否改善夜间环境和生活环境</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是否改善夜间环境和生活环境</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1088"/>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w:t>
            </w:r>
            <w:proofErr w:type="gramStart"/>
            <w:r>
              <w:rPr>
                <w:rFonts w:ascii="宋体" w:hAnsi="宋体" w:cs="宋体" w:hint="eastAsia"/>
                <w:color w:val="000000"/>
                <w:sz w:val="20"/>
                <w:szCs w:val="20"/>
              </w:rPr>
              <w:t>差人数</w:t>
            </w:r>
            <w:proofErr w:type="gramEnd"/>
            <w:r>
              <w:rPr>
                <w:rFonts w:ascii="宋体" w:hAnsi="宋体" w:cs="宋体" w:hint="eastAsia"/>
                <w:color w:val="000000"/>
                <w:sz w:val="20"/>
                <w:szCs w:val="20"/>
              </w:rPr>
              <w:t>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 xml:space="preserve">8. </w:t>
      </w:r>
      <w:r>
        <w:rPr>
          <w:rFonts w:eastAsia="方正仿宋_GBK" w:hint="eastAsia"/>
          <w:sz w:val="32"/>
          <w:szCs w:val="32"/>
        </w:rPr>
        <w:t>智慧社区道路广场建设项目绩效目标表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25"/>
        <w:gridCol w:w="1290"/>
        <w:gridCol w:w="1185"/>
        <w:gridCol w:w="1311"/>
        <w:gridCol w:w="1078"/>
        <w:gridCol w:w="1423"/>
        <w:gridCol w:w="979"/>
        <w:gridCol w:w="961"/>
      </w:tblGrid>
      <w:tr w:rsidR="005F0A4E">
        <w:trPr>
          <w:trHeight w:val="615"/>
        </w:trPr>
        <w:tc>
          <w:tcPr>
            <w:tcW w:w="72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311"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智慧社区道路广场建设</w:t>
            </w:r>
          </w:p>
        </w:tc>
      </w:tr>
      <w:tr w:rsidR="005F0A4E">
        <w:trPr>
          <w:trHeight w:val="555"/>
        </w:trPr>
        <w:tc>
          <w:tcPr>
            <w:tcW w:w="72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290"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18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260</w:t>
            </w:r>
            <w:r>
              <w:rPr>
                <w:rFonts w:ascii="宋体" w:hAnsi="宋体" w:cs="宋体" w:hint="eastAsia"/>
                <w:b/>
                <w:color w:val="000000"/>
                <w:sz w:val="20"/>
                <w:szCs w:val="20"/>
              </w:rPr>
              <w:t>万元</w:t>
            </w:r>
          </w:p>
        </w:tc>
        <w:tc>
          <w:tcPr>
            <w:tcW w:w="1311"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260</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725"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227"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方正书宋_GBK" w:eastAsia="方正书宋_GBK"/>
              </w:rPr>
            </w:pPr>
            <w:r>
              <w:rPr>
                <w:rFonts w:ascii="宋体" w:hAnsi="宋体" w:cs="宋体" w:hint="eastAsia"/>
                <w:color w:val="000000"/>
                <w:sz w:val="20"/>
                <w:szCs w:val="20"/>
              </w:rPr>
              <w:t>用于智慧工地管理平台</w:t>
            </w:r>
            <w:r>
              <w:rPr>
                <w:rFonts w:ascii="宋体" w:hAnsi="宋体" w:cs="宋体" w:hint="eastAsia"/>
                <w:color w:val="000000"/>
                <w:sz w:val="20"/>
                <w:szCs w:val="20"/>
              </w:rPr>
              <w:t>5%</w:t>
            </w:r>
            <w:r>
              <w:rPr>
                <w:rFonts w:ascii="宋体" w:hAnsi="宋体" w:cs="宋体" w:hint="eastAsia"/>
                <w:color w:val="000000"/>
                <w:sz w:val="20"/>
                <w:szCs w:val="20"/>
              </w:rPr>
              <w:t>质保金支付，设备维修保养、软件升级费用，平台与市住建局和区内建筑工地联网电路费用。</w:t>
            </w:r>
          </w:p>
        </w:tc>
      </w:tr>
      <w:tr w:rsidR="005F0A4E">
        <w:trPr>
          <w:trHeight w:val="615"/>
        </w:trPr>
        <w:tc>
          <w:tcPr>
            <w:tcW w:w="72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311"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725"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72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290"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6937"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提升新景楼社区整体环境</w:t>
            </w:r>
          </w:p>
        </w:tc>
      </w:tr>
      <w:tr w:rsidR="005F0A4E">
        <w:trPr>
          <w:trHeight w:val="525"/>
        </w:trPr>
        <w:tc>
          <w:tcPr>
            <w:tcW w:w="725"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6937"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打造样板样版智慧社区</w:t>
            </w:r>
          </w:p>
        </w:tc>
      </w:tr>
      <w:tr w:rsidR="005F0A4E">
        <w:trPr>
          <w:trHeight w:val="450"/>
        </w:trPr>
        <w:tc>
          <w:tcPr>
            <w:tcW w:w="72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290"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18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81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539"/>
        </w:trPr>
        <w:tc>
          <w:tcPr>
            <w:tcW w:w="725"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290"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185" w:type="dxa"/>
            <w:tcBorders>
              <w:top w:val="single" w:sz="4" w:space="0" w:color="000000"/>
              <w:left w:val="single" w:sz="4" w:space="0" w:color="000000"/>
              <w:bottom w:val="single" w:sz="4" w:space="0" w:color="000000"/>
              <w:right w:val="single" w:sz="4" w:space="0" w:color="000000"/>
            </w:tcBorders>
          </w:tcPr>
          <w:p w:rsidR="005F0A4E" w:rsidRDefault="00410E4B">
            <w:pPr>
              <w:autoSpaceDN w:val="0"/>
              <w:jc w:val="left"/>
              <w:textAlignment w:val="center"/>
              <w:rPr>
                <w:rFonts w:ascii="宋体" w:hAnsi="宋体"/>
                <w:color w:val="000000"/>
                <w:sz w:val="18"/>
              </w:rPr>
            </w:pPr>
            <w:r>
              <w:rPr>
                <w:rFonts w:ascii="宋体" w:hAnsi="宋体"/>
                <w:color w:val="000000"/>
                <w:sz w:val="18"/>
              </w:rPr>
              <w:t>树木栽植量</w:t>
            </w:r>
          </w:p>
        </w:tc>
        <w:tc>
          <w:tcPr>
            <w:tcW w:w="3812" w:type="dxa"/>
            <w:gridSpan w:val="3"/>
            <w:tcBorders>
              <w:top w:val="single" w:sz="4" w:space="0" w:color="000000"/>
              <w:left w:val="single" w:sz="4" w:space="0" w:color="000000"/>
              <w:bottom w:val="single" w:sz="4" w:space="0" w:color="000000"/>
              <w:right w:val="single" w:sz="4" w:space="0" w:color="000000"/>
            </w:tcBorders>
          </w:tcPr>
          <w:p w:rsidR="005F0A4E" w:rsidRDefault="00410E4B">
            <w:pPr>
              <w:autoSpaceDN w:val="0"/>
              <w:jc w:val="left"/>
              <w:textAlignment w:val="center"/>
              <w:rPr>
                <w:rFonts w:ascii="宋体" w:hAnsi="宋体"/>
                <w:color w:val="000000"/>
                <w:sz w:val="18"/>
              </w:rPr>
            </w:pPr>
            <w:r>
              <w:rPr>
                <w:rFonts w:ascii="宋体" w:hAnsi="宋体"/>
                <w:color w:val="000000"/>
                <w:sz w:val="18"/>
              </w:rPr>
              <w:t>树木栽植量</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70</w:t>
            </w:r>
            <w:r>
              <w:rPr>
                <w:rFonts w:ascii="宋体" w:hAnsi="宋体" w:cs="宋体" w:hint="eastAsia"/>
                <w:color w:val="000000"/>
                <w:sz w:val="20"/>
                <w:szCs w:val="20"/>
              </w:rPr>
              <w:t>株</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602"/>
        </w:trPr>
        <w:tc>
          <w:tcPr>
            <w:tcW w:w="725"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185" w:type="dxa"/>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验收合格率</w:t>
            </w:r>
          </w:p>
        </w:tc>
        <w:tc>
          <w:tcPr>
            <w:tcW w:w="381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按合同规定验收合格的工程量占工程总量的比率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65"/>
        </w:trPr>
        <w:tc>
          <w:tcPr>
            <w:tcW w:w="725"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185" w:type="dxa"/>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是否按期完工</w:t>
            </w:r>
          </w:p>
        </w:tc>
        <w:tc>
          <w:tcPr>
            <w:tcW w:w="381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是否在合同约定时限内按时完工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52"/>
        </w:trPr>
        <w:tc>
          <w:tcPr>
            <w:tcW w:w="725"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90"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185" w:type="dxa"/>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按要求执行</w:t>
            </w:r>
          </w:p>
        </w:tc>
        <w:tc>
          <w:tcPr>
            <w:tcW w:w="381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67"/>
        </w:trPr>
        <w:tc>
          <w:tcPr>
            <w:tcW w:w="725"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290"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生态效益指标</w:t>
            </w:r>
          </w:p>
        </w:tc>
        <w:tc>
          <w:tcPr>
            <w:tcW w:w="118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是否改善建筑工地生产环境</w:t>
            </w:r>
          </w:p>
        </w:tc>
        <w:tc>
          <w:tcPr>
            <w:tcW w:w="381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是否改善建筑工地生产环境</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72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290"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18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群众满意度</w:t>
            </w:r>
          </w:p>
        </w:tc>
        <w:tc>
          <w:tcPr>
            <w:tcW w:w="381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w:t>
            </w:r>
            <w:proofErr w:type="gramStart"/>
            <w:r>
              <w:rPr>
                <w:rFonts w:ascii="宋体" w:hAnsi="宋体" w:cs="宋体" w:hint="eastAsia"/>
                <w:color w:val="000000"/>
                <w:sz w:val="20"/>
                <w:szCs w:val="20"/>
              </w:rPr>
              <w:t>差人数</w:t>
            </w:r>
            <w:proofErr w:type="gramEnd"/>
            <w:r>
              <w:rPr>
                <w:rFonts w:ascii="宋体" w:hAnsi="宋体" w:cs="宋体" w:hint="eastAsia"/>
                <w:color w:val="000000"/>
                <w:sz w:val="20"/>
                <w:szCs w:val="20"/>
              </w:rPr>
              <w:t>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w:t>
            </w:r>
            <w:r>
              <w:rPr>
                <w:rFonts w:ascii="宋体" w:hAnsi="宋体" w:cs="宋体" w:hint="eastAsia"/>
                <w:color w:val="000000"/>
                <w:sz w:val="20"/>
                <w:szCs w:val="20"/>
              </w:rPr>
              <w:t>0</w:t>
            </w:r>
            <w:r>
              <w:rPr>
                <w:rFonts w:ascii="宋体" w:hAnsi="宋体" w:cs="宋体" w:hint="eastAsia"/>
                <w:color w:val="000000"/>
                <w:sz w:val="20"/>
                <w:szCs w:val="20"/>
              </w:rPr>
              <w:t>%</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9.</w:t>
      </w:r>
      <w:r>
        <w:rPr>
          <w:rFonts w:eastAsia="方正仿宋_GBK" w:hint="eastAsia"/>
          <w:sz w:val="32"/>
          <w:szCs w:val="32"/>
        </w:rPr>
        <w:t xml:space="preserve"> </w:t>
      </w:r>
      <w:r>
        <w:rPr>
          <w:rFonts w:eastAsia="方正仿宋_GBK" w:hint="eastAsia"/>
          <w:sz w:val="32"/>
          <w:szCs w:val="32"/>
        </w:rPr>
        <w:t>智慧工地管理平台工程质保金及运维费项目绩效目标表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25"/>
        <w:gridCol w:w="1290"/>
        <w:gridCol w:w="1185"/>
        <w:gridCol w:w="1311"/>
        <w:gridCol w:w="1078"/>
        <w:gridCol w:w="1423"/>
        <w:gridCol w:w="979"/>
        <w:gridCol w:w="961"/>
      </w:tblGrid>
      <w:tr w:rsidR="005F0A4E">
        <w:trPr>
          <w:trHeight w:val="615"/>
        </w:trPr>
        <w:tc>
          <w:tcPr>
            <w:tcW w:w="72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311"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方正书宋_GBK" w:eastAsia="方正书宋_GBK" w:hint="eastAsia"/>
              </w:rPr>
              <w:t>智慧工地管理平台工程质保金及运维费</w:t>
            </w:r>
          </w:p>
        </w:tc>
      </w:tr>
      <w:tr w:rsidR="005F0A4E">
        <w:trPr>
          <w:trHeight w:val="555"/>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290"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18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80.7</w:t>
            </w:r>
            <w:r>
              <w:rPr>
                <w:rFonts w:ascii="宋体" w:hAnsi="宋体" w:cs="宋体" w:hint="eastAsia"/>
                <w:b/>
                <w:color w:val="000000"/>
                <w:sz w:val="20"/>
                <w:szCs w:val="20"/>
              </w:rPr>
              <w:t>万元</w:t>
            </w:r>
          </w:p>
        </w:tc>
        <w:tc>
          <w:tcPr>
            <w:tcW w:w="1311"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80.7</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72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227"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方正书宋_GBK" w:eastAsia="方正书宋_GBK"/>
              </w:rPr>
            </w:pPr>
            <w:r>
              <w:rPr>
                <w:rFonts w:ascii="宋体" w:hAnsi="宋体" w:cs="宋体" w:hint="eastAsia"/>
                <w:color w:val="000000"/>
                <w:sz w:val="20"/>
                <w:szCs w:val="20"/>
              </w:rPr>
              <w:t>用于智慧工地管理平台</w:t>
            </w:r>
            <w:r>
              <w:rPr>
                <w:rFonts w:ascii="宋体" w:hAnsi="宋体" w:cs="宋体" w:hint="eastAsia"/>
                <w:color w:val="000000"/>
                <w:sz w:val="20"/>
                <w:szCs w:val="20"/>
              </w:rPr>
              <w:t>5%</w:t>
            </w:r>
            <w:r>
              <w:rPr>
                <w:rFonts w:ascii="宋体" w:hAnsi="宋体" w:cs="宋体" w:hint="eastAsia"/>
                <w:color w:val="000000"/>
                <w:sz w:val="20"/>
                <w:szCs w:val="20"/>
              </w:rPr>
              <w:t>质保金支付，设备维修保养、软件升级费用，平台与市住建局和区内建筑工地联网电路费用。</w:t>
            </w:r>
          </w:p>
        </w:tc>
      </w:tr>
      <w:tr w:rsidR="005F0A4E">
        <w:trPr>
          <w:trHeight w:val="615"/>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311"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72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5F0A4E" w:rsidRDefault="005F0A4E">
            <w:pP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290"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6937"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保障智慧工地管理平台正常运行；</w:t>
            </w:r>
          </w:p>
        </w:tc>
      </w:tr>
      <w:tr w:rsidR="005F0A4E">
        <w:trPr>
          <w:trHeight w:val="525"/>
        </w:trPr>
        <w:tc>
          <w:tcPr>
            <w:tcW w:w="72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6937"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提高建筑工地安全、质量、扬尘监督效率。</w:t>
            </w:r>
          </w:p>
        </w:tc>
      </w:tr>
      <w:tr w:rsidR="005F0A4E">
        <w:trPr>
          <w:trHeight w:val="450"/>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290"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18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812"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72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290"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8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812"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725"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290"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18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平均每天使用平台时间</w:t>
            </w:r>
          </w:p>
        </w:tc>
        <w:tc>
          <w:tcPr>
            <w:tcW w:w="381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平均每天使用平台时间</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4</w:t>
            </w:r>
            <w:r>
              <w:rPr>
                <w:rFonts w:ascii="宋体" w:hAnsi="宋体" w:cs="宋体" w:hint="eastAsia"/>
                <w:color w:val="000000"/>
                <w:sz w:val="20"/>
                <w:szCs w:val="20"/>
              </w:rPr>
              <w:t>小时</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602"/>
        </w:trPr>
        <w:tc>
          <w:tcPr>
            <w:tcW w:w="725"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18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是否确保平台正常运行</w:t>
            </w:r>
          </w:p>
        </w:tc>
        <w:tc>
          <w:tcPr>
            <w:tcW w:w="381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是否确保平台正常运行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65"/>
        </w:trPr>
        <w:tc>
          <w:tcPr>
            <w:tcW w:w="725"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18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项目完成时限</w:t>
            </w:r>
          </w:p>
        </w:tc>
        <w:tc>
          <w:tcPr>
            <w:tcW w:w="381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项目完成时限</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2021</w:t>
            </w:r>
            <w:r>
              <w:rPr>
                <w:rFonts w:ascii="宋体" w:hAnsi="宋体" w:cs="宋体" w:hint="eastAsia"/>
                <w:color w:val="000000"/>
                <w:sz w:val="20"/>
                <w:szCs w:val="20"/>
              </w:rPr>
              <w:t>年底</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52"/>
        </w:trPr>
        <w:tc>
          <w:tcPr>
            <w:tcW w:w="725"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90"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18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81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67"/>
        </w:trPr>
        <w:tc>
          <w:tcPr>
            <w:tcW w:w="725"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290"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生态效益指标</w:t>
            </w:r>
          </w:p>
        </w:tc>
        <w:tc>
          <w:tcPr>
            <w:tcW w:w="118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是否改善建筑工地生产环境</w:t>
            </w:r>
          </w:p>
        </w:tc>
        <w:tc>
          <w:tcPr>
            <w:tcW w:w="381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是否改善建筑工地生产环境</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72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290"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18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群众满意度</w:t>
            </w:r>
          </w:p>
        </w:tc>
        <w:tc>
          <w:tcPr>
            <w:tcW w:w="381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w:t>
            </w:r>
            <w:proofErr w:type="gramStart"/>
            <w:r>
              <w:rPr>
                <w:rFonts w:ascii="宋体" w:hAnsi="宋体" w:cs="宋体" w:hint="eastAsia"/>
                <w:color w:val="000000"/>
                <w:sz w:val="20"/>
                <w:szCs w:val="20"/>
              </w:rPr>
              <w:t>差人数</w:t>
            </w:r>
            <w:proofErr w:type="gramEnd"/>
            <w:r>
              <w:rPr>
                <w:rFonts w:ascii="宋体" w:hAnsi="宋体" w:cs="宋体" w:hint="eastAsia"/>
                <w:color w:val="000000"/>
                <w:sz w:val="20"/>
                <w:szCs w:val="20"/>
              </w:rPr>
              <w:t>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95%</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10</w:t>
      </w:r>
      <w:r>
        <w:rPr>
          <w:rFonts w:eastAsia="方正仿宋_GBK" w:hint="eastAsia"/>
          <w:sz w:val="32"/>
          <w:szCs w:val="32"/>
        </w:rPr>
        <w:t xml:space="preserve">. </w:t>
      </w:r>
      <w:proofErr w:type="gramStart"/>
      <w:r>
        <w:rPr>
          <w:rFonts w:eastAsia="方正仿宋_GBK" w:hint="eastAsia"/>
          <w:sz w:val="32"/>
          <w:szCs w:val="32"/>
        </w:rPr>
        <w:t>智慧港公厕</w:t>
      </w:r>
      <w:proofErr w:type="gramEnd"/>
      <w:r>
        <w:rPr>
          <w:rFonts w:eastAsia="方正仿宋_GBK" w:hint="eastAsia"/>
          <w:sz w:val="32"/>
          <w:szCs w:val="32"/>
        </w:rPr>
        <w:t>建设项目</w:t>
      </w:r>
      <w:r>
        <w:rPr>
          <w:rFonts w:eastAsia="方正仿宋_GBK"/>
          <w:sz w:val="32"/>
          <w:szCs w:val="32"/>
        </w:rPr>
        <w:t>绩效</w:t>
      </w:r>
      <w:r>
        <w:rPr>
          <w:rFonts w:eastAsia="方正仿宋_GBK" w:hint="eastAsia"/>
          <w:sz w:val="32"/>
          <w:szCs w:val="32"/>
        </w:rPr>
        <w:t>目标</w:t>
      </w:r>
      <w:r>
        <w:rPr>
          <w:rFonts w:eastAsia="方正仿宋_GBK"/>
          <w:sz w:val="32"/>
          <w:szCs w:val="32"/>
        </w:rPr>
        <w:t>表</w:t>
      </w:r>
      <w:r>
        <w:rPr>
          <w:rFonts w:eastAsia="方正仿宋_GBK" w:hint="eastAsia"/>
          <w:sz w:val="32"/>
          <w:szCs w:val="32"/>
        </w:rP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proofErr w:type="gramStart"/>
            <w:r>
              <w:rPr>
                <w:rFonts w:ascii="宋体" w:hAnsi="宋体" w:cs="宋体" w:hint="eastAsia"/>
                <w:b/>
                <w:color w:val="000000"/>
                <w:kern w:val="0"/>
                <w:sz w:val="20"/>
                <w:szCs w:val="20"/>
                <w:lang w:bidi="ar"/>
              </w:rPr>
              <w:t>智慧港公厕</w:t>
            </w:r>
            <w:proofErr w:type="gramEnd"/>
            <w:r>
              <w:rPr>
                <w:rFonts w:ascii="宋体" w:hAnsi="宋体" w:cs="宋体" w:hint="eastAsia"/>
                <w:b/>
                <w:color w:val="000000"/>
                <w:kern w:val="0"/>
                <w:sz w:val="20"/>
                <w:szCs w:val="20"/>
                <w:lang w:bidi="ar"/>
              </w:rPr>
              <w:t>建设项目</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110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110</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27"/>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用于</w:t>
            </w:r>
            <w:proofErr w:type="gramStart"/>
            <w:r>
              <w:rPr>
                <w:rFonts w:ascii="宋体" w:hAnsi="宋体" w:cs="宋体" w:hint="eastAsia"/>
                <w:color w:val="000000"/>
                <w:sz w:val="20"/>
                <w:szCs w:val="20"/>
              </w:rPr>
              <w:t>智慧港新建</w:t>
            </w:r>
            <w:proofErr w:type="gramEnd"/>
            <w:r>
              <w:rPr>
                <w:rFonts w:ascii="宋体" w:hAnsi="宋体" w:cs="宋体" w:hint="eastAsia"/>
                <w:color w:val="000000"/>
                <w:sz w:val="20"/>
                <w:szCs w:val="20"/>
              </w:rPr>
              <w:t>3</w:t>
            </w:r>
            <w:r>
              <w:rPr>
                <w:rFonts w:ascii="宋体" w:hAnsi="宋体" w:cs="宋体" w:hint="eastAsia"/>
                <w:color w:val="000000"/>
                <w:sz w:val="20"/>
                <w:szCs w:val="20"/>
              </w:rPr>
              <w:t>座公厕</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441"/>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完善城市设施，服务人们出行</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避免污染，提高卫生水平</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720"/>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产出指标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新建厕所数量</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新建厕所数量</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3</w:t>
            </w:r>
            <w:r>
              <w:rPr>
                <w:rFonts w:ascii="宋体" w:hAnsi="宋体" w:cs="宋体" w:hint="eastAsia"/>
                <w:color w:val="000000"/>
                <w:sz w:val="20"/>
                <w:szCs w:val="20"/>
              </w:rPr>
              <w:t>座</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04"/>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工程质量合格率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新建厕所年底完工验收合格的占总工程量的比率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5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是否按期完工</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是否按期完工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59"/>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919"/>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群众便利程度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是否便利了群众出行上厕所</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93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受益群体调查中，满意和比较满意的人数占全部调查人数的比率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1</w:t>
      </w:r>
      <w:r>
        <w:rPr>
          <w:rFonts w:eastAsia="方正仿宋_GBK" w:hint="eastAsia"/>
          <w:sz w:val="32"/>
          <w:szCs w:val="32"/>
        </w:rPr>
        <w:t>1</w:t>
      </w:r>
      <w:r>
        <w:rPr>
          <w:rFonts w:eastAsia="方正仿宋_GBK" w:hint="eastAsia"/>
          <w:sz w:val="32"/>
          <w:szCs w:val="32"/>
        </w:rPr>
        <w:t xml:space="preserve">. </w:t>
      </w:r>
      <w:proofErr w:type="gramStart"/>
      <w:r>
        <w:rPr>
          <w:rFonts w:eastAsia="方正仿宋_GBK" w:hint="eastAsia"/>
          <w:sz w:val="32"/>
          <w:szCs w:val="32"/>
        </w:rPr>
        <w:t>智慧港</w:t>
      </w:r>
      <w:proofErr w:type="gramEnd"/>
      <w:r>
        <w:rPr>
          <w:rFonts w:eastAsia="方正仿宋_GBK" w:hint="eastAsia"/>
          <w:sz w:val="32"/>
          <w:szCs w:val="32"/>
        </w:rPr>
        <w:t>公交运营补贴</w:t>
      </w:r>
      <w:r>
        <w:rPr>
          <w:rFonts w:eastAsia="方正仿宋_GBK" w:hint="eastAsia"/>
          <w:sz w:val="32"/>
          <w:szCs w:val="32"/>
        </w:rPr>
        <w:t>项目</w:t>
      </w:r>
      <w:r>
        <w:rPr>
          <w:rFonts w:eastAsia="方正仿宋_GBK"/>
          <w:sz w:val="32"/>
          <w:szCs w:val="32"/>
        </w:rPr>
        <w:t>绩效</w:t>
      </w:r>
      <w:r>
        <w:rPr>
          <w:rFonts w:eastAsia="方正仿宋_GBK" w:hint="eastAsia"/>
          <w:sz w:val="32"/>
          <w:szCs w:val="32"/>
        </w:rPr>
        <w:t>目标</w:t>
      </w:r>
      <w:r>
        <w:rPr>
          <w:rFonts w:eastAsia="方正仿宋_GBK"/>
          <w:sz w:val="32"/>
          <w:szCs w:val="32"/>
        </w:rPr>
        <w:t>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proofErr w:type="gramStart"/>
            <w:r>
              <w:rPr>
                <w:rFonts w:ascii="宋体" w:hAnsi="宋体" w:cs="宋体" w:hint="eastAsia"/>
                <w:b/>
                <w:color w:val="000000"/>
                <w:sz w:val="20"/>
                <w:szCs w:val="20"/>
              </w:rPr>
              <w:t>智慧港</w:t>
            </w:r>
            <w:proofErr w:type="gramEnd"/>
            <w:r>
              <w:rPr>
                <w:rFonts w:ascii="宋体" w:hAnsi="宋体" w:cs="宋体" w:hint="eastAsia"/>
                <w:b/>
                <w:color w:val="000000"/>
                <w:sz w:val="20"/>
                <w:szCs w:val="20"/>
              </w:rPr>
              <w:t>公交运营补贴</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36.5</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36.5</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397"/>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5F0A4E">
            <w:pPr>
              <w:jc w:val="left"/>
              <w:rPr>
                <w:rFonts w:ascii="宋体" w:hAnsi="宋体" w:cs="宋体"/>
                <w:color w:val="000000"/>
                <w:sz w:val="20"/>
                <w:szCs w:val="20"/>
              </w:rPr>
            </w:pP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441"/>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25</w:t>
            </w:r>
            <w:r>
              <w:rPr>
                <w:rFonts w:ascii="宋体" w:hAnsi="宋体" w:cs="宋体" w:hint="eastAsia"/>
                <w:b/>
                <w:color w:val="000000"/>
                <w:sz w:val="20"/>
                <w:szCs w:val="20"/>
              </w:rPr>
              <w:t>％</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b/>
                <w:color w:val="000000"/>
                <w:sz w:val="20"/>
                <w:szCs w:val="20"/>
              </w:rPr>
              <w:t>50</w:t>
            </w:r>
            <w:r>
              <w:rPr>
                <w:rFonts w:ascii="宋体" w:hAnsi="宋体" w:cs="宋体" w:hint="eastAsia"/>
                <w:b/>
                <w:color w:val="000000"/>
                <w:sz w:val="20"/>
                <w:szCs w:val="20"/>
              </w:rPr>
              <w:t>％</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b/>
                <w:color w:val="000000"/>
                <w:sz w:val="20"/>
                <w:szCs w:val="20"/>
              </w:rPr>
              <w:t>75</w:t>
            </w:r>
            <w:r>
              <w:rPr>
                <w:rFonts w:ascii="宋体" w:hAnsi="宋体" w:cs="宋体" w:hint="eastAsia"/>
                <w:b/>
                <w:color w:val="000000"/>
                <w:sz w:val="20"/>
                <w:szCs w:val="20"/>
              </w:rPr>
              <w:t>％</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b/>
                <w:color w:val="000000"/>
                <w:sz w:val="20"/>
                <w:szCs w:val="20"/>
              </w:rPr>
              <w:t>100</w:t>
            </w:r>
            <w:r>
              <w:rPr>
                <w:rFonts w:ascii="宋体" w:hAnsi="宋体" w:cs="宋体" w:hint="eastAsia"/>
                <w:b/>
                <w:color w:val="000000"/>
                <w:sz w:val="20"/>
                <w:szCs w:val="20"/>
              </w:rPr>
              <w:t>％</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解决群众出行难问题</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带动智慧港区域发展，方便企业招工</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产出指标</w:t>
            </w:r>
            <w:r>
              <w:rPr>
                <w:rFonts w:ascii="宋体" w:hAnsi="宋体" w:cs="宋体" w:hint="eastAsia"/>
                <w:b/>
                <w:color w:val="000000"/>
                <w:kern w:val="0"/>
                <w:sz w:val="20"/>
                <w:szCs w:val="20"/>
                <w:lang w:bidi="ar"/>
              </w:rPr>
              <w:t xml:space="preserve"> </w:t>
            </w:r>
          </w:p>
        </w:tc>
        <w:tc>
          <w:tcPr>
            <w:tcW w:w="1106"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公交覆盖行政村个数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解决群众出行问题覆盖行政村个数</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7</w:t>
            </w:r>
            <w:r>
              <w:rPr>
                <w:rFonts w:ascii="宋体" w:hAnsi="宋体" w:cs="宋体" w:hint="eastAsia"/>
                <w:color w:val="000000"/>
                <w:sz w:val="20"/>
                <w:szCs w:val="20"/>
              </w:rPr>
              <w:t>个</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vMerge/>
            <w:tcBorders>
              <w:top w:val="single" w:sz="4" w:space="0" w:color="000000"/>
              <w:left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便利交通服务企业个数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便利交通服务企业个数</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10</w:t>
            </w:r>
            <w:r>
              <w:rPr>
                <w:rFonts w:ascii="宋体" w:hAnsi="宋体" w:cs="宋体" w:hint="eastAsia"/>
                <w:color w:val="000000"/>
                <w:sz w:val="20"/>
                <w:szCs w:val="20"/>
              </w:rPr>
              <w:t>个</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是否确保智慧公交正常运行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是否确保智慧公交正常运行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是否按时拨放运营补贴</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是否按时拨放运营补贴</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每趟公交</w:t>
            </w:r>
            <w:proofErr w:type="gramStart"/>
            <w:r>
              <w:rPr>
                <w:rFonts w:ascii="宋体" w:hAnsi="宋体" w:cs="宋体" w:hint="eastAsia"/>
                <w:color w:val="000000"/>
                <w:sz w:val="20"/>
                <w:szCs w:val="20"/>
              </w:rPr>
              <w:t>车政府</w:t>
            </w:r>
            <w:proofErr w:type="gramEnd"/>
            <w:r>
              <w:rPr>
                <w:rFonts w:ascii="宋体" w:hAnsi="宋体" w:cs="宋体" w:hint="eastAsia"/>
                <w:color w:val="000000"/>
                <w:sz w:val="20"/>
                <w:szCs w:val="20"/>
              </w:rPr>
              <w:t>补贴标准</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每趟公交</w:t>
            </w:r>
            <w:proofErr w:type="gramStart"/>
            <w:r>
              <w:rPr>
                <w:rFonts w:ascii="宋体" w:hAnsi="宋体" w:cs="宋体" w:hint="eastAsia"/>
                <w:color w:val="000000"/>
                <w:sz w:val="20"/>
                <w:szCs w:val="20"/>
              </w:rPr>
              <w:t>车政府</w:t>
            </w:r>
            <w:proofErr w:type="gramEnd"/>
            <w:r>
              <w:rPr>
                <w:rFonts w:ascii="宋体" w:hAnsi="宋体" w:cs="宋体" w:hint="eastAsia"/>
                <w:color w:val="000000"/>
                <w:sz w:val="20"/>
                <w:szCs w:val="20"/>
              </w:rPr>
              <w:t>补贴标准</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200</w:t>
            </w:r>
            <w:r>
              <w:rPr>
                <w:rFonts w:ascii="宋体" w:hAnsi="宋体" w:cs="宋体" w:hint="eastAsia"/>
                <w:color w:val="000000"/>
                <w:sz w:val="20"/>
                <w:szCs w:val="20"/>
              </w:rPr>
              <w:t>元</w:t>
            </w:r>
            <w:r>
              <w:rPr>
                <w:rFonts w:ascii="宋体" w:hAnsi="宋体" w:cs="宋体" w:hint="eastAsia"/>
                <w:color w:val="000000"/>
                <w:sz w:val="20"/>
                <w:szCs w:val="20"/>
              </w:rPr>
              <w:t>/</w:t>
            </w:r>
            <w:r>
              <w:rPr>
                <w:rFonts w:ascii="宋体" w:hAnsi="宋体" w:cs="宋体" w:hint="eastAsia"/>
                <w:color w:val="000000"/>
                <w:sz w:val="20"/>
                <w:szCs w:val="20"/>
              </w:rPr>
              <w:t>趟</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公交公司成本规制</w:t>
            </w:r>
          </w:p>
        </w:tc>
      </w:tr>
      <w:tr w:rsidR="005F0A4E">
        <w:trPr>
          <w:trHeight w:val="510"/>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效果指标</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经济效益指标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是否方便智慧港区</w:t>
            </w:r>
            <w:proofErr w:type="gramStart"/>
            <w:r>
              <w:rPr>
                <w:rFonts w:ascii="宋体" w:hAnsi="宋体" w:cs="宋体" w:hint="eastAsia"/>
                <w:color w:val="000000"/>
                <w:sz w:val="20"/>
                <w:szCs w:val="20"/>
              </w:rPr>
              <w:t>域企业</w:t>
            </w:r>
            <w:proofErr w:type="gramEnd"/>
            <w:r>
              <w:rPr>
                <w:rFonts w:ascii="宋体" w:hAnsi="宋体" w:cs="宋体" w:hint="eastAsia"/>
                <w:color w:val="000000"/>
                <w:sz w:val="20"/>
                <w:szCs w:val="20"/>
              </w:rPr>
              <w:t>招工</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是否方便智慧港区</w:t>
            </w:r>
            <w:proofErr w:type="gramStart"/>
            <w:r>
              <w:rPr>
                <w:rFonts w:ascii="宋体" w:hAnsi="宋体" w:cs="宋体" w:hint="eastAsia"/>
                <w:color w:val="000000"/>
                <w:sz w:val="20"/>
                <w:szCs w:val="20"/>
              </w:rPr>
              <w:t>域企业</w:t>
            </w:r>
            <w:proofErr w:type="gramEnd"/>
            <w:r>
              <w:rPr>
                <w:rFonts w:ascii="宋体" w:hAnsi="宋体" w:cs="宋体" w:hint="eastAsia"/>
                <w:color w:val="000000"/>
                <w:sz w:val="20"/>
                <w:szCs w:val="20"/>
              </w:rPr>
              <w:t>招工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是否持续服务周边群众和企业</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是否持续服务周边群众和企业</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受益群体调查中，满意和较满意的人数占全部调查人数的比例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r>
              <w:rPr>
                <w:rFonts w:ascii="宋体" w:hAnsi="宋体" w:cs="宋体" w:hint="eastAsia"/>
                <w:color w:val="000000"/>
                <w:sz w:val="20"/>
                <w:szCs w:val="20"/>
              </w:rPr>
              <w:t>％</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12.</w:t>
      </w:r>
      <w:r>
        <w:rPr>
          <w:rFonts w:eastAsia="方正仿宋_GBK" w:hint="eastAsia"/>
          <w:sz w:val="32"/>
          <w:szCs w:val="32"/>
        </w:rPr>
        <w:t>气代煤村级燃气安全协管员补贴绩效目标表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827"/>
        <w:gridCol w:w="1594"/>
        <w:gridCol w:w="1442"/>
        <w:gridCol w:w="1078"/>
        <w:gridCol w:w="1423"/>
        <w:gridCol w:w="658"/>
        <w:gridCol w:w="1282"/>
      </w:tblGrid>
      <w:tr w:rsidR="005F0A4E">
        <w:trPr>
          <w:trHeight w:val="449"/>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Cs/>
                <w:color w:val="000000"/>
                <w:sz w:val="20"/>
                <w:szCs w:val="20"/>
              </w:rPr>
              <w:t>气代煤村级燃气安全协管员补贴</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82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59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64.1</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64.1</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397"/>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sz w:val="20"/>
                <w:szCs w:val="20"/>
              </w:rPr>
              <w:t>用于燃气安全协管员补贴。</w:t>
            </w:r>
          </w:p>
        </w:tc>
      </w:tr>
      <w:tr w:rsidR="005F0A4E">
        <w:trPr>
          <w:trHeight w:val="38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426"/>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50%</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3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82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477"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补贴如期发放</w:t>
            </w:r>
          </w:p>
        </w:tc>
      </w:tr>
      <w:tr w:rsidR="005F0A4E">
        <w:trPr>
          <w:trHeight w:val="29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2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477"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确保气代</w:t>
            </w:r>
            <w:proofErr w:type="gramStart"/>
            <w:r>
              <w:rPr>
                <w:rFonts w:ascii="宋体" w:hAnsi="宋体" w:cs="宋体" w:hint="eastAsia"/>
                <w:color w:val="000000"/>
                <w:sz w:val="20"/>
                <w:szCs w:val="20"/>
              </w:rPr>
              <w:t>煤项目</w:t>
            </w:r>
            <w:proofErr w:type="gramEnd"/>
            <w:r>
              <w:rPr>
                <w:rFonts w:ascii="宋体" w:hAnsi="宋体" w:cs="宋体" w:hint="eastAsia"/>
                <w:color w:val="000000"/>
                <w:sz w:val="20"/>
                <w:szCs w:val="20"/>
              </w:rPr>
              <w:t>安全运行</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827"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594"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658"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1282"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827"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594"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658"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1282"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55"/>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产出指标</w:t>
            </w:r>
            <w:r>
              <w:rPr>
                <w:rFonts w:ascii="宋体" w:hAnsi="宋体" w:cs="宋体" w:hint="eastAsia"/>
                <w:b/>
                <w:color w:val="000000"/>
                <w:kern w:val="0"/>
                <w:sz w:val="20"/>
                <w:szCs w:val="20"/>
                <w:lang w:bidi="ar"/>
              </w:rPr>
              <w:t xml:space="preserve"> </w:t>
            </w:r>
          </w:p>
        </w:tc>
        <w:tc>
          <w:tcPr>
            <w:tcW w:w="827"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59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发放补贴涉及镇（办）的个数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发放补贴涉及镇（办）的个数</w:t>
            </w:r>
          </w:p>
        </w:tc>
        <w:tc>
          <w:tcPr>
            <w:tcW w:w="65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3</w:t>
            </w:r>
            <w:r>
              <w:rPr>
                <w:rFonts w:ascii="宋体" w:hAnsi="宋体" w:cs="宋体" w:hint="eastAsia"/>
                <w:color w:val="000000"/>
                <w:sz w:val="20"/>
                <w:szCs w:val="20"/>
              </w:rPr>
              <w:t>个</w:t>
            </w:r>
          </w:p>
        </w:tc>
        <w:tc>
          <w:tcPr>
            <w:tcW w:w="1282"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proofErr w:type="gramStart"/>
            <w:r>
              <w:rPr>
                <w:rFonts w:ascii="宋体" w:hAnsi="宋体" w:cs="宋体" w:hint="eastAsia"/>
                <w:color w:val="000000"/>
                <w:sz w:val="20"/>
                <w:szCs w:val="20"/>
              </w:rPr>
              <w:t>唐高代煤办</w:t>
            </w:r>
            <w:proofErr w:type="gramEnd"/>
            <w:r>
              <w:rPr>
                <w:rFonts w:ascii="宋体" w:hAnsi="宋体" w:cs="宋体" w:hint="eastAsia"/>
                <w:color w:val="000000"/>
                <w:sz w:val="20"/>
                <w:szCs w:val="20"/>
              </w:rPr>
              <w:t>发【</w:t>
            </w:r>
            <w:r>
              <w:rPr>
                <w:rFonts w:ascii="宋体" w:hAnsi="宋体" w:cs="宋体" w:hint="eastAsia"/>
                <w:color w:val="000000"/>
                <w:sz w:val="20"/>
                <w:szCs w:val="20"/>
              </w:rPr>
              <w:t>2018</w:t>
            </w:r>
            <w:r>
              <w:rPr>
                <w:rFonts w:ascii="宋体" w:hAnsi="宋体" w:cs="宋体" w:hint="eastAsia"/>
                <w:color w:val="000000"/>
                <w:sz w:val="20"/>
                <w:szCs w:val="20"/>
              </w:rPr>
              <w:t>】</w:t>
            </w:r>
            <w:r>
              <w:rPr>
                <w:rFonts w:ascii="宋体" w:hAnsi="宋体" w:cs="宋体" w:hint="eastAsia"/>
                <w:color w:val="000000"/>
                <w:sz w:val="20"/>
                <w:szCs w:val="20"/>
              </w:rPr>
              <w:t>2</w:t>
            </w:r>
            <w:r>
              <w:rPr>
                <w:rFonts w:ascii="宋体" w:hAnsi="宋体" w:cs="宋体" w:hint="eastAsia"/>
                <w:color w:val="000000"/>
                <w:sz w:val="20"/>
                <w:szCs w:val="20"/>
              </w:rPr>
              <w:t>号文件</w:t>
            </w:r>
          </w:p>
        </w:tc>
      </w:tr>
      <w:tr w:rsidR="005F0A4E">
        <w:trPr>
          <w:trHeight w:val="510"/>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2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59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城市可吸入颗粒物浓度较往年相比是否下降</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城市可吸入颗粒物浓度较往年相比是否下降</w:t>
            </w:r>
          </w:p>
        </w:tc>
        <w:tc>
          <w:tcPr>
            <w:tcW w:w="65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1282"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2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59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补助资金到位率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年底实际到位补助资金占应到位补助资金的比率</w:t>
            </w:r>
          </w:p>
        </w:tc>
        <w:tc>
          <w:tcPr>
            <w:tcW w:w="65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100%</w:t>
            </w:r>
          </w:p>
          <w:p w:rsidR="005F0A4E" w:rsidRDefault="005F0A4E">
            <w:pPr>
              <w:rPr>
                <w:rFonts w:ascii="宋体" w:hAnsi="宋体" w:cs="宋体"/>
                <w:color w:val="000000"/>
                <w:sz w:val="20"/>
                <w:szCs w:val="20"/>
              </w:rPr>
            </w:pPr>
          </w:p>
        </w:tc>
        <w:tc>
          <w:tcPr>
            <w:tcW w:w="1282"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27"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59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人均投入</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全年人均发放补贴</w:t>
            </w:r>
          </w:p>
        </w:tc>
        <w:tc>
          <w:tcPr>
            <w:tcW w:w="65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=7200</w:t>
            </w:r>
            <w:r>
              <w:rPr>
                <w:rFonts w:ascii="宋体" w:hAnsi="宋体" w:cs="宋体" w:hint="eastAsia"/>
                <w:color w:val="000000"/>
                <w:sz w:val="20"/>
                <w:szCs w:val="20"/>
              </w:rPr>
              <w:t>元</w:t>
            </w:r>
          </w:p>
        </w:tc>
        <w:tc>
          <w:tcPr>
            <w:tcW w:w="1282"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proofErr w:type="gramStart"/>
            <w:r>
              <w:rPr>
                <w:rFonts w:ascii="宋体" w:hAnsi="宋体" w:cs="宋体" w:hint="eastAsia"/>
                <w:color w:val="000000"/>
                <w:sz w:val="20"/>
                <w:szCs w:val="20"/>
              </w:rPr>
              <w:t>唐高代煤办</w:t>
            </w:r>
            <w:proofErr w:type="gramEnd"/>
            <w:r>
              <w:rPr>
                <w:rFonts w:ascii="宋体" w:hAnsi="宋体" w:cs="宋体" w:hint="eastAsia"/>
                <w:color w:val="000000"/>
                <w:sz w:val="20"/>
                <w:szCs w:val="20"/>
              </w:rPr>
              <w:t>发【</w:t>
            </w:r>
            <w:r>
              <w:rPr>
                <w:rFonts w:ascii="宋体" w:hAnsi="宋体" w:cs="宋体" w:hint="eastAsia"/>
                <w:color w:val="000000"/>
                <w:sz w:val="20"/>
                <w:szCs w:val="20"/>
              </w:rPr>
              <w:t>2018</w:t>
            </w:r>
            <w:r>
              <w:rPr>
                <w:rFonts w:ascii="宋体" w:hAnsi="宋体" w:cs="宋体" w:hint="eastAsia"/>
                <w:color w:val="000000"/>
                <w:sz w:val="20"/>
                <w:szCs w:val="20"/>
              </w:rPr>
              <w:t>】</w:t>
            </w:r>
            <w:r>
              <w:rPr>
                <w:rFonts w:ascii="宋体" w:hAnsi="宋体" w:cs="宋体" w:hint="eastAsia"/>
                <w:color w:val="000000"/>
                <w:sz w:val="20"/>
                <w:szCs w:val="20"/>
              </w:rPr>
              <w:t>2</w:t>
            </w:r>
            <w:r>
              <w:rPr>
                <w:rFonts w:ascii="宋体" w:hAnsi="宋体" w:cs="宋体" w:hint="eastAsia"/>
                <w:color w:val="000000"/>
                <w:sz w:val="20"/>
                <w:szCs w:val="20"/>
              </w:rPr>
              <w:t>号文件</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82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生态效益指标</w:t>
            </w:r>
          </w:p>
        </w:tc>
        <w:tc>
          <w:tcPr>
            <w:tcW w:w="159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较往年是否增加了城市的空气质量优良天数</w:t>
            </w:r>
            <w:r>
              <w:rPr>
                <w:rFonts w:ascii="宋体" w:hAnsi="宋体" w:cs="宋体" w:hint="eastAsia"/>
                <w:color w:val="000000"/>
                <w:sz w:val="20"/>
                <w:szCs w:val="20"/>
              </w:rPr>
              <w:t xml:space="preserve"> </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较往年是否增加了城市的空气质量优良天数</w:t>
            </w:r>
          </w:p>
        </w:tc>
        <w:tc>
          <w:tcPr>
            <w:tcW w:w="65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1282"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城市空气质量报告</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82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59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受益群体调查中，满意和较满意的人数占全部调查人数的比例</w:t>
            </w:r>
          </w:p>
        </w:tc>
        <w:tc>
          <w:tcPr>
            <w:tcW w:w="65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85</w:t>
            </w:r>
            <w:r>
              <w:rPr>
                <w:rFonts w:ascii="宋体" w:hAnsi="宋体" w:cs="宋体" w:hint="eastAsia"/>
                <w:color w:val="000000"/>
                <w:sz w:val="20"/>
                <w:szCs w:val="20"/>
              </w:rPr>
              <w:t>%</w:t>
            </w:r>
          </w:p>
          <w:p w:rsidR="005F0A4E" w:rsidRDefault="005F0A4E">
            <w:pPr>
              <w:rPr>
                <w:rFonts w:ascii="宋体" w:hAnsi="宋体" w:cs="宋体"/>
                <w:color w:val="000000"/>
                <w:sz w:val="20"/>
                <w:szCs w:val="20"/>
              </w:rPr>
            </w:pPr>
          </w:p>
        </w:tc>
        <w:tc>
          <w:tcPr>
            <w:tcW w:w="1282"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13.</w:t>
      </w:r>
      <w:r>
        <w:rPr>
          <w:rFonts w:eastAsia="方正仿宋_GBK" w:hint="eastAsia"/>
          <w:sz w:val="32"/>
          <w:szCs w:val="32"/>
        </w:rPr>
        <w:t>燃气设备购置及气价补贴绩效目标表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277"/>
        <w:gridCol w:w="1144"/>
        <w:gridCol w:w="1442"/>
        <w:gridCol w:w="1078"/>
        <w:gridCol w:w="1423"/>
        <w:gridCol w:w="823"/>
        <w:gridCol w:w="1117"/>
      </w:tblGrid>
      <w:tr w:rsidR="005F0A4E">
        <w:trPr>
          <w:trHeight w:val="494"/>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燃气设备购置及气价补贴</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27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14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1848.5</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1848.5</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44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sz w:val="20"/>
                <w:szCs w:val="20"/>
              </w:rPr>
              <w:t>燃</w:t>
            </w:r>
            <w:r>
              <w:rPr>
                <w:rFonts w:ascii="宋体" w:hAnsi="宋体" w:cs="宋体" w:hint="eastAsia"/>
                <w:color w:val="000000"/>
                <w:sz w:val="20"/>
                <w:szCs w:val="20"/>
              </w:rPr>
              <w:t>气设备购置及气价补贴</w:t>
            </w:r>
          </w:p>
        </w:tc>
      </w:tr>
      <w:tr w:rsidR="005F0A4E">
        <w:trPr>
          <w:trHeight w:val="44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353"/>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0</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0</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0</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38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27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027"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补贴如期发放</w:t>
            </w:r>
          </w:p>
        </w:tc>
      </w:tr>
      <w:tr w:rsidR="005F0A4E">
        <w:trPr>
          <w:trHeight w:val="30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027"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确保气代</w:t>
            </w:r>
            <w:proofErr w:type="gramStart"/>
            <w:r>
              <w:rPr>
                <w:rFonts w:ascii="宋体" w:hAnsi="宋体" w:cs="宋体" w:hint="eastAsia"/>
                <w:color w:val="000000"/>
                <w:sz w:val="20"/>
                <w:szCs w:val="20"/>
              </w:rPr>
              <w:t>煤项目</w:t>
            </w:r>
            <w:proofErr w:type="gramEnd"/>
            <w:r>
              <w:rPr>
                <w:rFonts w:ascii="宋体" w:hAnsi="宋体" w:cs="宋体" w:hint="eastAsia"/>
                <w:color w:val="000000"/>
                <w:sz w:val="20"/>
                <w:szCs w:val="20"/>
              </w:rPr>
              <w:t>正常运行</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144"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823"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277"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44"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823"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963"/>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277"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14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发放补贴涉及镇（办）的个数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发放补贴涉及镇（办）的个数</w:t>
            </w:r>
          </w:p>
        </w:tc>
        <w:tc>
          <w:tcPr>
            <w:tcW w:w="823"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3</w:t>
            </w:r>
            <w:r>
              <w:rPr>
                <w:rFonts w:ascii="宋体" w:hAnsi="宋体" w:cs="宋体" w:hint="eastAsia"/>
                <w:color w:val="000000"/>
                <w:sz w:val="20"/>
                <w:szCs w:val="20"/>
              </w:rPr>
              <w:t>个</w:t>
            </w:r>
          </w:p>
        </w:tc>
        <w:tc>
          <w:tcPr>
            <w:tcW w:w="111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proofErr w:type="gramStart"/>
            <w:r>
              <w:rPr>
                <w:rFonts w:ascii="宋体" w:hAnsi="宋体" w:cs="宋体" w:hint="eastAsia"/>
                <w:color w:val="000000"/>
                <w:sz w:val="20"/>
                <w:szCs w:val="20"/>
              </w:rPr>
              <w:t>唐高代煤办</w:t>
            </w:r>
            <w:proofErr w:type="gramEnd"/>
            <w:r>
              <w:rPr>
                <w:rFonts w:ascii="宋体" w:hAnsi="宋体" w:cs="宋体" w:hint="eastAsia"/>
                <w:color w:val="000000"/>
                <w:sz w:val="20"/>
                <w:szCs w:val="20"/>
              </w:rPr>
              <w:t>发【</w:t>
            </w:r>
            <w:r>
              <w:rPr>
                <w:rFonts w:ascii="宋体" w:hAnsi="宋体" w:cs="宋体" w:hint="eastAsia"/>
                <w:color w:val="000000"/>
                <w:sz w:val="20"/>
                <w:szCs w:val="20"/>
              </w:rPr>
              <w:t>2018</w:t>
            </w:r>
            <w:r>
              <w:rPr>
                <w:rFonts w:ascii="宋体" w:hAnsi="宋体" w:cs="宋体" w:hint="eastAsia"/>
                <w:color w:val="000000"/>
                <w:sz w:val="20"/>
                <w:szCs w:val="20"/>
              </w:rPr>
              <w:t>】</w:t>
            </w:r>
            <w:r>
              <w:rPr>
                <w:rFonts w:ascii="宋体" w:hAnsi="宋体" w:cs="宋体" w:hint="eastAsia"/>
                <w:color w:val="000000"/>
                <w:sz w:val="20"/>
                <w:szCs w:val="20"/>
              </w:rPr>
              <w:t>2</w:t>
            </w:r>
            <w:r>
              <w:rPr>
                <w:rFonts w:ascii="宋体" w:hAnsi="宋体" w:cs="宋体" w:hint="eastAsia"/>
                <w:color w:val="000000"/>
                <w:sz w:val="20"/>
                <w:szCs w:val="20"/>
              </w:rPr>
              <w:t>号文件</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14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城市可吸入颗粒物浓度较往年相比是否下降</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城市可吸入颗粒物浓度较往年相比是否下降</w:t>
            </w:r>
          </w:p>
        </w:tc>
        <w:tc>
          <w:tcPr>
            <w:tcW w:w="823"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111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14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补助资金到位率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年底实际到位补助资金占应到位资金的比例</w:t>
            </w:r>
          </w:p>
        </w:tc>
        <w:tc>
          <w:tcPr>
            <w:tcW w:w="823"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100%</w:t>
            </w:r>
          </w:p>
        </w:tc>
        <w:tc>
          <w:tcPr>
            <w:tcW w:w="111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77"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14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每方天然气补助资金</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使用天然气每方补助资金</w:t>
            </w:r>
          </w:p>
        </w:tc>
        <w:tc>
          <w:tcPr>
            <w:tcW w:w="823"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=0.8</w:t>
            </w:r>
            <w:r>
              <w:rPr>
                <w:rFonts w:ascii="宋体" w:hAnsi="宋体" w:cs="宋体" w:hint="eastAsia"/>
                <w:color w:val="000000"/>
                <w:sz w:val="20"/>
                <w:szCs w:val="20"/>
              </w:rPr>
              <w:t>元</w:t>
            </w:r>
            <w:r>
              <w:rPr>
                <w:rFonts w:ascii="宋体" w:hAnsi="宋体" w:cs="宋体" w:hint="eastAsia"/>
                <w:color w:val="000000"/>
                <w:sz w:val="20"/>
                <w:szCs w:val="20"/>
              </w:rPr>
              <w:t>/</w:t>
            </w:r>
            <w:r>
              <w:rPr>
                <w:rFonts w:ascii="宋体" w:hAnsi="宋体" w:cs="宋体" w:hint="eastAsia"/>
                <w:color w:val="000000"/>
                <w:sz w:val="20"/>
                <w:szCs w:val="20"/>
              </w:rPr>
              <w:t>方</w:t>
            </w:r>
          </w:p>
        </w:tc>
        <w:tc>
          <w:tcPr>
            <w:tcW w:w="111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唐政办字【</w:t>
            </w:r>
            <w:r>
              <w:rPr>
                <w:rFonts w:ascii="宋体" w:hAnsi="宋体" w:cs="宋体" w:hint="eastAsia"/>
                <w:color w:val="000000"/>
                <w:sz w:val="20"/>
                <w:szCs w:val="20"/>
              </w:rPr>
              <w:t>2018</w:t>
            </w:r>
            <w:r>
              <w:rPr>
                <w:rFonts w:ascii="宋体" w:hAnsi="宋体" w:cs="宋体" w:hint="eastAsia"/>
                <w:color w:val="000000"/>
                <w:sz w:val="20"/>
                <w:szCs w:val="20"/>
              </w:rPr>
              <w:t>】</w:t>
            </w:r>
            <w:r>
              <w:rPr>
                <w:rFonts w:ascii="宋体" w:hAnsi="宋体" w:cs="宋体" w:hint="eastAsia"/>
                <w:color w:val="000000"/>
                <w:sz w:val="20"/>
                <w:szCs w:val="20"/>
              </w:rPr>
              <w:t>239</w:t>
            </w:r>
            <w:r>
              <w:rPr>
                <w:rFonts w:ascii="宋体" w:hAnsi="宋体" w:cs="宋体" w:hint="eastAsia"/>
                <w:color w:val="000000"/>
                <w:sz w:val="20"/>
                <w:szCs w:val="20"/>
              </w:rPr>
              <w:t>号</w:t>
            </w:r>
          </w:p>
        </w:tc>
      </w:tr>
      <w:tr w:rsidR="005F0A4E">
        <w:trPr>
          <w:trHeight w:val="467"/>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27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生态效益指标</w:t>
            </w:r>
          </w:p>
        </w:tc>
        <w:tc>
          <w:tcPr>
            <w:tcW w:w="114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较往年是否增加了空气质量优良天数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较往年是否增加了空气质量优良天数</w:t>
            </w:r>
          </w:p>
        </w:tc>
        <w:tc>
          <w:tcPr>
            <w:tcW w:w="823"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111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27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14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受益群体调查中，满意和较满意的人数占全部调查人数的比例</w:t>
            </w:r>
          </w:p>
        </w:tc>
        <w:tc>
          <w:tcPr>
            <w:tcW w:w="823"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85</w:t>
            </w:r>
            <w:r>
              <w:rPr>
                <w:rFonts w:ascii="宋体" w:hAnsi="宋体" w:cs="宋体" w:hint="eastAsia"/>
                <w:color w:val="000000"/>
                <w:sz w:val="20"/>
                <w:szCs w:val="20"/>
              </w:rPr>
              <w:t>%</w:t>
            </w:r>
          </w:p>
        </w:tc>
        <w:tc>
          <w:tcPr>
            <w:tcW w:w="111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14.</w:t>
      </w:r>
      <w:r>
        <w:rPr>
          <w:rFonts w:eastAsia="方正仿宋_GBK" w:hint="eastAsia"/>
          <w:sz w:val="32"/>
          <w:szCs w:val="32"/>
        </w:rPr>
        <w:t>文明城创建项目绩效目标表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文明城创建</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2000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2000</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用于文明城创建期间绿化补植、市政维护、广告设置、环境卫生整治等</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50%</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提升我区整体形象</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创建良好的城市面貌</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区内需要提升的道路数量</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区内需要提升的道路数量</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=40</w:t>
            </w:r>
            <w:r>
              <w:rPr>
                <w:rFonts w:ascii="宋体" w:hAnsi="宋体" w:cs="宋体" w:hint="eastAsia"/>
                <w:color w:val="000000"/>
                <w:sz w:val="20"/>
                <w:szCs w:val="20"/>
              </w:rPr>
              <w:t>个</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工程验收合格率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按合同规定验收合格的工程量占工程总量的比率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是否按期完工</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是否在合同约定时限内按时完工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52"/>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是否提高新区品质，增强高新区时代感</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是否提高新区品质，增强高新区时代感</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67"/>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生态效益指标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文明城创建期间是否提升了质量</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文明城创建期间是否提升了质量</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w:t>
            </w:r>
            <w:proofErr w:type="gramStart"/>
            <w:r>
              <w:rPr>
                <w:rFonts w:ascii="宋体" w:hAnsi="宋体" w:cs="宋体" w:hint="eastAsia"/>
                <w:color w:val="000000"/>
                <w:sz w:val="20"/>
                <w:szCs w:val="20"/>
              </w:rPr>
              <w:t>差人数</w:t>
            </w:r>
            <w:proofErr w:type="gramEnd"/>
            <w:r>
              <w:rPr>
                <w:rFonts w:ascii="宋体" w:hAnsi="宋体" w:cs="宋体" w:hint="eastAsia"/>
                <w:color w:val="000000"/>
                <w:sz w:val="20"/>
                <w:szCs w:val="20"/>
              </w:rPr>
              <w:t>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15</w:t>
      </w:r>
      <w:r>
        <w:rPr>
          <w:rFonts w:eastAsia="方正仿宋_GBK" w:hint="eastAsia"/>
          <w:sz w:val="32"/>
          <w:szCs w:val="32"/>
        </w:rPr>
        <w:t>.</w:t>
      </w:r>
      <w:r>
        <w:rPr>
          <w:rFonts w:eastAsia="方正仿宋_GBK" w:hint="eastAsia"/>
          <w:sz w:val="32"/>
          <w:szCs w:val="32"/>
        </w:rPr>
        <w:t>自来水厂财政补贴资金</w:t>
      </w:r>
      <w:r>
        <w:rPr>
          <w:rFonts w:eastAsia="方正仿宋_GBK" w:hint="eastAsia"/>
          <w:sz w:val="32"/>
          <w:szCs w:val="32"/>
        </w:rPr>
        <w:t>项目</w:t>
      </w:r>
      <w:r>
        <w:rPr>
          <w:rFonts w:eastAsia="方正仿宋_GBK"/>
          <w:sz w:val="32"/>
          <w:szCs w:val="32"/>
        </w:rPr>
        <w:t>绩效</w:t>
      </w:r>
      <w:r>
        <w:rPr>
          <w:rFonts w:eastAsia="方正仿宋_GBK" w:hint="eastAsia"/>
          <w:sz w:val="32"/>
          <w:szCs w:val="32"/>
        </w:rPr>
        <w:t>目标</w:t>
      </w:r>
      <w:r>
        <w:rPr>
          <w:rFonts w:eastAsia="方正仿宋_GBK"/>
          <w:sz w:val="32"/>
          <w:szCs w:val="32"/>
        </w:rPr>
        <w:t>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sz w:val="20"/>
                <w:szCs w:val="20"/>
              </w:rPr>
              <w:t>自来水厂财政补贴资金</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100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397"/>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用于京唐</w:t>
            </w:r>
            <w:proofErr w:type="gramStart"/>
            <w:r>
              <w:rPr>
                <w:rFonts w:ascii="宋体" w:hAnsi="宋体" w:cs="宋体" w:hint="eastAsia"/>
                <w:color w:val="000000"/>
                <w:sz w:val="20"/>
                <w:szCs w:val="20"/>
              </w:rPr>
              <w:t>智慧港</w:t>
            </w:r>
            <w:proofErr w:type="gramEnd"/>
            <w:r>
              <w:rPr>
                <w:rFonts w:ascii="宋体" w:hAnsi="宋体" w:cs="宋体" w:hint="eastAsia"/>
                <w:color w:val="000000"/>
                <w:sz w:val="20"/>
                <w:szCs w:val="20"/>
              </w:rPr>
              <w:t>自来水厂运行的财政补贴。</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441"/>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保障京唐</w:t>
            </w:r>
            <w:proofErr w:type="gramStart"/>
            <w:r>
              <w:rPr>
                <w:rFonts w:ascii="宋体" w:hAnsi="宋体" w:cs="宋体" w:hint="eastAsia"/>
                <w:color w:val="000000"/>
                <w:sz w:val="20"/>
                <w:szCs w:val="20"/>
              </w:rPr>
              <w:t>智慧港</w:t>
            </w:r>
            <w:proofErr w:type="gramEnd"/>
            <w:r>
              <w:rPr>
                <w:rFonts w:ascii="宋体" w:hAnsi="宋体" w:cs="宋体" w:hint="eastAsia"/>
                <w:color w:val="000000"/>
                <w:sz w:val="20"/>
                <w:szCs w:val="20"/>
              </w:rPr>
              <w:t>自来水厂正常运行。</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解决京唐</w:t>
            </w:r>
            <w:proofErr w:type="gramStart"/>
            <w:r>
              <w:rPr>
                <w:rFonts w:ascii="宋体" w:hAnsi="宋体" w:cs="宋体" w:hint="eastAsia"/>
                <w:color w:val="000000"/>
                <w:sz w:val="20"/>
                <w:szCs w:val="20"/>
              </w:rPr>
              <w:t>智慧港</w:t>
            </w:r>
            <w:proofErr w:type="gramEnd"/>
            <w:r>
              <w:rPr>
                <w:rFonts w:ascii="宋体" w:hAnsi="宋体" w:cs="宋体" w:hint="eastAsia"/>
                <w:color w:val="000000"/>
                <w:sz w:val="20"/>
                <w:szCs w:val="20"/>
              </w:rPr>
              <w:t>项目自来水配套问题。</w:t>
            </w:r>
          </w:p>
        </w:tc>
      </w:tr>
      <w:tr w:rsidR="005F0A4E">
        <w:trPr>
          <w:trHeight w:val="872"/>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510"/>
        </w:trPr>
        <w:tc>
          <w:tcPr>
            <w:tcW w:w="648" w:type="dxa"/>
            <w:vMerge w:val="restart"/>
            <w:tcBorders>
              <w:top w:val="single" w:sz="4" w:space="0" w:color="000000"/>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产出指标</w:t>
            </w:r>
          </w:p>
        </w:tc>
        <w:tc>
          <w:tcPr>
            <w:tcW w:w="1106" w:type="dxa"/>
            <w:tcBorders>
              <w:top w:val="single" w:sz="4" w:space="0" w:color="000000"/>
              <w:left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配套项目数量</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配套项目数量</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510"/>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是否保障京唐</w:t>
            </w:r>
            <w:proofErr w:type="gramStart"/>
            <w:r>
              <w:rPr>
                <w:rFonts w:ascii="宋体" w:hAnsi="宋体" w:cs="宋体" w:hint="eastAsia"/>
                <w:color w:val="000000"/>
                <w:sz w:val="20"/>
                <w:szCs w:val="20"/>
              </w:rPr>
              <w:t>智慧港</w:t>
            </w:r>
            <w:proofErr w:type="gramEnd"/>
            <w:r>
              <w:rPr>
                <w:rFonts w:ascii="宋体" w:hAnsi="宋体" w:cs="宋体" w:hint="eastAsia"/>
                <w:color w:val="000000"/>
                <w:sz w:val="20"/>
                <w:szCs w:val="20"/>
              </w:rPr>
              <w:t>自来水厂正常运行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是否保障京唐</w:t>
            </w:r>
            <w:proofErr w:type="gramStart"/>
            <w:r>
              <w:rPr>
                <w:rFonts w:ascii="宋体" w:hAnsi="宋体" w:cs="宋体" w:hint="eastAsia"/>
                <w:color w:val="000000"/>
                <w:sz w:val="20"/>
                <w:szCs w:val="20"/>
              </w:rPr>
              <w:t>智慧港</w:t>
            </w:r>
            <w:proofErr w:type="gramEnd"/>
            <w:r>
              <w:rPr>
                <w:rFonts w:ascii="宋体" w:hAnsi="宋体" w:cs="宋体" w:hint="eastAsia"/>
                <w:color w:val="000000"/>
                <w:sz w:val="20"/>
                <w:szCs w:val="20"/>
              </w:rPr>
              <w:t>自来水厂正常运行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项目完成时限</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项目完成时限</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2021</w:t>
            </w:r>
            <w:r>
              <w:rPr>
                <w:rFonts w:ascii="宋体" w:hAnsi="宋体" w:cs="宋体" w:hint="eastAsia"/>
                <w:color w:val="000000"/>
                <w:sz w:val="20"/>
                <w:szCs w:val="20"/>
              </w:rPr>
              <w:t>年</w:t>
            </w:r>
            <w:r>
              <w:rPr>
                <w:rFonts w:ascii="宋体" w:hAnsi="宋体" w:cs="宋体" w:hint="eastAsia"/>
                <w:color w:val="000000"/>
                <w:sz w:val="20"/>
                <w:szCs w:val="20"/>
              </w:rPr>
              <w:t>12</w:t>
            </w:r>
            <w:r>
              <w:rPr>
                <w:rFonts w:ascii="宋体" w:hAnsi="宋体" w:cs="宋体" w:hint="eastAsia"/>
                <w:color w:val="000000"/>
                <w:sz w:val="20"/>
                <w:szCs w:val="20"/>
              </w:rPr>
              <w:t>月底</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效果指标</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经济效益指标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是否保障工业项目投产</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是否保障工业项目投产</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是否解决京唐</w:t>
            </w:r>
            <w:proofErr w:type="gramStart"/>
            <w:r>
              <w:rPr>
                <w:rFonts w:ascii="宋体" w:hAnsi="宋体" w:cs="宋体" w:hint="eastAsia"/>
                <w:color w:val="000000"/>
                <w:sz w:val="20"/>
                <w:szCs w:val="20"/>
              </w:rPr>
              <w:t>智慧港住宅</w:t>
            </w:r>
            <w:proofErr w:type="gramEnd"/>
            <w:r>
              <w:rPr>
                <w:rFonts w:ascii="宋体" w:hAnsi="宋体" w:cs="宋体" w:hint="eastAsia"/>
                <w:color w:val="000000"/>
                <w:sz w:val="20"/>
                <w:szCs w:val="20"/>
              </w:rPr>
              <w:t>等项目自来水配套问题</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是否解决京唐</w:t>
            </w:r>
            <w:proofErr w:type="gramStart"/>
            <w:r>
              <w:rPr>
                <w:rFonts w:ascii="宋体" w:hAnsi="宋体" w:cs="宋体" w:hint="eastAsia"/>
                <w:color w:val="000000"/>
                <w:sz w:val="20"/>
                <w:szCs w:val="20"/>
              </w:rPr>
              <w:t>智慧港住宅</w:t>
            </w:r>
            <w:proofErr w:type="gramEnd"/>
            <w:r>
              <w:rPr>
                <w:rFonts w:ascii="宋体" w:hAnsi="宋体" w:cs="宋体" w:hint="eastAsia"/>
                <w:color w:val="000000"/>
                <w:sz w:val="20"/>
                <w:szCs w:val="20"/>
              </w:rPr>
              <w:t>等项目自来水配套问题</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w:t>
            </w:r>
            <w:proofErr w:type="gramStart"/>
            <w:r>
              <w:rPr>
                <w:rFonts w:ascii="宋体" w:hAnsi="宋体" w:cs="宋体" w:hint="eastAsia"/>
                <w:color w:val="000000"/>
                <w:sz w:val="20"/>
                <w:szCs w:val="20"/>
              </w:rPr>
              <w:t>差人数</w:t>
            </w:r>
            <w:proofErr w:type="gramEnd"/>
            <w:r>
              <w:rPr>
                <w:rFonts w:ascii="宋体" w:hAnsi="宋体" w:cs="宋体" w:hint="eastAsia"/>
                <w:color w:val="000000"/>
                <w:sz w:val="20"/>
                <w:szCs w:val="20"/>
              </w:rPr>
              <w:t>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95%</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16.</w:t>
      </w:r>
      <w:r>
        <w:rPr>
          <w:rFonts w:eastAsia="方正仿宋_GBK" w:hint="eastAsia"/>
          <w:sz w:val="32"/>
          <w:szCs w:val="32"/>
        </w:rPr>
        <w:t>市政基础设施</w:t>
      </w:r>
      <w:r>
        <w:rPr>
          <w:rFonts w:eastAsia="方正仿宋_GBK" w:hint="eastAsia"/>
          <w:sz w:val="32"/>
          <w:szCs w:val="32"/>
        </w:rPr>
        <w:t>PPP</w:t>
      </w:r>
      <w:r>
        <w:rPr>
          <w:rFonts w:eastAsia="方正仿宋_GBK" w:hint="eastAsia"/>
          <w:sz w:val="32"/>
          <w:szCs w:val="32"/>
        </w:rPr>
        <w:t>项目资本金项目绩效目标表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239"/>
        <w:gridCol w:w="1182"/>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市政基础设施</w:t>
            </w:r>
            <w:r>
              <w:rPr>
                <w:rFonts w:ascii="宋体" w:hAnsi="宋体" w:cs="宋体" w:hint="eastAsia"/>
                <w:b/>
                <w:color w:val="000000"/>
                <w:sz w:val="20"/>
                <w:szCs w:val="20"/>
              </w:rPr>
              <w:t>PPP</w:t>
            </w:r>
            <w:r>
              <w:rPr>
                <w:rFonts w:ascii="宋体" w:hAnsi="宋体" w:cs="宋体" w:hint="eastAsia"/>
                <w:b/>
                <w:color w:val="000000"/>
                <w:sz w:val="20"/>
                <w:szCs w:val="20"/>
              </w:rPr>
              <w:t>项目资本金</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预算规模及资金用途</w:t>
            </w:r>
          </w:p>
        </w:tc>
        <w:tc>
          <w:tcPr>
            <w:tcW w:w="123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预算数</w:t>
            </w:r>
            <w:r>
              <w:rPr>
                <w:rFonts w:ascii="宋体" w:hAnsi="宋体" w:cs="宋体" w:hint="eastAsia"/>
                <w:color w:val="000000"/>
                <w:sz w:val="20"/>
                <w:szCs w:val="20"/>
              </w:rPr>
              <w:t xml:space="preserve">    </w:t>
            </w:r>
          </w:p>
        </w:tc>
        <w:tc>
          <w:tcPr>
            <w:tcW w:w="1182"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50</w:t>
            </w:r>
            <w:r>
              <w:rPr>
                <w:rFonts w:ascii="宋体" w:hAnsi="宋体" w:cs="宋体" w:hint="eastAsia"/>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50</w:t>
            </w:r>
            <w:r>
              <w:rPr>
                <w:rFonts w:ascii="宋体" w:hAnsi="宋体" w:cs="宋体" w:hint="eastAsia"/>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 xml:space="preserve">  </w:t>
            </w:r>
          </w:p>
        </w:tc>
      </w:tr>
      <w:tr w:rsidR="005F0A4E">
        <w:trPr>
          <w:trHeight w:val="397"/>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rPr>
                <w:rFonts w:ascii="宋体" w:hAnsi="宋体" w:cs="宋体"/>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用于项目资本金注入，进行国开行融资，推进</w:t>
            </w:r>
            <w:r>
              <w:rPr>
                <w:rFonts w:ascii="宋体" w:hAnsi="宋体" w:cs="宋体" w:hint="eastAsia"/>
                <w:color w:val="000000"/>
                <w:sz w:val="20"/>
                <w:szCs w:val="20"/>
              </w:rPr>
              <w:t>PPP</w:t>
            </w:r>
            <w:r>
              <w:rPr>
                <w:rFonts w:ascii="宋体" w:hAnsi="宋体" w:cs="宋体" w:hint="eastAsia"/>
                <w:color w:val="000000"/>
                <w:sz w:val="20"/>
                <w:szCs w:val="20"/>
              </w:rPr>
              <w:t>项目实施</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441"/>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Cs/>
                <w:color w:val="000000"/>
                <w:sz w:val="20"/>
                <w:szCs w:val="20"/>
              </w:rPr>
              <w:t>50%</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239"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065"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方便群众出行。</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065"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促进经济增长，改善环境</w:t>
            </w:r>
            <w:r>
              <w:rPr>
                <w:rFonts w:ascii="宋体" w:hAnsi="宋体" w:cs="宋体" w:hint="eastAsia"/>
                <w:color w:val="000000"/>
                <w:sz w:val="20"/>
                <w:szCs w:val="20"/>
              </w:rPr>
              <w:t>,</w:t>
            </w:r>
            <w:r>
              <w:rPr>
                <w:rFonts w:ascii="宋体" w:hAnsi="宋体" w:cs="宋体" w:hint="eastAsia"/>
                <w:color w:val="000000"/>
                <w:sz w:val="20"/>
                <w:szCs w:val="20"/>
              </w:rPr>
              <w:t>为进区项目提供更好的配套服务。</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1239"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182"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239"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82"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9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产出指标</w:t>
            </w:r>
            <w:r>
              <w:rPr>
                <w:rFonts w:ascii="宋体" w:hAnsi="宋体" w:cs="宋体" w:hint="eastAsia"/>
                <w:b/>
                <w:color w:val="000000"/>
                <w:kern w:val="0"/>
                <w:sz w:val="20"/>
                <w:szCs w:val="20"/>
                <w:lang w:bidi="ar"/>
              </w:rPr>
              <w:t xml:space="preserve"> </w:t>
            </w:r>
          </w:p>
        </w:tc>
        <w:tc>
          <w:tcPr>
            <w:tcW w:w="1239"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182"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工程建设整体进度情况</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工程建设整体进度情况</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04"/>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182"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工程达标合格率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工程达标合格率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行业标准</w:t>
            </w:r>
          </w:p>
        </w:tc>
      </w:tr>
      <w:tr w:rsidR="005F0A4E">
        <w:trPr>
          <w:trHeight w:val="814"/>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时效指标</w:t>
            </w:r>
          </w:p>
        </w:tc>
        <w:tc>
          <w:tcPr>
            <w:tcW w:w="1182"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项目（工程）完成及时率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工程按时间节点完成任务情况</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969"/>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39"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182"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239"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182"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是否缩短企业道路用时</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是否缩短企业道路用时</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239"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182"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受益群体调查中，满意和较满意的人数占全部调查人数的比例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80%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17.</w:t>
      </w:r>
      <w:r>
        <w:rPr>
          <w:rFonts w:eastAsia="方正仿宋_GBK" w:hint="eastAsia"/>
          <w:sz w:val="32"/>
          <w:szCs w:val="32"/>
        </w:rPr>
        <w:t xml:space="preserve"> </w:t>
      </w:r>
      <w:r>
        <w:rPr>
          <w:rFonts w:eastAsia="方正仿宋_GBK" w:hint="eastAsia"/>
          <w:sz w:val="32"/>
          <w:szCs w:val="32"/>
        </w:rPr>
        <w:t>高新区市政基础设施</w:t>
      </w:r>
      <w:r>
        <w:rPr>
          <w:rFonts w:eastAsia="方正仿宋_GBK" w:hint="eastAsia"/>
          <w:sz w:val="32"/>
          <w:szCs w:val="32"/>
        </w:rPr>
        <w:t>PPP</w:t>
      </w:r>
      <w:r>
        <w:rPr>
          <w:rFonts w:eastAsia="方正仿宋_GBK" w:hint="eastAsia"/>
          <w:sz w:val="32"/>
          <w:szCs w:val="32"/>
        </w:rPr>
        <w:t>项目</w:t>
      </w:r>
      <w:r>
        <w:rPr>
          <w:rFonts w:eastAsia="方正仿宋_GBK" w:hint="eastAsia"/>
          <w:sz w:val="32"/>
          <w:szCs w:val="32"/>
        </w:rPr>
        <w:t>2021</w:t>
      </w:r>
      <w:r>
        <w:rPr>
          <w:rFonts w:eastAsia="方正仿宋_GBK" w:hint="eastAsia"/>
          <w:sz w:val="32"/>
          <w:szCs w:val="32"/>
        </w:rPr>
        <w:t>年政府付费项目绩效目标表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335"/>
        <w:gridCol w:w="1086"/>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高新区市政基础设施</w:t>
            </w:r>
            <w:r>
              <w:rPr>
                <w:rFonts w:ascii="宋体" w:hAnsi="宋体" w:cs="宋体" w:hint="eastAsia"/>
                <w:b/>
                <w:color w:val="000000"/>
                <w:sz w:val="20"/>
                <w:szCs w:val="20"/>
              </w:rPr>
              <w:t>PPP</w:t>
            </w:r>
            <w:r>
              <w:rPr>
                <w:rFonts w:ascii="宋体" w:hAnsi="宋体" w:cs="宋体" w:hint="eastAsia"/>
                <w:b/>
                <w:color w:val="000000"/>
                <w:sz w:val="20"/>
                <w:szCs w:val="20"/>
              </w:rPr>
              <w:t>项目</w:t>
            </w:r>
            <w:r>
              <w:rPr>
                <w:rFonts w:ascii="宋体" w:hAnsi="宋体" w:cs="宋体" w:hint="eastAsia"/>
                <w:b/>
                <w:color w:val="000000"/>
                <w:sz w:val="20"/>
                <w:szCs w:val="20"/>
              </w:rPr>
              <w:t>2021</w:t>
            </w:r>
            <w:r>
              <w:rPr>
                <w:rFonts w:ascii="宋体" w:hAnsi="宋体" w:cs="宋体" w:hint="eastAsia"/>
                <w:b/>
                <w:color w:val="000000"/>
                <w:sz w:val="20"/>
                <w:szCs w:val="20"/>
              </w:rPr>
              <w:t>年政府付费</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6000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6000</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用于拨付</w:t>
            </w:r>
            <w:r>
              <w:rPr>
                <w:rFonts w:ascii="宋体" w:hAnsi="宋体" w:cs="宋体" w:hint="eastAsia"/>
                <w:color w:val="000000"/>
                <w:sz w:val="20"/>
                <w:szCs w:val="20"/>
              </w:rPr>
              <w:t>PPP</w:t>
            </w:r>
            <w:r>
              <w:rPr>
                <w:rFonts w:ascii="宋体" w:hAnsi="宋体" w:cs="宋体" w:hint="eastAsia"/>
                <w:color w:val="000000"/>
                <w:sz w:val="20"/>
                <w:szCs w:val="20"/>
              </w:rPr>
              <w:t>项目公司，由</w:t>
            </w:r>
            <w:r>
              <w:rPr>
                <w:rFonts w:ascii="宋体" w:hAnsi="宋体" w:cs="宋体" w:hint="eastAsia"/>
                <w:color w:val="000000"/>
                <w:sz w:val="20"/>
                <w:szCs w:val="20"/>
              </w:rPr>
              <w:t>PPP</w:t>
            </w:r>
            <w:r>
              <w:rPr>
                <w:rFonts w:ascii="宋体" w:hAnsi="宋体" w:cs="宋体" w:hint="eastAsia"/>
                <w:color w:val="000000"/>
                <w:sz w:val="20"/>
                <w:szCs w:val="20"/>
              </w:rPr>
              <w:t>项目公司</w:t>
            </w:r>
            <w:proofErr w:type="gramStart"/>
            <w:r>
              <w:rPr>
                <w:rFonts w:ascii="宋体" w:hAnsi="宋体" w:cs="宋体" w:hint="eastAsia"/>
                <w:color w:val="000000"/>
                <w:sz w:val="20"/>
                <w:szCs w:val="20"/>
              </w:rPr>
              <w:t>偿还国开行</w:t>
            </w:r>
            <w:proofErr w:type="gramEnd"/>
            <w:r>
              <w:rPr>
                <w:rFonts w:ascii="宋体" w:hAnsi="宋体" w:cs="宋体" w:hint="eastAsia"/>
                <w:color w:val="000000"/>
                <w:sz w:val="20"/>
                <w:szCs w:val="20"/>
              </w:rPr>
              <w:t>借款、资本金回收、支付建设期利息等。</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50%</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6969"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方便群众出行。</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6969"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促进经济增长，改善环境</w:t>
            </w:r>
            <w:r>
              <w:rPr>
                <w:rFonts w:ascii="宋体" w:hAnsi="宋体" w:cs="宋体" w:hint="eastAsia"/>
                <w:color w:val="000000"/>
                <w:sz w:val="20"/>
                <w:szCs w:val="20"/>
              </w:rPr>
              <w:t>,</w:t>
            </w:r>
            <w:r>
              <w:rPr>
                <w:rFonts w:ascii="宋体" w:hAnsi="宋体" w:cs="宋体" w:hint="eastAsia"/>
                <w:color w:val="000000"/>
                <w:sz w:val="20"/>
                <w:szCs w:val="20"/>
              </w:rPr>
              <w:t>为进区项目提供更好的配套服务。</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33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08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3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08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335"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工程建设整体进度情况</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工程建设整体进度情况</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项目合格率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工程达标合格率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行业标准</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项目（工程）完成及时率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工程按时间节点完成任务情况</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35"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335"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缩短周边企业道路用时</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是否缩短企业道路用时</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受益群体调查中，满意和较满意的人数占全部调查人数的比例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80%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410E4B">
      <w:pPr>
        <w:spacing w:line="580" w:lineRule="exact"/>
        <w:rPr>
          <w:rFonts w:eastAsia="方正仿宋_GBK"/>
          <w:sz w:val="32"/>
          <w:szCs w:val="32"/>
        </w:rPr>
      </w:pPr>
      <w:r>
        <w:rPr>
          <w:rFonts w:eastAsia="方正仿宋_GBK" w:hint="eastAsia"/>
          <w:sz w:val="32"/>
          <w:szCs w:val="32"/>
        </w:rPr>
        <w:t xml:space="preserve"> </w:t>
      </w:r>
    </w:p>
    <w:p w:rsidR="005F0A4E" w:rsidRDefault="00410E4B">
      <w:pPr>
        <w:spacing w:line="580" w:lineRule="exact"/>
        <w:rPr>
          <w:rFonts w:ascii="方正小标宋_GBK" w:eastAsia="方正小标宋_GBK"/>
          <w:sz w:val="44"/>
          <w:szCs w:val="44"/>
        </w:rPr>
      </w:pPr>
      <w:r>
        <w:rPr>
          <w:rFonts w:ascii="方正小标宋_GBK" w:eastAsia="方正小标宋_GBK" w:hint="eastAsia"/>
          <w:sz w:val="44"/>
          <w:szCs w:val="44"/>
        </w:rPr>
        <w:br w:type="page"/>
      </w:r>
    </w:p>
    <w:p w:rsidR="005F0A4E" w:rsidRDefault="005F0A4E">
      <w:pPr>
        <w:spacing w:line="580" w:lineRule="exact"/>
        <w:rPr>
          <w:rFonts w:ascii="方正小标宋_GBK" w:eastAsia="方正小标宋_GBK"/>
          <w:sz w:val="44"/>
          <w:szCs w:val="44"/>
        </w:rPr>
      </w:pPr>
    </w:p>
    <w:p w:rsidR="005F0A4E" w:rsidRDefault="005F0A4E">
      <w:pPr>
        <w:spacing w:line="580" w:lineRule="exact"/>
        <w:rPr>
          <w:rFonts w:ascii="方正小标宋_GBK" w:eastAsia="方正小标宋_GBK"/>
          <w:sz w:val="44"/>
          <w:szCs w:val="44"/>
        </w:rPr>
      </w:pPr>
    </w:p>
    <w:p w:rsidR="005F0A4E" w:rsidRDefault="005F0A4E">
      <w:pPr>
        <w:spacing w:line="580" w:lineRule="exact"/>
        <w:rPr>
          <w:rFonts w:ascii="方正小标宋_GBK" w:eastAsia="方正小标宋_GBK"/>
          <w:sz w:val="44"/>
          <w:szCs w:val="44"/>
        </w:rPr>
      </w:pPr>
    </w:p>
    <w:p w:rsidR="005F0A4E" w:rsidRDefault="00410E4B">
      <w:pPr>
        <w:spacing w:line="580" w:lineRule="exact"/>
        <w:rPr>
          <w:rFonts w:eastAsia="方正仿宋_GBK"/>
          <w:sz w:val="32"/>
          <w:szCs w:val="32"/>
        </w:rPr>
      </w:pPr>
      <w:r>
        <w:rPr>
          <w:rFonts w:eastAsia="方正仿宋_GBK" w:hint="eastAsia"/>
          <w:sz w:val="32"/>
          <w:szCs w:val="32"/>
        </w:rPr>
        <w:t>18.</w:t>
      </w:r>
      <w:r>
        <w:rPr>
          <w:rFonts w:eastAsia="方正仿宋_GBK" w:hint="eastAsia"/>
          <w:sz w:val="32"/>
          <w:szCs w:val="32"/>
        </w:rPr>
        <w:t>城中</w:t>
      </w:r>
      <w:proofErr w:type="gramStart"/>
      <w:r>
        <w:rPr>
          <w:rFonts w:eastAsia="方正仿宋_GBK" w:hint="eastAsia"/>
          <w:sz w:val="32"/>
          <w:szCs w:val="32"/>
        </w:rPr>
        <w:t>村成本</w:t>
      </w:r>
      <w:proofErr w:type="gramEnd"/>
      <w:r>
        <w:rPr>
          <w:rFonts w:eastAsia="方正仿宋_GBK" w:hint="eastAsia"/>
          <w:sz w:val="32"/>
          <w:szCs w:val="32"/>
        </w:rPr>
        <w:t>返还</w:t>
      </w:r>
      <w:r>
        <w:rPr>
          <w:rFonts w:eastAsia="方正仿宋_GBK" w:hint="eastAsia"/>
          <w:sz w:val="32"/>
          <w:szCs w:val="32"/>
        </w:rPr>
        <w:t>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416"/>
        <w:gridCol w:w="1341"/>
        <w:gridCol w:w="1078"/>
        <w:gridCol w:w="1423"/>
        <w:gridCol w:w="979"/>
        <w:gridCol w:w="1254"/>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522"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341"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734"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城中</w:t>
            </w:r>
            <w:proofErr w:type="gramStart"/>
            <w:r>
              <w:rPr>
                <w:rFonts w:ascii="宋体" w:hAnsi="宋体" w:cs="宋体" w:hint="eastAsia"/>
                <w:b/>
                <w:color w:val="000000"/>
                <w:sz w:val="20"/>
                <w:szCs w:val="20"/>
              </w:rPr>
              <w:t>村成本</w:t>
            </w:r>
            <w:proofErr w:type="gramEnd"/>
            <w:r>
              <w:rPr>
                <w:rFonts w:ascii="宋体" w:hAnsi="宋体" w:cs="宋体" w:hint="eastAsia"/>
                <w:b/>
                <w:color w:val="000000"/>
                <w:sz w:val="20"/>
                <w:szCs w:val="20"/>
              </w:rPr>
              <w:t>返还</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130500</w:t>
            </w:r>
            <w:r>
              <w:rPr>
                <w:rFonts w:ascii="宋体" w:hAnsi="宋体" w:cs="宋体" w:hint="eastAsia"/>
                <w:b/>
                <w:color w:val="000000"/>
                <w:sz w:val="20"/>
                <w:szCs w:val="20"/>
              </w:rPr>
              <w:t>万元</w:t>
            </w:r>
          </w:p>
        </w:tc>
        <w:tc>
          <w:tcPr>
            <w:tcW w:w="1341"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130500</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2233"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397"/>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597"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主要用于返还孙家庄、新城</w:t>
            </w:r>
            <w:proofErr w:type="gramStart"/>
            <w:r>
              <w:rPr>
                <w:rFonts w:ascii="宋体" w:hAnsi="宋体" w:cs="宋体" w:hint="eastAsia"/>
                <w:color w:val="000000"/>
                <w:sz w:val="20"/>
                <w:szCs w:val="20"/>
              </w:rPr>
              <w:t>子平改项目</w:t>
            </w:r>
            <w:proofErr w:type="gramEnd"/>
            <w:r>
              <w:rPr>
                <w:rFonts w:ascii="宋体" w:hAnsi="宋体" w:cs="宋体" w:hint="eastAsia"/>
                <w:color w:val="000000"/>
                <w:sz w:val="20"/>
                <w:szCs w:val="20"/>
              </w:rPr>
              <w:t>成本。</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522"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341"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2233"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441"/>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522"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Cs/>
                <w:color w:val="000000"/>
                <w:sz w:val="20"/>
                <w:szCs w:val="20"/>
              </w:rPr>
              <w:t>10%</w:t>
            </w:r>
          </w:p>
        </w:tc>
        <w:tc>
          <w:tcPr>
            <w:tcW w:w="134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40%</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75%</w:t>
            </w:r>
          </w:p>
        </w:tc>
        <w:tc>
          <w:tcPr>
            <w:tcW w:w="2233"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491"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sz w:val="20"/>
                <w:szCs w:val="20"/>
              </w:rPr>
              <w:t>推进孙家庄</w:t>
            </w:r>
            <w:proofErr w:type="gramStart"/>
            <w:r>
              <w:rPr>
                <w:rFonts w:ascii="宋体" w:hAnsi="宋体" w:cs="宋体" w:hint="eastAsia"/>
                <w:sz w:val="20"/>
                <w:szCs w:val="20"/>
              </w:rPr>
              <w:t>平改回迁区</w:t>
            </w:r>
            <w:proofErr w:type="gramEnd"/>
            <w:r>
              <w:rPr>
                <w:rFonts w:ascii="宋体" w:hAnsi="宋体" w:cs="宋体" w:hint="eastAsia"/>
                <w:sz w:val="20"/>
                <w:szCs w:val="20"/>
              </w:rPr>
              <w:t>建设进度</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491"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改善村民居住条件</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842"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1254"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41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842"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55"/>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产出指标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41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18"/>
                <w:szCs w:val="18"/>
              </w:rPr>
            </w:pPr>
            <w:proofErr w:type="gramStart"/>
            <w:r>
              <w:rPr>
                <w:rFonts w:ascii="宋体" w:hAnsi="宋体" w:cs="宋体" w:hint="eastAsia"/>
                <w:color w:val="000000"/>
                <w:sz w:val="18"/>
                <w:szCs w:val="18"/>
              </w:rPr>
              <w:t>回迁区</w:t>
            </w:r>
            <w:proofErr w:type="gramEnd"/>
            <w:r>
              <w:rPr>
                <w:rFonts w:ascii="宋体" w:hAnsi="宋体" w:cs="宋体" w:hint="eastAsia"/>
                <w:color w:val="000000"/>
                <w:sz w:val="18"/>
                <w:szCs w:val="18"/>
              </w:rPr>
              <w:t>建设数量</w:t>
            </w:r>
          </w:p>
        </w:tc>
        <w:tc>
          <w:tcPr>
            <w:tcW w:w="384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18"/>
                <w:szCs w:val="18"/>
              </w:rPr>
            </w:pPr>
            <w:proofErr w:type="gramStart"/>
            <w:r>
              <w:rPr>
                <w:rFonts w:ascii="宋体" w:hAnsi="宋体" w:cs="宋体" w:hint="eastAsia"/>
                <w:color w:val="000000"/>
                <w:sz w:val="18"/>
                <w:szCs w:val="18"/>
              </w:rPr>
              <w:t>回迁区</w:t>
            </w:r>
            <w:proofErr w:type="gramEnd"/>
            <w:r>
              <w:rPr>
                <w:rFonts w:ascii="宋体" w:hAnsi="宋体" w:cs="宋体" w:hint="eastAsia"/>
                <w:color w:val="000000"/>
                <w:sz w:val="18"/>
                <w:szCs w:val="18"/>
              </w:rPr>
              <w:t>建设数量</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sz w:val="20"/>
                <w:szCs w:val="20"/>
              </w:rPr>
              <w:t>=3</w:t>
            </w:r>
            <w:r>
              <w:rPr>
                <w:rFonts w:ascii="宋体" w:hAnsi="宋体" w:cs="宋体" w:hint="eastAsia"/>
                <w:color w:val="000000"/>
                <w:sz w:val="20"/>
                <w:szCs w:val="20"/>
              </w:rPr>
              <w:t>个</w:t>
            </w:r>
          </w:p>
        </w:tc>
        <w:tc>
          <w:tcPr>
            <w:tcW w:w="125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proofErr w:type="gramStart"/>
            <w:r>
              <w:rPr>
                <w:rFonts w:ascii="宋体" w:hAnsi="宋体" w:cs="宋体"/>
                <w:color w:val="000000"/>
                <w:sz w:val="20"/>
                <w:szCs w:val="20"/>
              </w:rPr>
              <w:t>平改协议</w:t>
            </w:r>
            <w:proofErr w:type="gramEnd"/>
          </w:p>
          <w:p w:rsidR="005F0A4E" w:rsidRDefault="005F0A4E">
            <w:pPr>
              <w:rPr>
                <w:rFonts w:ascii="宋体" w:hAnsi="宋体" w:cs="宋体"/>
                <w:color w:val="000000"/>
                <w:sz w:val="20"/>
                <w:szCs w:val="20"/>
              </w:rPr>
            </w:pPr>
          </w:p>
        </w:tc>
      </w:tr>
      <w:tr w:rsidR="005F0A4E">
        <w:trPr>
          <w:trHeight w:val="510"/>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41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建筑施工质量合格率</w:t>
            </w:r>
          </w:p>
        </w:tc>
        <w:tc>
          <w:tcPr>
            <w:tcW w:w="384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sz w:val="20"/>
                <w:szCs w:val="20"/>
              </w:rPr>
              <w:t>年底建筑施工质量合格的占总建筑施工的比率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125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行业标准</w:t>
            </w:r>
          </w:p>
          <w:p w:rsidR="005F0A4E" w:rsidRDefault="005F0A4E">
            <w:pPr>
              <w:rPr>
                <w:rFonts w:ascii="宋体" w:hAnsi="宋体" w:cs="宋体"/>
                <w:color w:val="000000"/>
                <w:sz w:val="20"/>
                <w:szCs w:val="20"/>
              </w:rPr>
            </w:pPr>
          </w:p>
          <w:p w:rsidR="005F0A4E" w:rsidRDefault="005F0A4E">
            <w:pPr>
              <w:rPr>
                <w:rFonts w:ascii="宋体" w:hAnsi="宋体" w:cs="宋体"/>
                <w:color w:val="000000"/>
                <w:sz w:val="20"/>
                <w:szCs w:val="20"/>
              </w:rPr>
            </w:pPr>
          </w:p>
        </w:tc>
      </w:tr>
      <w:tr w:rsidR="005F0A4E">
        <w:trPr>
          <w:trHeight w:val="510"/>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41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是否按政策及时发放资金</w:t>
            </w:r>
          </w:p>
        </w:tc>
        <w:tc>
          <w:tcPr>
            <w:tcW w:w="384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是否按政策及时发放资金</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1254" w:type="dxa"/>
            <w:tcBorders>
              <w:top w:val="single" w:sz="4" w:space="0" w:color="000000"/>
              <w:left w:val="single" w:sz="4" w:space="0" w:color="000000"/>
              <w:bottom w:val="single" w:sz="4" w:space="0" w:color="000000"/>
              <w:right w:val="single" w:sz="4" w:space="0" w:color="000000"/>
            </w:tcBorders>
            <w:vAlign w:val="center"/>
          </w:tcPr>
          <w:p w:rsidR="005F0A4E" w:rsidRDefault="005F0A4E">
            <w:pPr>
              <w:rPr>
                <w:rFonts w:ascii="宋体" w:hAnsi="宋体" w:cs="宋体"/>
                <w:color w:val="000000"/>
                <w:sz w:val="20"/>
                <w:szCs w:val="20"/>
              </w:rPr>
            </w:pPr>
          </w:p>
          <w:p w:rsidR="005F0A4E" w:rsidRDefault="00410E4B">
            <w:pPr>
              <w:rPr>
                <w:rFonts w:ascii="宋体" w:hAnsi="宋体" w:cs="宋体"/>
                <w:color w:val="000000"/>
                <w:sz w:val="20"/>
                <w:szCs w:val="20"/>
              </w:rPr>
            </w:pPr>
            <w:r>
              <w:rPr>
                <w:rFonts w:ascii="宋体" w:hAnsi="宋体" w:cs="宋体" w:hint="eastAsia"/>
                <w:color w:val="000000"/>
                <w:sz w:val="20"/>
                <w:szCs w:val="20"/>
              </w:rPr>
              <w:t>高新区成本返还暂行办法</w:t>
            </w:r>
          </w:p>
          <w:p w:rsidR="005F0A4E" w:rsidRDefault="005F0A4E">
            <w:pPr>
              <w:rPr>
                <w:rFonts w:ascii="宋体" w:hAnsi="宋体" w:cs="宋体"/>
                <w:color w:val="000000"/>
                <w:sz w:val="20"/>
                <w:szCs w:val="20"/>
              </w:rPr>
            </w:pPr>
          </w:p>
        </w:tc>
      </w:tr>
      <w:tr w:rsidR="005F0A4E">
        <w:trPr>
          <w:trHeight w:val="510"/>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41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84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125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sz w:val="20"/>
                <w:szCs w:val="20"/>
              </w:rPr>
              <w:t>工作经验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生态效益指标</w:t>
            </w:r>
          </w:p>
        </w:tc>
        <w:tc>
          <w:tcPr>
            <w:tcW w:w="1416"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sz w:val="20"/>
                <w:szCs w:val="20"/>
              </w:rPr>
              <w:t>是否明显改善孙家庄村民居住环境</w:t>
            </w:r>
          </w:p>
        </w:tc>
        <w:tc>
          <w:tcPr>
            <w:tcW w:w="384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sz w:val="20"/>
                <w:szCs w:val="20"/>
              </w:rPr>
              <w:t>是否明显改善孙家庄村民居住环境</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sz w:val="20"/>
                <w:szCs w:val="20"/>
              </w:rPr>
              <w:t>是</w:t>
            </w:r>
          </w:p>
        </w:tc>
        <w:tc>
          <w:tcPr>
            <w:tcW w:w="1254"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41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sz w:val="20"/>
                <w:szCs w:val="20"/>
              </w:rPr>
              <w:t>群众满意度</w:t>
            </w:r>
          </w:p>
        </w:tc>
        <w:tc>
          <w:tcPr>
            <w:tcW w:w="384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sz w:val="20"/>
                <w:szCs w:val="20"/>
              </w:rPr>
              <w:t>受益群体调查中，满意和较满意的人数占全部调查人数的比例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sz w:val="20"/>
                <w:szCs w:val="20"/>
              </w:rPr>
              <w:t>≥</w:t>
            </w:r>
            <w:r>
              <w:rPr>
                <w:rFonts w:ascii="宋体" w:hAnsi="宋体" w:cs="宋体" w:hint="eastAsia"/>
                <w:sz w:val="20"/>
                <w:szCs w:val="20"/>
              </w:rPr>
              <w:t>80%</w:t>
            </w:r>
          </w:p>
        </w:tc>
        <w:tc>
          <w:tcPr>
            <w:tcW w:w="125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19.</w:t>
      </w:r>
      <w:r>
        <w:rPr>
          <w:rFonts w:eastAsia="方正仿宋_GBK" w:hint="eastAsia"/>
          <w:sz w:val="32"/>
          <w:szCs w:val="32"/>
        </w:rPr>
        <w:t>绿化租地费项目</w:t>
      </w:r>
      <w:r>
        <w:rPr>
          <w:rFonts w:eastAsia="方正仿宋_GBK"/>
          <w:sz w:val="32"/>
          <w:szCs w:val="32"/>
        </w:rPr>
        <w:t>绩效</w:t>
      </w:r>
      <w:r>
        <w:rPr>
          <w:rFonts w:eastAsia="方正仿宋_GBK" w:hint="eastAsia"/>
          <w:sz w:val="32"/>
          <w:szCs w:val="32"/>
        </w:rPr>
        <w:t>目标</w:t>
      </w:r>
      <w:r>
        <w:rPr>
          <w:rFonts w:eastAsia="方正仿宋_GBK"/>
          <w:sz w:val="32"/>
          <w:szCs w:val="32"/>
        </w:rPr>
        <w:t>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87"/>
        <w:gridCol w:w="975"/>
        <w:gridCol w:w="1425"/>
        <w:gridCol w:w="1470"/>
        <w:gridCol w:w="1140"/>
        <w:gridCol w:w="915"/>
        <w:gridCol w:w="979"/>
        <w:gridCol w:w="961"/>
      </w:tblGrid>
      <w:tr w:rsidR="005F0A4E">
        <w:trPr>
          <w:trHeight w:val="615"/>
        </w:trPr>
        <w:tc>
          <w:tcPr>
            <w:tcW w:w="108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70"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3995"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方正书宋_GBK" w:eastAsia="方正书宋_GBK" w:hint="eastAsia"/>
              </w:rPr>
              <w:t>绿化租地费</w:t>
            </w:r>
          </w:p>
        </w:tc>
      </w:tr>
      <w:tr w:rsidR="005F0A4E">
        <w:trPr>
          <w:trHeight w:val="519"/>
        </w:trPr>
        <w:tc>
          <w:tcPr>
            <w:tcW w:w="1087"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97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42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1022.2</w:t>
            </w:r>
            <w:r>
              <w:rPr>
                <w:rFonts w:ascii="宋体" w:hAnsi="宋体" w:cs="宋体" w:hint="eastAsia"/>
                <w:b/>
                <w:color w:val="000000"/>
                <w:sz w:val="20"/>
                <w:szCs w:val="20"/>
              </w:rPr>
              <w:t>万元</w:t>
            </w:r>
          </w:p>
        </w:tc>
        <w:tc>
          <w:tcPr>
            <w:tcW w:w="1470"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140"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1022.2</w:t>
            </w:r>
            <w:r>
              <w:rPr>
                <w:rFonts w:ascii="宋体" w:hAnsi="宋体" w:cs="宋体" w:hint="eastAsia"/>
                <w:b/>
                <w:color w:val="000000"/>
                <w:sz w:val="20"/>
                <w:szCs w:val="20"/>
              </w:rPr>
              <w:t>万元</w:t>
            </w:r>
          </w:p>
        </w:tc>
        <w:tc>
          <w:tcPr>
            <w:tcW w:w="91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397"/>
        </w:trPr>
        <w:tc>
          <w:tcPr>
            <w:tcW w:w="1087"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7865"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用于绿化土地租金</w:t>
            </w:r>
          </w:p>
        </w:tc>
      </w:tr>
      <w:tr w:rsidR="005F0A4E">
        <w:trPr>
          <w:trHeight w:val="615"/>
        </w:trPr>
        <w:tc>
          <w:tcPr>
            <w:tcW w:w="1087"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70"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055"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441"/>
        </w:trPr>
        <w:tc>
          <w:tcPr>
            <w:tcW w:w="1087"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40%</w:t>
            </w:r>
          </w:p>
        </w:tc>
        <w:tc>
          <w:tcPr>
            <w:tcW w:w="2055"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90%</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1087"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97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6890"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完成唐山市道路绿化美化任务。</w:t>
            </w:r>
          </w:p>
          <w:p w:rsidR="005F0A4E" w:rsidRDefault="005F0A4E">
            <w:pPr>
              <w:rPr>
                <w:rFonts w:ascii="宋体" w:hAnsi="宋体" w:cs="宋体"/>
                <w:color w:val="000000"/>
                <w:sz w:val="20"/>
                <w:szCs w:val="20"/>
              </w:rPr>
            </w:pPr>
          </w:p>
        </w:tc>
      </w:tr>
      <w:tr w:rsidR="005F0A4E">
        <w:trPr>
          <w:trHeight w:val="525"/>
        </w:trPr>
        <w:tc>
          <w:tcPr>
            <w:tcW w:w="1087"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6890"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按时发放补助资金，维护社会稳定。</w:t>
            </w:r>
          </w:p>
        </w:tc>
      </w:tr>
      <w:tr w:rsidR="005F0A4E">
        <w:trPr>
          <w:trHeight w:val="450"/>
        </w:trPr>
        <w:tc>
          <w:tcPr>
            <w:tcW w:w="1087"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97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42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525"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1087"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42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525"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55"/>
        </w:trPr>
        <w:tc>
          <w:tcPr>
            <w:tcW w:w="1087"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产出指标</w:t>
            </w:r>
            <w:r>
              <w:rPr>
                <w:rFonts w:ascii="宋体" w:hAnsi="宋体" w:cs="宋体" w:hint="eastAsia"/>
                <w:b/>
                <w:color w:val="000000"/>
                <w:kern w:val="0"/>
                <w:sz w:val="20"/>
                <w:szCs w:val="20"/>
                <w:lang w:bidi="ar"/>
              </w:rPr>
              <w:t xml:space="preserve"> </w:t>
            </w:r>
          </w:p>
        </w:tc>
        <w:tc>
          <w:tcPr>
            <w:tcW w:w="975"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42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合同涉及的土地亩数</w:t>
            </w:r>
          </w:p>
        </w:tc>
        <w:tc>
          <w:tcPr>
            <w:tcW w:w="3525"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合同涉及的土地亩数</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5950</w:t>
            </w:r>
            <w:r>
              <w:rPr>
                <w:rFonts w:ascii="宋体" w:hAnsi="宋体" w:cs="宋体" w:hint="eastAsia"/>
                <w:color w:val="000000"/>
                <w:sz w:val="20"/>
                <w:szCs w:val="20"/>
              </w:rPr>
              <w:t>亩</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510"/>
        </w:trPr>
        <w:tc>
          <w:tcPr>
            <w:tcW w:w="1087"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42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道路绿化任务覆盖率</w:t>
            </w:r>
          </w:p>
        </w:tc>
        <w:tc>
          <w:tcPr>
            <w:tcW w:w="3525"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实施道路绿化范围占合同规定总范围的比率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510"/>
        </w:trPr>
        <w:tc>
          <w:tcPr>
            <w:tcW w:w="1087"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42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是否在</w:t>
            </w:r>
            <w:r>
              <w:rPr>
                <w:rFonts w:ascii="宋体" w:hAnsi="宋体" w:cs="宋体" w:hint="eastAsia"/>
                <w:color w:val="000000"/>
                <w:sz w:val="20"/>
                <w:szCs w:val="20"/>
              </w:rPr>
              <w:t>2021</w:t>
            </w:r>
            <w:r>
              <w:rPr>
                <w:rFonts w:ascii="宋体" w:hAnsi="宋体" w:cs="宋体" w:hint="eastAsia"/>
                <w:color w:val="000000"/>
                <w:sz w:val="20"/>
                <w:szCs w:val="20"/>
              </w:rPr>
              <w:t>年底前完成征收</w:t>
            </w:r>
          </w:p>
        </w:tc>
        <w:tc>
          <w:tcPr>
            <w:tcW w:w="3525"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是否在</w:t>
            </w:r>
            <w:r>
              <w:rPr>
                <w:rFonts w:ascii="宋体" w:hAnsi="宋体" w:cs="宋体" w:hint="eastAsia"/>
                <w:color w:val="000000"/>
                <w:sz w:val="20"/>
                <w:szCs w:val="20"/>
              </w:rPr>
              <w:t>2021</w:t>
            </w:r>
            <w:r>
              <w:rPr>
                <w:rFonts w:ascii="宋体" w:hAnsi="宋体" w:cs="宋体" w:hint="eastAsia"/>
                <w:color w:val="000000"/>
                <w:sz w:val="20"/>
                <w:szCs w:val="20"/>
              </w:rPr>
              <w:t>年底前完成征收</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510"/>
        </w:trPr>
        <w:tc>
          <w:tcPr>
            <w:tcW w:w="1087"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975"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42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525"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sz w:val="20"/>
                <w:szCs w:val="20"/>
              </w:rPr>
              <w:t>工作经验</w:t>
            </w:r>
          </w:p>
        </w:tc>
      </w:tr>
      <w:tr w:rsidR="005F0A4E">
        <w:trPr>
          <w:trHeight w:val="510"/>
        </w:trPr>
        <w:tc>
          <w:tcPr>
            <w:tcW w:w="1087"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97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生态效益指标</w:t>
            </w:r>
          </w:p>
        </w:tc>
        <w:tc>
          <w:tcPr>
            <w:tcW w:w="142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是否提升道路绿化，改善城市环境</w:t>
            </w:r>
          </w:p>
        </w:tc>
        <w:tc>
          <w:tcPr>
            <w:tcW w:w="3525"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是否提升道路绿化，改善城市环境</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sz w:val="20"/>
                <w:szCs w:val="20"/>
              </w:rPr>
              <w:t>工作经验</w:t>
            </w:r>
          </w:p>
        </w:tc>
      </w:tr>
      <w:tr w:rsidR="005F0A4E">
        <w:trPr>
          <w:trHeight w:val="720"/>
        </w:trPr>
        <w:tc>
          <w:tcPr>
            <w:tcW w:w="108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97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42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sz w:val="20"/>
                <w:szCs w:val="20"/>
              </w:rPr>
              <w:t>群众满意度</w:t>
            </w:r>
          </w:p>
        </w:tc>
        <w:tc>
          <w:tcPr>
            <w:tcW w:w="3525"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sz w:val="20"/>
                <w:szCs w:val="20"/>
              </w:rPr>
              <w:t>受益群体调查中，满意和较满意的人数占全部调查人数的比例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sz w:val="20"/>
                <w:szCs w:val="20"/>
              </w:rPr>
              <w:t>≥</w:t>
            </w:r>
            <w:r>
              <w:rPr>
                <w:rFonts w:ascii="宋体" w:hAnsi="宋体" w:cs="宋体" w:hint="eastAsia"/>
                <w:sz w:val="20"/>
                <w:szCs w:val="20"/>
              </w:rPr>
              <w:t>95</w:t>
            </w:r>
            <w:r>
              <w:rPr>
                <w:rFonts w:ascii="宋体" w:hAnsi="宋体" w:cs="宋体" w:hint="eastAsia"/>
                <w:sz w:val="20"/>
                <w:szCs w:val="20"/>
              </w:rPr>
              <w:t>%</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20.</w:t>
      </w:r>
      <w:r>
        <w:rPr>
          <w:rFonts w:eastAsia="方正仿宋_GBK" w:hint="eastAsia"/>
          <w:sz w:val="32"/>
          <w:szCs w:val="32"/>
        </w:rPr>
        <w:t>北安</w:t>
      </w:r>
      <w:proofErr w:type="gramStart"/>
      <w:r>
        <w:rPr>
          <w:rFonts w:eastAsia="方正仿宋_GBK" w:hint="eastAsia"/>
          <w:sz w:val="32"/>
          <w:szCs w:val="32"/>
        </w:rPr>
        <w:t>道冀唐</w:t>
      </w:r>
      <w:proofErr w:type="gramEnd"/>
      <w:r>
        <w:rPr>
          <w:rFonts w:eastAsia="方正仿宋_GBK" w:hint="eastAsia"/>
          <w:sz w:val="32"/>
          <w:szCs w:val="32"/>
        </w:rPr>
        <w:t>电力公司征收补偿尾款项目绩效目标表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71"/>
        <w:gridCol w:w="1272"/>
        <w:gridCol w:w="1547"/>
        <w:gridCol w:w="921"/>
        <w:gridCol w:w="1078"/>
        <w:gridCol w:w="1423"/>
        <w:gridCol w:w="979"/>
        <w:gridCol w:w="961"/>
      </w:tblGrid>
      <w:tr w:rsidR="005F0A4E">
        <w:trPr>
          <w:trHeight w:val="615"/>
        </w:trPr>
        <w:tc>
          <w:tcPr>
            <w:tcW w:w="771"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819"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921"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北安</w:t>
            </w:r>
            <w:proofErr w:type="gramStart"/>
            <w:r>
              <w:rPr>
                <w:rFonts w:ascii="宋体" w:hAnsi="宋体" w:cs="宋体" w:hint="eastAsia"/>
                <w:b/>
                <w:color w:val="000000"/>
                <w:sz w:val="20"/>
                <w:szCs w:val="20"/>
              </w:rPr>
              <w:t>道冀唐</w:t>
            </w:r>
            <w:proofErr w:type="gramEnd"/>
            <w:r>
              <w:rPr>
                <w:rFonts w:ascii="宋体" w:hAnsi="宋体" w:cs="宋体" w:hint="eastAsia"/>
                <w:b/>
                <w:color w:val="000000"/>
                <w:sz w:val="20"/>
                <w:szCs w:val="20"/>
              </w:rPr>
              <w:t>电力公司征收补偿尾款</w:t>
            </w:r>
          </w:p>
        </w:tc>
      </w:tr>
      <w:tr w:rsidR="005F0A4E">
        <w:trPr>
          <w:trHeight w:val="555"/>
        </w:trPr>
        <w:tc>
          <w:tcPr>
            <w:tcW w:w="77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27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547"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213.3</w:t>
            </w:r>
            <w:r>
              <w:rPr>
                <w:rFonts w:ascii="宋体" w:hAnsi="宋体" w:cs="宋体" w:hint="eastAsia"/>
                <w:b/>
                <w:color w:val="000000"/>
                <w:sz w:val="20"/>
                <w:szCs w:val="20"/>
              </w:rPr>
              <w:t>万元</w:t>
            </w:r>
          </w:p>
        </w:tc>
        <w:tc>
          <w:tcPr>
            <w:tcW w:w="921"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213.3</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397"/>
        </w:trPr>
        <w:tc>
          <w:tcPr>
            <w:tcW w:w="77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181"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用于拨付征收</w:t>
            </w:r>
            <w:proofErr w:type="gramStart"/>
            <w:r>
              <w:rPr>
                <w:rFonts w:ascii="宋体" w:hAnsi="宋体" w:cs="宋体" w:hint="eastAsia"/>
                <w:color w:val="000000"/>
                <w:sz w:val="20"/>
                <w:szCs w:val="20"/>
              </w:rPr>
              <w:t>补偿款尾款</w:t>
            </w:r>
            <w:proofErr w:type="gramEnd"/>
          </w:p>
        </w:tc>
      </w:tr>
      <w:tr w:rsidR="005F0A4E">
        <w:trPr>
          <w:trHeight w:val="615"/>
        </w:trPr>
        <w:tc>
          <w:tcPr>
            <w:tcW w:w="77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819"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921"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441"/>
        </w:trPr>
        <w:tc>
          <w:tcPr>
            <w:tcW w:w="77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819"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r>
              <w:rPr>
                <w:rFonts w:ascii="宋体" w:hAnsi="宋体" w:cs="宋体" w:hint="eastAsia"/>
                <w:color w:val="000000"/>
                <w:sz w:val="20"/>
                <w:szCs w:val="20"/>
              </w:rPr>
              <w:t>%</w:t>
            </w:r>
          </w:p>
        </w:tc>
      </w:tr>
      <w:tr w:rsidR="005F0A4E">
        <w:trPr>
          <w:trHeight w:val="525"/>
        </w:trPr>
        <w:tc>
          <w:tcPr>
            <w:tcW w:w="77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27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6909"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proofErr w:type="gramStart"/>
            <w:r>
              <w:rPr>
                <w:rFonts w:ascii="宋体" w:hAnsi="宋体" w:cs="宋体" w:hint="eastAsia"/>
                <w:color w:val="000000"/>
                <w:sz w:val="20"/>
                <w:szCs w:val="20"/>
              </w:rPr>
              <w:t>拆除冀唐电力公司</w:t>
            </w:r>
            <w:proofErr w:type="gramEnd"/>
            <w:r>
              <w:rPr>
                <w:rFonts w:ascii="宋体" w:hAnsi="宋体" w:cs="宋体" w:hint="eastAsia"/>
                <w:color w:val="000000"/>
                <w:sz w:val="20"/>
                <w:szCs w:val="20"/>
              </w:rPr>
              <w:t>（</w:t>
            </w:r>
            <w:proofErr w:type="gramStart"/>
            <w:r>
              <w:rPr>
                <w:rFonts w:ascii="宋体" w:hAnsi="宋体" w:cs="宋体" w:hint="eastAsia"/>
                <w:color w:val="000000"/>
                <w:sz w:val="20"/>
                <w:szCs w:val="20"/>
              </w:rPr>
              <w:t>北安道红线外</w:t>
            </w:r>
            <w:proofErr w:type="gramEnd"/>
            <w:r>
              <w:rPr>
                <w:rFonts w:ascii="宋体" w:hAnsi="宋体" w:cs="宋体" w:hint="eastAsia"/>
                <w:color w:val="000000"/>
                <w:sz w:val="20"/>
                <w:szCs w:val="20"/>
              </w:rPr>
              <w:t>）建筑。</w:t>
            </w:r>
          </w:p>
        </w:tc>
      </w:tr>
      <w:tr w:rsidR="005F0A4E">
        <w:trPr>
          <w:trHeight w:val="525"/>
        </w:trPr>
        <w:tc>
          <w:tcPr>
            <w:tcW w:w="77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6909"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完成征收，确保北安</w:t>
            </w:r>
            <w:proofErr w:type="gramStart"/>
            <w:r>
              <w:rPr>
                <w:rFonts w:ascii="宋体" w:hAnsi="宋体" w:cs="宋体" w:hint="eastAsia"/>
                <w:color w:val="000000"/>
                <w:sz w:val="20"/>
                <w:szCs w:val="20"/>
              </w:rPr>
              <w:t>道顺利</w:t>
            </w:r>
            <w:proofErr w:type="gramEnd"/>
            <w:r>
              <w:rPr>
                <w:rFonts w:ascii="宋体" w:hAnsi="宋体" w:cs="宋体" w:hint="eastAsia"/>
                <w:color w:val="000000"/>
                <w:sz w:val="20"/>
                <w:szCs w:val="20"/>
              </w:rPr>
              <w:t>实施。</w:t>
            </w:r>
          </w:p>
        </w:tc>
      </w:tr>
      <w:tr w:rsidR="005F0A4E">
        <w:trPr>
          <w:trHeight w:val="450"/>
        </w:trPr>
        <w:tc>
          <w:tcPr>
            <w:tcW w:w="77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547"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422"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77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547"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422"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738"/>
        </w:trPr>
        <w:tc>
          <w:tcPr>
            <w:tcW w:w="771"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产出指标</w:t>
            </w:r>
            <w:r>
              <w:rPr>
                <w:rFonts w:ascii="宋体" w:hAnsi="宋体" w:cs="宋体" w:hint="eastAsia"/>
                <w:b/>
                <w:color w:val="000000"/>
                <w:kern w:val="0"/>
                <w:sz w:val="20"/>
                <w:szCs w:val="20"/>
                <w:lang w:bidi="ar"/>
              </w:rPr>
              <w:t xml:space="preserve"> </w:t>
            </w:r>
          </w:p>
        </w:tc>
        <w:tc>
          <w:tcPr>
            <w:tcW w:w="1272"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54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完成补偿及拆除的企业数量</w:t>
            </w:r>
          </w:p>
        </w:tc>
        <w:tc>
          <w:tcPr>
            <w:tcW w:w="342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完成补偿及拆除的企业数量</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color w:val="000000"/>
                <w:sz w:val="20"/>
                <w:szCs w:val="20"/>
              </w:rPr>
              <w:t>1</w:t>
            </w:r>
            <w:r>
              <w:rPr>
                <w:rFonts w:ascii="宋体" w:hAnsi="宋体" w:cs="宋体" w:hint="eastAsia"/>
                <w:color w:val="000000"/>
                <w:sz w:val="20"/>
                <w:szCs w:val="20"/>
              </w:rPr>
              <w:t>家</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60"/>
        </w:trPr>
        <w:tc>
          <w:tcPr>
            <w:tcW w:w="771"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54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是否全部拆除涉及企业</w:t>
            </w:r>
          </w:p>
        </w:tc>
        <w:tc>
          <w:tcPr>
            <w:tcW w:w="342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是否全部拆除涉及企业</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656"/>
        </w:trPr>
        <w:tc>
          <w:tcPr>
            <w:tcW w:w="771"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时效指标</w:t>
            </w:r>
          </w:p>
        </w:tc>
        <w:tc>
          <w:tcPr>
            <w:tcW w:w="154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是否在</w:t>
            </w:r>
            <w:r>
              <w:rPr>
                <w:rFonts w:ascii="宋体" w:hAnsi="宋体" w:cs="宋体" w:hint="eastAsia"/>
                <w:color w:val="000000"/>
                <w:sz w:val="20"/>
                <w:szCs w:val="20"/>
              </w:rPr>
              <w:t>202</w:t>
            </w:r>
            <w:r>
              <w:rPr>
                <w:rFonts w:ascii="宋体" w:hAnsi="宋体" w:cs="宋体" w:hint="eastAsia"/>
                <w:color w:val="000000"/>
                <w:sz w:val="20"/>
                <w:szCs w:val="20"/>
              </w:rPr>
              <w:t>1</w:t>
            </w:r>
            <w:r>
              <w:rPr>
                <w:rFonts w:ascii="宋体" w:hAnsi="宋体" w:cs="宋体" w:hint="eastAsia"/>
                <w:color w:val="000000"/>
                <w:sz w:val="20"/>
                <w:szCs w:val="20"/>
              </w:rPr>
              <w:t>年底前完成征收</w:t>
            </w:r>
          </w:p>
        </w:tc>
        <w:tc>
          <w:tcPr>
            <w:tcW w:w="342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是否在</w:t>
            </w:r>
            <w:r>
              <w:rPr>
                <w:rFonts w:ascii="宋体" w:hAnsi="宋体" w:cs="宋体" w:hint="eastAsia"/>
                <w:color w:val="000000"/>
                <w:sz w:val="20"/>
                <w:szCs w:val="20"/>
              </w:rPr>
              <w:t>202</w:t>
            </w:r>
            <w:r>
              <w:rPr>
                <w:rFonts w:ascii="宋体" w:hAnsi="宋体" w:cs="宋体" w:hint="eastAsia"/>
                <w:color w:val="000000"/>
                <w:sz w:val="20"/>
                <w:szCs w:val="20"/>
              </w:rPr>
              <w:t>1</w:t>
            </w:r>
            <w:r>
              <w:rPr>
                <w:rFonts w:ascii="宋体" w:hAnsi="宋体" w:cs="宋体" w:hint="eastAsia"/>
                <w:color w:val="000000"/>
                <w:sz w:val="20"/>
                <w:szCs w:val="20"/>
              </w:rPr>
              <w:t>年底前完成征收</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771"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72"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54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是否按照协议依法确定补偿金额</w:t>
            </w:r>
          </w:p>
        </w:tc>
        <w:tc>
          <w:tcPr>
            <w:tcW w:w="342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是否按照协议依法确定补偿金额</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771"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272"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54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w:t>
            </w:r>
            <w:r>
              <w:rPr>
                <w:rFonts w:ascii="宋体" w:hAnsi="宋体" w:cs="宋体" w:hint="eastAsia"/>
                <w:color w:val="000000"/>
                <w:sz w:val="20"/>
                <w:szCs w:val="20"/>
              </w:rPr>
              <w:t>有利于北安道施工</w:t>
            </w:r>
          </w:p>
        </w:tc>
        <w:tc>
          <w:tcPr>
            <w:tcW w:w="342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w:t>
            </w:r>
            <w:r>
              <w:rPr>
                <w:rFonts w:ascii="宋体" w:hAnsi="宋体" w:cs="宋体" w:hint="eastAsia"/>
                <w:color w:val="000000"/>
                <w:sz w:val="20"/>
                <w:szCs w:val="20"/>
              </w:rPr>
              <w:t>有利于北安道施工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771"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27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54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群众满意度</w:t>
            </w:r>
          </w:p>
        </w:tc>
        <w:tc>
          <w:tcPr>
            <w:tcW w:w="342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受益群体调查中，满意和较满意的人数占全部调查人数的比例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80%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jc w:val="center"/>
        <w:rPr>
          <w:rFonts w:eastAsia="方正仿宋_GBK"/>
          <w:sz w:val="30"/>
          <w:szCs w:val="30"/>
        </w:rPr>
      </w:pPr>
    </w:p>
    <w:p w:rsidR="005F0A4E" w:rsidRDefault="005F0A4E">
      <w:pPr>
        <w:spacing w:line="580" w:lineRule="exact"/>
        <w:jc w:val="center"/>
        <w:rPr>
          <w:rFonts w:eastAsia="方正仿宋_GBK"/>
          <w:sz w:val="30"/>
          <w:szCs w:val="30"/>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21.</w:t>
      </w:r>
      <w:r>
        <w:rPr>
          <w:rFonts w:eastAsia="方正仿宋_GBK" w:hint="eastAsia"/>
          <w:sz w:val="32"/>
          <w:szCs w:val="32"/>
        </w:rPr>
        <w:t>京唐</w:t>
      </w:r>
      <w:proofErr w:type="gramStart"/>
      <w:r>
        <w:rPr>
          <w:rFonts w:eastAsia="方正仿宋_GBK" w:hint="eastAsia"/>
          <w:sz w:val="32"/>
          <w:szCs w:val="32"/>
        </w:rPr>
        <w:t>智慧港</w:t>
      </w:r>
      <w:proofErr w:type="gramEnd"/>
      <w:r>
        <w:rPr>
          <w:rFonts w:eastAsia="方正仿宋_GBK" w:hint="eastAsia"/>
          <w:sz w:val="32"/>
          <w:szCs w:val="32"/>
        </w:rPr>
        <w:t>九条道路电力排管工程及前期费项目绩效目标表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335"/>
        <w:gridCol w:w="1086"/>
        <w:gridCol w:w="1442"/>
        <w:gridCol w:w="1078"/>
        <w:gridCol w:w="1423"/>
        <w:gridCol w:w="979"/>
        <w:gridCol w:w="961"/>
      </w:tblGrid>
      <w:tr w:rsidR="005F0A4E">
        <w:trPr>
          <w:trHeight w:val="674"/>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京唐</w:t>
            </w:r>
            <w:proofErr w:type="gramStart"/>
            <w:r>
              <w:rPr>
                <w:rFonts w:ascii="宋体" w:hAnsi="宋体" w:cs="宋体" w:hint="eastAsia"/>
                <w:b/>
                <w:color w:val="000000"/>
                <w:sz w:val="20"/>
                <w:szCs w:val="20"/>
              </w:rPr>
              <w:t>智慧港</w:t>
            </w:r>
            <w:proofErr w:type="gramEnd"/>
            <w:r>
              <w:rPr>
                <w:rFonts w:ascii="宋体" w:hAnsi="宋体" w:cs="宋体" w:hint="eastAsia"/>
                <w:b/>
                <w:color w:val="000000"/>
                <w:sz w:val="20"/>
                <w:szCs w:val="20"/>
              </w:rPr>
              <w:t>九条道路电力排管工程及前期费</w:t>
            </w:r>
          </w:p>
        </w:tc>
      </w:tr>
      <w:tr w:rsidR="005F0A4E">
        <w:trPr>
          <w:trHeight w:val="7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1979</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1979</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工程进度款支付、相关工程咨询费支付。</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6969"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电力排管如期完工。</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6969"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为进区项目提供配套服务。</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33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08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3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08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335"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工程完工率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年底工程施工完工工作量占总工作量的比率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839"/>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工程达标合格率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工程达标合格率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行业标准</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完工时效</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电缆排管工程是否按时完工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63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35"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335"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改善周边企业用电环境</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是否改善周边企业用电环境</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受益群体调查中，满意和较满意的人数占全部调查人数的比例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80%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22.</w:t>
      </w:r>
      <w:r>
        <w:rPr>
          <w:rFonts w:eastAsia="方正仿宋_GBK" w:hint="eastAsia"/>
          <w:sz w:val="32"/>
          <w:szCs w:val="32"/>
        </w:rPr>
        <w:t>经七路（纬三路—纬五路）工程及前期费项目绩效目标表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335"/>
        <w:gridCol w:w="1086"/>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经七路（纬三路—纬五路）工程及前期费</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350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350</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用于经七路（纬三路</w:t>
            </w:r>
            <w:r>
              <w:rPr>
                <w:rFonts w:ascii="宋体" w:hAnsi="宋体" w:cs="宋体" w:hint="eastAsia"/>
                <w:color w:val="000000"/>
                <w:sz w:val="20"/>
                <w:szCs w:val="20"/>
              </w:rPr>
              <w:t>-</w:t>
            </w:r>
            <w:r>
              <w:rPr>
                <w:rFonts w:ascii="宋体" w:hAnsi="宋体" w:cs="宋体" w:hint="eastAsia"/>
                <w:color w:val="000000"/>
                <w:sz w:val="20"/>
                <w:szCs w:val="20"/>
              </w:rPr>
              <w:t>纬五路</w:t>
            </w:r>
            <w:r>
              <w:rPr>
                <w:rFonts w:ascii="宋体" w:hAnsi="宋体" w:cs="宋体" w:hint="eastAsia"/>
                <w:color w:val="000000"/>
                <w:sz w:val="20"/>
                <w:szCs w:val="20"/>
              </w:rPr>
              <w:t>）工程进度款支付、相关工程咨询费支付。</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6969"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方便群众出行。</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6969"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促进经济增长，改善环境</w:t>
            </w:r>
            <w:r>
              <w:rPr>
                <w:rFonts w:ascii="宋体" w:hAnsi="宋体" w:cs="宋体" w:hint="eastAsia"/>
                <w:color w:val="000000"/>
                <w:sz w:val="20"/>
                <w:szCs w:val="20"/>
              </w:rPr>
              <w:t>,</w:t>
            </w:r>
            <w:r>
              <w:rPr>
                <w:rFonts w:ascii="宋体" w:hAnsi="宋体" w:cs="宋体" w:hint="eastAsia"/>
                <w:color w:val="000000"/>
                <w:sz w:val="20"/>
                <w:szCs w:val="20"/>
              </w:rPr>
              <w:t>为进区项目提供更好的配套服务。</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33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08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3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08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335"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工程完工率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年底工程施工完工工作量占总工作量的比率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项目合格率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工程达标合格率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行业标准</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项目完成及时率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工程按时间节点完成任务情况</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35"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335"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是否改善群众交通出行条件</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是否改善群众交通出行条件</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受益群体调查中，满意和较满意的人数占全部调查人数的比例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80%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23.</w:t>
      </w:r>
      <w:r>
        <w:rPr>
          <w:rFonts w:eastAsia="方正仿宋_GBK" w:hint="eastAsia"/>
          <w:sz w:val="32"/>
          <w:szCs w:val="32"/>
        </w:rPr>
        <w:t>经十五路（纬</w:t>
      </w:r>
      <w:proofErr w:type="gramStart"/>
      <w:r>
        <w:rPr>
          <w:rFonts w:eastAsia="方正仿宋_GBK" w:hint="eastAsia"/>
          <w:sz w:val="32"/>
          <w:szCs w:val="32"/>
        </w:rPr>
        <w:t>一路—</w:t>
      </w:r>
      <w:proofErr w:type="gramEnd"/>
      <w:r>
        <w:rPr>
          <w:rFonts w:eastAsia="方正仿宋_GBK" w:hint="eastAsia"/>
          <w:sz w:val="32"/>
          <w:szCs w:val="32"/>
        </w:rPr>
        <w:t>纬三路）工程费项目绩效目标表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335"/>
        <w:gridCol w:w="1086"/>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经十五路（纬</w:t>
            </w:r>
            <w:proofErr w:type="gramStart"/>
            <w:r>
              <w:rPr>
                <w:rFonts w:ascii="宋体" w:hAnsi="宋体" w:cs="宋体" w:hint="eastAsia"/>
                <w:b/>
                <w:color w:val="000000"/>
                <w:sz w:val="20"/>
                <w:szCs w:val="20"/>
              </w:rPr>
              <w:t>一路—</w:t>
            </w:r>
            <w:proofErr w:type="gramEnd"/>
            <w:r>
              <w:rPr>
                <w:rFonts w:ascii="宋体" w:hAnsi="宋体" w:cs="宋体" w:hint="eastAsia"/>
                <w:b/>
                <w:color w:val="000000"/>
                <w:sz w:val="20"/>
                <w:szCs w:val="20"/>
              </w:rPr>
              <w:t>纬三路）工程费</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100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100</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用于经十五路（纬一路</w:t>
            </w:r>
            <w:r>
              <w:rPr>
                <w:rFonts w:ascii="宋体" w:hAnsi="宋体" w:cs="宋体" w:hint="eastAsia"/>
                <w:color w:val="000000"/>
                <w:sz w:val="20"/>
                <w:szCs w:val="20"/>
              </w:rPr>
              <w:t>-</w:t>
            </w:r>
            <w:r>
              <w:rPr>
                <w:rFonts w:ascii="宋体" w:hAnsi="宋体" w:cs="宋体" w:hint="eastAsia"/>
                <w:color w:val="000000"/>
                <w:sz w:val="20"/>
                <w:szCs w:val="20"/>
              </w:rPr>
              <w:t>纬三路</w:t>
            </w:r>
            <w:r>
              <w:rPr>
                <w:rFonts w:ascii="宋体" w:hAnsi="宋体" w:cs="宋体" w:hint="eastAsia"/>
                <w:color w:val="000000"/>
                <w:sz w:val="20"/>
                <w:szCs w:val="20"/>
              </w:rPr>
              <w:t>）工程进度款支付</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6969"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方便群众出行。</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6969"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促进经济增长，改善环境</w:t>
            </w:r>
            <w:r>
              <w:rPr>
                <w:rFonts w:ascii="宋体" w:hAnsi="宋体" w:cs="宋体" w:hint="eastAsia"/>
                <w:color w:val="000000"/>
                <w:sz w:val="20"/>
                <w:szCs w:val="20"/>
              </w:rPr>
              <w:t>,</w:t>
            </w:r>
            <w:r>
              <w:rPr>
                <w:rFonts w:ascii="宋体" w:hAnsi="宋体" w:cs="宋体" w:hint="eastAsia"/>
                <w:color w:val="000000"/>
                <w:sz w:val="20"/>
                <w:szCs w:val="20"/>
              </w:rPr>
              <w:t>为进区项目提供更好的配套服务。</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33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08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3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08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335"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工程完工率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年底工程施工完工工作量占总工作量的比率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项目合格率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工程达标合格率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行业标准</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项目（工程）完成及时率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工程按时间节点完成任务情况</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35"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335"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是否改善群众交通出行条件</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是否改善群众交通出行条件</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受益群体调查中，满意和较满意的人数占全部调查人数的比例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80%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rPr>
          <w:rFonts w:eastAsia="方正仿宋_GBK"/>
          <w:sz w:val="30"/>
          <w:szCs w:val="30"/>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24.</w:t>
      </w:r>
      <w:proofErr w:type="gramStart"/>
      <w:r>
        <w:rPr>
          <w:rFonts w:eastAsia="方正仿宋_GBK" w:hint="eastAsia"/>
          <w:sz w:val="32"/>
          <w:szCs w:val="32"/>
        </w:rPr>
        <w:t>纬</w:t>
      </w:r>
      <w:proofErr w:type="gramEnd"/>
      <w:r>
        <w:rPr>
          <w:rFonts w:eastAsia="方正仿宋_GBK" w:hint="eastAsia"/>
          <w:sz w:val="32"/>
          <w:szCs w:val="32"/>
        </w:rPr>
        <w:t>二路（经十四路—经十六路）工程费项目绩效目标表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335"/>
        <w:gridCol w:w="1086"/>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proofErr w:type="gramStart"/>
            <w:r>
              <w:rPr>
                <w:rFonts w:ascii="宋体" w:hAnsi="宋体" w:cs="宋体" w:hint="eastAsia"/>
                <w:b/>
                <w:color w:val="000000"/>
                <w:sz w:val="20"/>
                <w:szCs w:val="20"/>
              </w:rPr>
              <w:t>纬</w:t>
            </w:r>
            <w:proofErr w:type="gramEnd"/>
            <w:r>
              <w:rPr>
                <w:rFonts w:ascii="宋体" w:hAnsi="宋体" w:cs="宋体" w:hint="eastAsia"/>
                <w:b/>
                <w:color w:val="000000"/>
                <w:sz w:val="20"/>
                <w:szCs w:val="20"/>
              </w:rPr>
              <w:t>二路（经十四路—经十六路）工程费</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163</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163</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用于</w:t>
            </w:r>
            <w:proofErr w:type="gramStart"/>
            <w:r>
              <w:rPr>
                <w:rFonts w:ascii="宋体" w:hAnsi="宋体" w:cs="宋体" w:hint="eastAsia"/>
                <w:color w:val="000000"/>
                <w:sz w:val="20"/>
                <w:szCs w:val="20"/>
              </w:rPr>
              <w:t>纬</w:t>
            </w:r>
            <w:proofErr w:type="gramEnd"/>
            <w:r>
              <w:rPr>
                <w:rFonts w:ascii="宋体" w:hAnsi="宋体" w:cs="宋体" w:hint="eastAsia"/>
                <w:color w:val="000000"/>
                <w:sz w:val="20"/>
                <w:szCs w:val="20"/>
              </w:rPr>
              <w:t>二路（经十四路</w:t>
            </w:r>
            <w:r>
              <w:rPr>
                <w:rFonts w:ascii="宋体" w:hAnsi="宋体" w:cs="宋体" w:hint="eastAsia"/>
                <w:color w:val="000000"/>
                <w:sz w:val="20"/>
                <w:szCs w:val="20"/>
              </w:rPr>
              <w:t>-</w:t>
            </w:r>
            <w:r>
              <w:rPr>
                <w:rFonts w:ascii="宋体" w:hAnsi="宋体" w:cs="宋体" w:hint="eastAsia"/>
                <w:color w:val="000000"/>
                <w:sz w:val="20"/>
                <w:szCs w:val="20"/>
              </w:rPr>
              <w:t>经十六路</w:t>
            </w:r>
            <w:r>
              <w:rPr>
                <w:rFonts w:ascii="宋体" w:hAnsi="宋体" w:cs="宋体" w:hint="eastAsia"/>
                <w:color w:val="000000"/>
                <w:sz w:val="20"/>
                <w:szCs w:val="20"/>
              </w:rPr>
              <w:t>）工程进度款支付</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6969"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方便群众出行。</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6969"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促进经济增长，改善环境</w:t>
            </w:r>
            <w:r>
              <w:rPr>
                <w:rFonts w:ascii="宋体" w:hAnsi="宋体" w:cs="宋体" w:hint="eastAsia"/>
                <w:color w:val="000000"/>
                <w:sz w:val="20"/>
                <w:szCs w:val="20"/>
              </w:rPr>
              <w:t>,</w:t>
            </w:r>
            <w:r>
              <w:rPr>
                <w:rFonts w:ascii="宋体" w:hAnsi="宋体" w:cs="宋体" w:hint="eastAsia"/>
                <w:color w:val="000000"/>
                <w:sz w:val="20"/>
                <w:szCs w:val="20"/>
              </w:rPr>
              <w:t>为进区项目提供更好的配套服务。</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33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08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3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08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660"/>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335"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工程完工率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年底工程施工完工工作量占总工作量的比率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628"/>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项目合格率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工程达标合格率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行业标准</w:t>
            </w:r>
          </w:p>
        </w:tc>
      </w:tr>
      <w:tr w:rsidR="005F0A4E">
        <w:trPr>
          <w:trHeight w:val="899"/>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项目（工程）完成及时率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工程按时间节点完成任务情况</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35"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335"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是否改善群众交通出行条件</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是否改善群众交通出行条件</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受益群体调查中，满意和较满意的人数占全部调查人数的比例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w:t>
            </w:r>
            <w:r>
              <w:rPr>
                <w:rFonts w:ascii="宋体" w:hAnsi="宋体" w:cs="宋体" w:hint="eastAsia"/>
                <w:sz w:val="20"/>
                <w:szCs w:val="20"/>
              </w:rPr>
              <w:t>80%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25.</w:t>
      </w:r>
      <w:proofErr w:type="gramStart"/>
      <w:r>
        <w:rPr>
          <w:rFonts w:eastAsia="方正仿宋_GBK" w:hint="eastAsia"/>
          <w:sz w:val="32"/>
          <w:szCs w:val="32"/>
        </w:rPr>
        <w:t>纬</w:t>
      </w:r>
      <w:proofErr w:type="gramEnd"/>
      <w:r>
        <w:rPr>
          <w:rFonts w:eastAsia="方正仿宋_GBK" w:hint="eastAsia"/>
          <w:sz w:val="32"/>
          <w:szCs w:val="32"/>
        </w:rPr>
        <w:t>二路（经十六路—经十八路）新建及经十八路（纬二路—纬三路）临时雨污水管线工程及前期费项目绩效目标表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335"/>
        <w:gridCol w:w="1086"/>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proofErr w:type="gramStart"/>
            <w:r>
              <w:rPr>
                <w:rFonts w:ascii="宋体" w:hAnsi="宋体" w:cs="宋体" w:hint="eastAsia"/>
                <w:b/>
                <w:color w:val="000000"/>
                <w:sz w:val="20"/>
                <w:szCs w:val="20"/>
              </w:rPr>
              <w:t>纬</w:t>
            </w:r>
            <w:proofErr w:type="gramEnd"/>
            <w:r>
              <w:rPr>
                <w:rFonts w:ascii="宋体" w:hAnsi="宋体" w:cs="宋体" w:hint="eastAsia"/>
                <w:b/>
                <w:color w:val="000000"/>
                <w:sz w:val="20"/>
                <w:szCs w:val="20"/>
              </w:rPr>
              <w:t>二路（经十六路—经十八路）新建及经十八路（纬二路—纬三路）临时雨污水管线工程及前期费</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250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250</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用于支付</w:t>
            </w:r>
            <w:proofErr w:type="gramStart"/>
            <w:r>
              <w:rPr>
                <w:rFonts w:ascii="宋体" w:hAnsi="宋体" w:cs="宋体" w:hint="eastAsia"/>
                <w:color w:val="000000"/>
                <w:sz w:val="20"/>
                <w:szCs w:val="20"/>
              </w:rPr>
              <w:t>纬</w:t>
            </w:r>
            <w:proofErr w:type="gramEnd"/>
            <w:r>
              <w:rPr>
                <w:rFonts w:ascii="宋体" w:hAnsi="宋体" w:cs="宋体" w:hint="eastAsia"/>
                <w:color w:val="000000"/>
                <w:sz w:val="20"/>
                <w:szCs w:val="20"/>
              </w:rPr>
              <w:t>二路（经十六路—经十八路）新建及经十八路（纬二路—纬三路）临时雨污水管线工程</w:t>
            </w:r>
            <w:r>
              <w:rPr>
                <w:rFonts w:ascii="宋体" w:hAnsi="宋体" w:cs="宋体" w:hint="eastAsia"/>
                <w:color w:val="000000"/>
                <w:sz w:val="20"/>
                <w:szCs w:val="20"/>
              </w:rPr>
              <w:t>进度款</w:t>
            </w:r>
            <w:r>
              <w:rPr>
                <w:rFonts w:ascii="宋体" w:hAnsi="宋体" w:cs="宋体" w:hint="eastAsia"/>
                <w:color w:val="000000"/>
                <w:sz w:val="20"/>
                <w:szCs w:val="20"/>
              </w:rPr>
              <w:t>及前期费</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6969"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tabs>
                <w:tab w:val="left" w:pos="694"/>
              </w:tabs>
              <w:jc w:val="left"/>
              <w:rPr>
                <w:rFonts w:ascii="宋体" w:hAnsi="宋体" w:cs="宋体"/>
                <w:color w:val="000000"/>
                <w:sz w:val="20"/>
                <w:szCs w:val="20"/>
              </w:rPr>
            </w:pPr>
            <w:r>
              <w:rPr>
                <w:rFonts w:ascii="方正书宋_GBK" w:eastAsia="方正书宋_GBK" w:hint="eastAsia"/>
              </w:rPr>
              <w:t>确保污水管线顺利施工</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6969"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促进经济增长，改善环境</w:t>
            </w:r>
            <w:r>
              <w:rPr>
                <w:rFonts w:ascii="宋体" w:hAnsi="宋体" w:cs="宋体" w:hint="eastAsia"/>
                <w:color w:val="000000"/>
                <w:sz w:val="20"/>
                <w:szCs w:val="20"/>
              </w:rPr>
              <w:t>,</w:t>
            </w:r>
            <w:r>
              <w:rPr>
                <w:rFonts w:ascii="宋体" w:hAnsi="宋体" w:cs="宋体" w:hint="eastAsia"/>
                <w:color w:val="000000"/>
                <w:sz w:val="20"/>
                <w:szCs w:val="20"/>
              </w:rPr>
              <w:t>为进区项目提供更好的配套服务。</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33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08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3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08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335"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工程完工率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sz w:val="20"/>
                <w:szCs w:val="20"/>
              </w:rPr>
            </w:pPr>
            <w:r>
              <w:rPr>
                <w:rFonts w:ascii="宋体" w:hAnsi="宋体" w:cs="宋体" w:hint="eastAsia"/>
                <w:sz w:val="20"/>
                <w:szCs w:val="20"/>
              </w:rPr>
              <w:t>年底工程施工完工工作量占总工作量的比率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w:t>
            </w:r>
            <w:r>
              <w:rPr>
                <w:rFonts w:ascii="宋体" w:hAnsi="宋体" w:cs="宋体" w:hint="eastAsia"/>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sz w:val="20"/>
                <w:szCs w:val="20"/>
              </w:rPr>
            </w:pPr>
            <w:r>
              <w:rPr>
                <w:rFonts w:ascii="宋体" w:hAnsi="宋体" w:cs="宋体" w:hint="eastAsia"/>
                <w:color w:val="000000"/>
                <w:sz w:val="20"/>
                <w:szCs w:val="20"/>
              </w:rPr>
              <w:t>工作经验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项目合格率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sz w:val="20"/>
                <w:szCs w:val="20"/>
              </w:rPr>
            </w:pPr>
            <w:r>
              <w:rPr>
                <w:rFonts w:ascii="宋体" w:hAnsi="宋体" w:cs="宋体" w:hint="eastAsia"/>
                <w:sz w:val="20"/>
                <w:szCs w:val="20"/>
              </w:rPr>
              <w:t>工程</w:t>
            </w:r>
            <w:r>
              <w:rPr>
                <w:rFonts w:ascii="宋体" w:hAnsi="宋体" w:cs="宋体" w:hint="eastAsia"/>
                <w:sz w:val="20"/>
                <w:szCs w:val="20"/>
              </w:rPr>
              <w:t>达标</w:t>
            </w:r>
            <w:r>
              <w:rPr>
                <w:rFonts w:ascii="宋体" w:hAnsi="宋体" w:cs="宋体" w:hint="eastAsia"/>
                <w:sz w:val="20"/>
                <w:szCs w:val="20"/>
              </w:rPr>
              <w:t>合格率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w:t>
            </w:r>
            <w:r>
              <w:rPr>
                <w:rFonts w:ascii="宋体" w:hAnsi="宋体" w:cs="宋体" w:hint="eastAsia"/>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sz w:val="20"/>
                <w:szCs w:val="20"/>
              </w:rPr>
            </w:pPr>
            <w:r>
              <w:rPr>
                <w:rFonts w:ascii="宋体" w:hAnsi="宋体" w:cs="宋体" w:hint="eastAsia"/>
                <w:color w:val="000000"/>
                <w:sz w:val="20"/>
                <w:szCs w:val="20"/>
              </w:rPr>
              <w:t>行业标准</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项目（工程）完成及时率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sz w:val="20"/>
                <w:szCs w:val="20"/>
              </w:rPr>
            </w:pPr>
            <w:r>
              <w:rPr>
                <w:rFonts w:ascii="宋体" w:hAnsi="宋体" w:cs="宋体" w:hint="eastAsia"/>
                <w:sz w:val="20"/>
                <w:szCs w:val="20"/>
              </w:rPr>
              <w:t>工工程按时间节点完成任务情况</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w:t>
            </w:r>
            <w:r>
              <w:rPr>
                <w:rFonts w:ascii="宋体" w:hAnsi="宋体" w:cs="宋体" w:hint="eastAsia"/>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sz w:val="20"/>
                <w:szCs w:val="20"/>
              </w:rPr>
            </w:pPr>
            <w:r>
              <w:rPr>
                <w:rFonts w:ascii="宋体" w:hAnsi="宋体" w:cs="宋体" w:hint="eastAsia"/>
                <w:color w:val="000000"/>
                <w:sz w:val="20"/>
                <w:szCs w:val="20"/>
              </w:rPr>
              <w:t>工作经验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35"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sz w:val="20"/>
                <w:szCs w:val="20"/>
              </w:rPr>
            </w:pPr>
            <w:r>
              <w:rPr>
                <w:rFonts w:ascii="宋体" w:hAnsi="宋体" w:cs="宋体" w:hint="eastAsia"/>
                <w:color w:val="000000"/>
                <w:sz w:val="20"/>
                <w:szCs w:val="20"/>
              </w:rPr>
              <w:t>工作经验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335"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是否改善了村民的居住环境</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sz w:val="20"/>
                <w:szCs w:val="20"/>
              </w:rPr>
            </w:pPr>
            <w:r>
              <w:rPr>
                <w:rFonts w:ascii="宋体" w:hAnsi="宋体" w:cs="宋体" w:hint="eastAsia"/>
                <w:sz w:val="20"/>
                <w:szCs w:val="20"/>
              </w:rPr>
              <w:t>是否改善了村民的居住环境</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sz w:val="20"/>
                <w:szCs w:val="20"/>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sz w:val="20"/>
                <w:szCs w:val="20"/>
              </w:rPr>
            </w:pPr>
            <w:r>
              <w:rPr>
                <w:rFonts w:ascii="宋体" w:hAnsi="宋体" w:cs="宋体" w:hint="eastAsia"/>
                <w:sz w:val="20"/>
                <w:szCs w:val="20"/>
              </w:rPr>
              <w:t>受益群体调查中，满意和较满意的人数占全部调查人数的比例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w:t>
            </w:r>
            <w:r>
              <w:rPr>
                <w:rFonts w:ascii="宋体" w:hAnsi="宋体" w:cs="宋体" w:hint="eastAsia"/>
                <w:sz w:val="20"/>
                <w:szCs w:val="20"/>
              </w:rPr>
              <w:t>80%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0"/>
          <w:szCs w:val="30"/>
        </w:rPr>
      </w:pPr>
    </w:p>
    <w:p w:rsidR="005F0A4E" w:rsidRDefault="005F0A4E">
      <w:pPr>
        <w:spacing w:line="580" w:lineRule="exact"/>
        <w:rPr>
          <w:rFonts w:eastAsia="方正仿宋_GBK"/>
          <w:color w:val="FF00FF"/>
          <w:sz w:val="32"/>
          <w:szCs w:val="32"/>
        </w:rPr>
      </w:pPr>
    </w:p>
    <w:p w:rsidR="005F0A4E" w:rsidRDefault="005F0A4E">
      <w:pPr>
        <w:spacing w:line="580" w:lineRule="exact"/>
        <w:rPr>
          <w:rFonts w:eastAsia="方正仿宋_GBK"/>
          <w:color w:val="FF00FF"/>
          <w:sz w:val="32"/>
          <w:szCs w:val="32"/>
        </w:rPr>
      </w:pPr>
    </w:p>
    <w:p w:rsidR="005F0A4E" w:rsidRDefault="005F0A4E">
      <w:pPr>
        <w:spacing w:line="580" w:lineRule="exact"/>
        <w:rPr>
          <w:rFonts w:eastAsia="方正仿宋_GBK"/>
          <w:color w:val="FF00FF"/>
          <w:sz w:val="32"/>
          <w:szCs w:val="32"/>
        </w:rPr>
      </w:pPr>
    </w:p>
    <w:p w:rsidR="005F0A4E" w:rsidRDefault="005F0A4E">
      <w:pPr>
        <w:spacing w:line="580" w:lineRule="exact"/>
        <w:rPr>
          <w:rFonts w:eastAsia="方正仿宋_GBK"/>
          <w:color w:val="FF00FF"/>
          <w:sz w:val="32"/>
          <w:szCs w:val="32"/>
        </w:rPr>
      </w:pPr>
    </w:p>
    <w:p w:rsidR="005F0A4E" w:rsidRDefault="005F0A4E">
      <w:pPr>
        <w:spacing w:line="580" w:lineRule="exact"/>
        <w:rPr>
          <w:rFonts w:eastAsia="方正仿宋_GBK"/>
          <w:color w:val="FF00FF"/>
          <w:sz w:val="32"/>
          <w:szCs w:val="32"/>
        </w:rPr>
      </w:pPr>
    </w:p>
    <w:p w:rsidR="005F0A4E" w:rsidRDefault="005F0A4E">
      <w:pPr>
        <w:spacing w:line="580" w:lineRule="exact"/>
        <w:rPr>
          <w:rFonts w:eastAsia="方正仿宋_GBK"/>
          <w:color w:val="FF00FF"/>
          <w:sz w:val="32"/>
          <w:szCs w:val="32"/>
        </w:rPr>
      </w:pPr>
    </w:p>
    <w:p w:rsidR="005F0A4E" w:rsidRDefault="005F0A4E">
      <w:pPr>
        <w:spacing w:line="580" w:lineRule="exact"/>
        <w:rPr>
          <w:rFonts w:eastAsia="方正仿宋_GBK"/>
          <w:color w:val="FF00FF"/>
          <w:sz w:val="32"/>
          <w:szCs w:val="32"/>
        </w:rPr>
      </w:pPr>
    </w:p>
    <w:p w:rsidR="005F0A4E" w:rsidRPr="00410E4B" w:rsidRDefault="00410E4B">
      <w:pPr>
        <w:spacing w:line="580" w:lineRule="exact"/>
        <w:rPr>
          <w:rFonts w:eastAsia="方正仿宋_GBK"/>
          <w:sz w:val="32"/>
          <w:szCs w:val="32"/>
        </w:rPr>
      </w:pPr>
      <w:r w:rsidRPr="00410E4B">
        <w:rPr>
          <w:rFonts w:eastAsia="方正仿宋_GBK" w:hint="eastAsia"/>
          <w:sz w:val="32"/>
          <w:szCs w:val="32"/>
        </w:rPr>
        <w:t>26.</w:t>
      </w:r>
      <w:r w:rsidRPr="00410E4B">
        <w:rPr>
          <w:rFonts w:eastAsia="方正仿宋_GBK" w:hint="eastAsia"/>
          <w:sz w:val="32"/>
          <w:szCs w:val="32"/>
        </w:rPr>
        <w:t>京唐</w:t>
      </w:r>
      <w:proofErr w:type="gramStart"/>
      <w:r w:rsidRPr="00410E4B">
        <w:rPr>
          <w:rFonts w:eastAsia="方正仿宋_GBK" w:hint="eastAsia"/>
          <w:sz w:val="32"/>
          <w:szCs w:val="32"/>
        </w:rPr>
        <w:t>智慧港</w:t>
      </w:r>
      <w:proofErr w:type="gramEnd"/>
      <w:r w:rsidRPr="00410E4B">
        <w:rPr>
          <w:rFonts w:eastAsia="方正仿宋_GBK" w:hint="eastAsia"/>
          <w:sz w:val="32"/>
          <w:szCs w:val="32"/>
        </w:rPr>
        <w:t>经四路、经十八路下穿京</w:t>
      </w:r>
      <w:proofErr w:type="gramStart"/>
      <w:r w:rsidRPr="00410E4B">
        <w:rPr>
          <w:rFonts w:eastAsia="方正仿宋_GBK" w:hint="eastAsia"/>
          <w:sz w:val="32"/>
          <w:szCs w:val="32"/>
        </w:rPr>
        <w:t>唐铁路</w:t>
      </w:r>
      <w:proofErr w:type="gramEnd"/>
      <w:r w:rsidRPr="00410E4B">
        <w:rPr>
          <w:rFonts w:eastAsia="方正仿宋_GBK" w:hint="eastAsia"/>
          <w:sz w:val="32"/>
          <w:szCs w:val="32"/>
        </w:rPr>
        <w:t>管线及道路工程</w:t>
      </w:r>
    </w:p>
    <w:p w:rsidR="005F0A4E" w:rsidRPr="00410E4B" w:rsidRDefault="00410E4B">
      <w:pPr>
        <w:spacing w:line="580" w:lineRule="exact"/>
        <w:rPr>
          <w:rFonts w:eastAsia="方正仿宋_GBK"/>
          <w:sz w:val="32"/>
          <w:szCs w:val="32"/>
        </w:rPr>
      </w:pPr>
      <w:r w:rsidRPr="00410E4B">
        <w:rPr>
          <w:rFonts w:eastAsia="方正仿宋_GBK" w:hint="eastAsia"/>
          <w:sz w:val="32"/>
          <w:szCs w:val="32"/>
        </w:rPr>
        <w:t>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335"/>
        <w:gridCol w:w="1086"/>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京唐</w:t>
            </w:r>
            <w:proofErr w:type="gramStart"/>
            <w:r>
              <w:rPr>
                <w:rFonts w:ascii="宋体" w:hAnsi="宋体" w:cs="宋体" w:hint="eastAsia"/>
                <w:b/>
                <w:color w:val="000000"/>
                <w:sz w:val="20"/>
                <w:szCs w:val="20"/>
              </w:rPr>
              <w:t>智慧港</w:t>
            </w:r>
            <w:proofErr w:type="gramEnd"/>
            <w:r>
              <w:rPr>
                <w:rFonts w:ascii="宋体" w:hAnsi="宋体" w:cs="宋体" w:hint="eastAsia"/>
                <w:b/>
                <w:color w:val="000000"/>
                <w:sz w:val="20"/>
                <w:szCs w:val="20"/>
              </w:rPr>
              <w:t>经四路、经十八路下穿京</w:t>
            </w:r>
            <w:proofErr w:type="gramStart"/>
            <w:r>
              <w:rPr>
                <w:rFonts w:ascii="宋体" w:hAnsi="宋体" w:cs="宋体" w:hint="eastAsia"/>
                <w:b/>
                <w:color w:val="000000"/>
                <w:sz w:val="20"/>
                <w:szCs w:val="20"/>
              </w:rPr>
              <w:t>唐铁路</w:t>
            </w:r>
            <w:proofErr w:type="gramEnd"/>
            <w:r>
              <w:rPr>
                <w:rFonts w:ascii="宋体" w:hAnsi="宋体" w:cs="宋体" w:hint="eastAsia"/>
                <w:b/>
                <w:color w:val="000000"/>
                <w:sz w:val="20"/>
                <w:szCs w:val="20"/>
              </w:rPr>
              <w:t>管线及道路工程</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150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150</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用于支付</w:t>
            </w:r>
            <w:r>
              <w:rPr>
                <w:rFonts w:ascii="宋体" w:hAnsi="宋体" w:cs="宋体" w:hint="eastAsia"/>
                <w:color w:val="000000"/>
                <w:sz w:val="20"/>
                <w:szCs w:val="20"/>
              </w:rPr>
              <w:t>京唐</w:t>
            </w:r>
            <w:proofErr w:type="gramStart"/>
            <w:r>
              <w:rPr>
                <w:rFonts w:ascii="宋体" w:hAnsi="宋体" w:cs="宋体" w:hint="eastAsia"/>
                <w:color w:val="000000"/>
                <w:sz w:val="20"/>
                <w:szCs w:val="20"/>
              </w:rPr>
              <w:t>智慧港</w:t>
            </w:r>
            <w:proofErr w:type="gramEnd"/>
            <w:r>
              <w:rPr>
                <w:rFonts w:ascii="宋体" w:hAnsi="宋体" w:cs="宋体" w:hint="eastAsia"/>
                <w:color w:val="000000"/>
                <w:sz w:val="20"/>
                <w:szCs w:val="20"/>
              </w:rPr>
              <w:t>经四路、经十八路下穿京</w:t>
            </w:r>
            <w:proofErr w:type="gramStart"/>
            <w:r>
              <w:rPr>
                <w:rFonts w:ascii="宋体" w:hAnsi="宋体" w:cs="宋体" w:hint="eastAsia"/>
                <w:color w:val="000000"/>
                <w:sz w:val="20"/>
                <w:szCs w:val="20"/>
              </w:rPr>
              <w:t>唐铁路</w:t>
            </w:r>
            <w:proofErr w:type="gramEnd"/>
            <w:r>
              <w:rPr>
                <w:rFonts w:ascii="宋体" w:hAnsi="宋体" w:cs="宋体" w:hint="eastAsia"/>
                <w:color w:val="000000"/>
                <w:sz w:val="20"/>
                <w:szCs w:val="20"/>
              </w:rPr>
              <w:t>管线及道路</w:t>
            </w:r>
            <w:proofErr w:type="gramStart"/>
            <w:r>
              <w:rPr>
                <w:rFonts w:ascii="宋体" w:hAnsi="宋体" w:cs="宋体" w:hint="eastAsia"/>
                <w:color w:val="000000"/>
                <w:sz w:val="20"/>
                <w:szCs w:val="20"/>
              </w:rPr>
              <w:t>工程工程</w:t>
            </w:r>
            <w:proofErr w:type="gramEnd"/>
            <w:r>
              <w:rPr>
                <w:rFonts w:ascii="宋体" w:hAnsi="宋体" w:cs="宋体" w:hint="eastAsia"/>
                <w:color w:val="000000"/>
                <w:sz w:val="20"/>
                <w:szCs w:val="20"/>
              </w:rPr>
              <w:t>款</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6969"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tabs>
                <w:tab w:val="left" w:pos="694"/>
              </w:tabs>
              <w:jc w:val="left"/>
              <w:rPr>
                <w:rFonts w:ascii="宋体" w:hAnsi="宋体" w:cs="宋体"/>
                <w:color w:val="000000"/>
                <w:sz w:val="20"/>
                <w:szCs w:val="20"/>
              </w:rPr>
            </w:pPr>
            <w:r>
              <w:rPr>
                <w:rFonts w:ascii="方正书宋_GBK" w:eastAsia="方正书宋_GBK" w:hint="eastAsia"/>
              </w:rPr>
              <w:t>确保工程顺利施工</w:t>
            </w:r>
            <w:r>
              <w:rPr>
                <w:rFonts w:ascii="方正书宋_GBK" w:eastAsia="方正书宋_GBK" w:hint="eastAsia"/>
              </w:rPr>
              <w:t>。</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6969"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促进经济增长，改善环境</w:t>
            </w:r>
            <w:r>
              <w:rPr>
                <w:rFonts w:ascii="宋体" w:hAnsi="宋体" w:cs="宋体" w:hint="eastAsia"/>
                <w:color w:val="000000"/>
                <w:sz w:val="20"/>
                <w:szCs w:val="20"/>
              </w:rPr>
              <w:t>,</w:t>
            </w:r>
            <w:r>
              <w:rPr>
                <w:rFonts w:ascii="宋体" w:hAnsi="宋体" w:cs="宋体" w:hint="eastAsia"/>
                <w:color w:val="000000"/>
                <w:sz w:val="20"/>
                <w:szCs w:val="20"/>
              </w:rPr>
              <w:t>为进区项目提供更好的配套服务。</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33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08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3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08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335"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工程完工率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sz w:val="20"/>
                <w:szCs w:val="20"/>
              </w:rPr>
            </w:pPr>
            <w:r>
              <w:rPr>
                <w:rFonts w:ascii="宋体" w:hAnsi="宋体" w:cs="宋体" w:hint="eastAsia"/>
                <w:sz w:val="20"/>
                <w:szCs w:val="20"/>
              </w:rPr>
              <w:t>年底工程施工完工工作量占总工作量的比率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w:t>
            </w:r>
            <w:r>
              <w:rPr>
                <w:rFonts w:ascii="宋体" w:hAnsi="宋体" w:cs="宋体" w:hint="eastAsia"/>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工作经验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项目合格率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sz w:val="20"/>
                <w:szCs w:val="20"/>
              </w:rPr>
            </w:pPr>
            <w:r>
              <w:rPr>
                <w:rFonts w:ascii="宋体" w:hAnsi="宋体" w:cs="宋体" w:hint="eastAsia"/>
                <w:sz w:val="20"/>
                <w:szCs w:val="20"/>
              </w:rPr>
              <w:t>工程</w:t>
            </w:r>
            <w:r>
              <w:rPr>
                <w:rFonts w:ascii="宋体" w:hAnsi="宋体" w:cs="宋体" w:hint="eastAsia"/>
                <w:sz w:val="20"/>
                <w:szCs w:val="20"/>
              </w:rPr>
              <w:t>达标</w:t>
            </w:r>
            <w:r>
              <w:rPr>
                <w:rFonts w:ascii="宋体" w:hAnsi="宋体" w:cs="宋体" w:hint="eastAsia"/>
                <w:sz w:val="20"/>
                <w:szCs w:val="20"/>
              </w:rPr>
              <w:t>合格率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w:t>
            </w:r>
            <w:r>
              <w:rPr>
                <w:rFonts w:ascii="宋体" w:hAnsi="宋体" w:cs="宋体" w:hint="eastAsia"/>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行业标准</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工程）完成及时率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sz w:val="20"/>
                <w:szCs w:val="20"/>
              </w:rPr>
            </w:pPr>
            <w:r>
              <w:rPr>
                <w:rFonts w:ascii="宋体" w:hAnsi="宋体" w:cs="宋体" w:hint="eastAsia"/>
                <w:sz w:val="20"/>
                <w:szCs w:val="20"/>
              </w:rPr>
              <w:t>工程按时间节点完成任务情况</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w:t>
            </w:r>
            <w:r>
              <w:rPr>
                <w:rFonts w:ascii="宋体" w:hAnsi="宋体" w:cs="宋体" w:hint="eastAsia"/>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工作经验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35"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工作经验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335"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是否改善了村民的居住环境</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sz w:val="20"/>
                <w:szCs w:val="20"/>
              </w:rPr>
            </w:pPr>
            <w:r>
              <w:rPr>
                <w:rFonts w:ascii="宋体" w:hAnsi="宋体" w:cs="宋体" w:hint="eastAsia"/>
                <w:sz w:val="20"/>
                <w:szCs w:val="20"/>
              </w:rPr>
              <w:t>是否改善了村民的居住环境</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33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086"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sz w:val="20"/>
                <w:szCs w:val="20"/>
              </w:rPr>
            </w:pPr>
            <w:r>
              <w:rPr>
                <w:rFonts w:ascii="宋体" w:hAnsi="宋体" w:cs="宋体" w:hint="eastAsia"/>
                <w:sz w:val="20"/>
                <w:szCs w:val="20"/>
              </w:rPr>
              <w:t>受益群体调查中，满意和较满意的人数占全部调查人数的比例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w:t>
            </w:r>
            <w:r>
              <w:rPr>
                <w:rFonts w:ascii="宋体" w:hAnsi="宋体" w:cs="宋体" w:hint="eastAsia"/>
                <w:sz w:val="20"/>
                <w:szCs w:val="20"/>
              </w:rPr>
              <w:t>80%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center"/>
              <w:rPr>
                <w:rFonts w:ascii="宋体" w:hAnsi="宋体" w:cs="宋体"/>
                <w:sz w:val="20"/>
                <w:szCs w:val="20"/>
              </w:rPr>
            </w:pPr>
            <w:r>
              <w:rPr>
                <w:rFonts w:ascii="宋体" w:hAnsi="宋体" w:cs="宋体" w:hint="eastAsia"/>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410E4B">
      <w:pPr>
        <w:spacing w:line="580" w:lineRule="exact"/>
        <w:rPr>
          <w:rFonts w:eastAsia="方正仿宋_GBK"/>
          <w:sz w:val="30"/>
          <w:szCs w:val="30"/>
        </w:rPr>
      </w:pPr>
      <w:r>
        <w:rPr>
          <w:rFonts w:eastAsia="方正仿宋_GBK" w:hint="eastAsia"/>
          <w:sz w:val="30"/>
          <w:szCs w:val="30"/>
        </w:rPr>
        <w:t>27</w:t>
      </w:r>
      <w:r>
        <w:rPr>
          <w:rFonts w:eastAsia="方正仿宋_GBK" w:hint="eastAsia"/>
          <w:sz w:val="30"/>
          <w:szCs w:val="30"/>
        </w:rPr>
        <w:t xml:space="preserve">. </w:t>
      </w:r>
      <w:r>
        <w:rPr>
          <w:rFonts w:eastAsia="方正仿宋_GBK" w:hint="eastAsia"/>
          <w:sz w:val="30"/>
          <w:szCs w:val="30"/>
        </w:rPr>
        <w:t>支路</w:t>
      </w:r>
      <w:r>
        <w:rPr>
          <w:rFonts w:eastAsia="方正仿宋_GBK" w:hint="eastAsia"/>
          <w:sz w:val="30"/>
          <w:szCs w:val="30"/>
        </w:rPr>
        <w:t>1</w:t>
      </w:r>
      <w:r>
        <w:rPr>
          <w:rFonts w:eastAsia="方正仿宋_GBK" w:hint="eastAsia"/>
          <w:sz w:val="30"/>
          <w:szCs w:val="30"/>
        </w:rPr>
        <w:t>（学院路—卫国路）项目绩效目标表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2"/>
        <w:gridCol w:w="977"/>
        <w:gridCol w:w="1435"/>
        <w:gridCol w:w="1434"/>
        <w:gridCol w:w="1069"/>
        <w:gridCol w:w="1423"/>
        <w:gridCol w:w="975"/>
        <w:gridCol w:w="971"/>
      </w:tblGrid>
      <w:tr w:rsidR="005F0A4E">
        <w:trPr>
          <w:trHeight w:val="615"/>
        </w:trPr>
        <w:tc>
          <w:tcPr>
            <w:tcW w:w="6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12"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34"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38"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tabs>
                <w:tab w:val="left" w:pos="384"/>
              </w:tabs>
              <w:jc w:val="left"/>
              <w:rPr>
                <w:rFonts w:ascii="宋体" w:hAnsi="宋体" w:cs="宋体"/>
                <w:b/>
                <w:color w:val="000000"/>
                <w:sz w:val="20"/>
                <w:szCs w:val="20"/>
              </w:rPr>
            </w:pPr>
            <w:r>
              <w:rPr>
                <w:rFonts w:ascii="宋体" w:hAnsi="宋体" w:cs="宋体" w:hint="eastAsia"/>
                <w:b/>
                <w:color w:val="000000"/>
                <w:sz w:val="20"/>
                <w:szCs w:val="20"/>
              </w:rPr>
              <w:tab/>
            </w:r>
            <w:r>
              <w:rPr>
                <w:rFonts w:ascii="宋体" w:hAnsi="宋体" w:cs="宋体" w:hint="eastAsia"/>
                <w:b/>
                <w:color w:val="000000"/>
                <w:sz w:val="20"/>
                <w:szCs w:val="20"/>
              </w:rPr>
              <w:t>支路</w:t>
            </w:r>
            <w:r>
              <w:rPr>
                <w:rFonts w:ascii="宋体" w:hAnsi="宋体" w:cs="宋体" w:hint="eastAsia"/>
                <w:b/>
                <w:color w:val="000000"/>
                <w:sz w:val="20"/>
                <w:szCs w:val="20"/>
              </w:rPr>
              <w:t>1</w:t>
            </w:r>
            <w:r>
              <w:rPr>
                <w:rFonts w:ascii="宋体" w:hAnsi="宋体" w:cs="宋体" w:hint="eastAsia"/>
                <w:b/>
                <w:color w:val="000000"/>
                <w:sz w:val="20"/>
                <w:szCs w:val="20"/>
              </w:rPr>
              <w:t>（学院路—卫国路）</w:t>
            </w:r>
          </w:p>
        </w:tc>
      </w:tr>
      <w:tr w:rsidR="005F0A4E">
        <w:trPr>
          <w:trHeight w:val="555"/>
        </w:trPr>
        <w:tc>
          <w:tcPr>
            <w:tcW w:w="642"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97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43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193</w:t>
            </w:r>
            <w:r>
              <w:rPr>
                <w:rFonts w:ascii="宋体" w:hAnsi="宋体" w:cs="宋体" w:hint="eastAsia"/>
                <w:b/>
                <w:color w:val="000000"/>
                <w:sz w:val="20"/>
                <w:szCs w:val="20"/>
              </w:rPr>
              <w:t>万元</w:t>
            </w:r>
          </w:p>
        </w:tc>
        <w:tc>
          <w:tcPr>
            <w:tcW w:w="1434"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6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193</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6"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397"/>
        </w:trPr>
        <w:tc>
          <w:tcPr>
            <w:tcW w:w="642"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28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方正书宋_GBK" w:eastAsia="方正书宋_GBK" w:hint="eastAsia"/>
              </w:rPr>
              <w:t>新建市政</w:t>
            </w:r>
            <w:proofErr w:type="gramStart"/>
            <w:r>
              <w:rPr>
                <w:rFonts w:ascii="方正书宋_GBK" w:eastAsia="方正书宋_GBK" w:hint="eastAsia"/>
              </w:rPr>
              <w:t>道路道路</w:t>
            </w:r>
            <w:proofErr w:type="gramEnd"/>
            <w:r>
              <w:rPr>
                <w:rFonts w:ascii="方正书宋_GBK" w:eastAsia="方正书宋_GBK" w:hint="eastAsia"/>
              </w:rPr>
              <w:t>工程、交通工程、给排水工程、照明工程。</w:t>
            </w:r>
          </w:p>
        </w:tc>
      </w:tr>
      <w:tr w:rsidR="005F0A4E">
        <w:trPr>
          <w:trHeight w:val="615"/>
        </w:trPr>
        <w:tc>
          <w:tcPr>
            <w:tcW w:w="642"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12"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34"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492"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6"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441"/>
        </w:trPr>
        <w:tc>
          <w:tcPr>
            <w:tcW w:w="642"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12"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c>
          <w:tcPr>
            <w:tcW w:w="2492"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6"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r>
      <w:tr w:rsidR="005F0A4E">
        <w:trPr>
          <w:trHeight w:val="525"/>
        </w:trPr>
        <w:tc>
          <w:tcPr>
            <w:tcW w:w="642"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97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307"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方正书宋_GBK" w:eastAsia="方正书宋_GBK" w:hint="eastAsia"/>
              </w:rPr>
              <w:t>完成工程内建设任务</w:t>
            </w:r>
          </w:p>
        </w:tc>
      </w:tr>
      <w:tr w:rsidR="005F0A4E">
        <w:trPr>
          <w:trHeight w:val="525"/>
        </w:trPr>
        <w:tc>
          <w:tcPr>
            <w:tcW w:w="642"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307"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达到通车条件</w:t>
            </w:r>
          </w:p>
        </w:tc>
      </w:tr>
      <w:tr w:rsidR="005F0A4E">
        <w:trPr>
          <w:trHeight w:val="450"/>
        </w:trPr>
        <w:tc>
          <w:tcPr>
            <w:tcW w:w="642"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977"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43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26"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5"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7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2"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7"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43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26"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5"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55"/>
        </w:trPr>
        <w:tc>
          <w:tcPr>
            <w:tcW w:w="642"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产出指标</w:t>
            </w:r>
            <w:r>
              <w:rPr>
                <w:rFonts w:ascii="宋体" w:hAnsi="宋体" w:cs="宋体" w:hint="eastAsia"/>
                <w:b/>
                <w:color w:val="000000"/>
                <w:kern w:val="0"/>
                <w:sz w:val="20"/>
                <w:szCs w:val="20"/>
                <w:lang w:bidi="ar"/>
              </w:rPr>
              <w:t xml:space="preserve"> </w:t>
            </w:r>
          </w:p>
        </w:tc>
        <w:tc>
          <w:tcPr>
            <w:tcW w:w="977"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435"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sz w:val="20"/>
                <w:szCs w:val="20"/>
              </w:rPr>
            </w:pPr>
            <w:r>
              <w:rPr>
                <w:rFonts w:ascii="宋体" w:hAnsi="宋体" w:cs="宋体" w:hint="eastAsia"/>
                <w:sz w:val="20"/>
                <w:szCs w:val="20"/>
              </w:rPr>
              <w:t>新建道路长度</w:t>
            </w:r>
          </w:p>
        </w:tc>
        <w:tc>
          <w:tcPr>
            <w:tcW w:w="3926"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sz w:val="20"/>
                <w:szCs w:val="20"/>
              </w:rPr>
            </w:pPr>
            <w:r>
              <w:rPr>
                <w:rFonts w:ascii="宋体" w:hAnsi="宋体" w:cs="宋体" w:hint="eastAsia"/>
                <w:sz w:val="20"/>
                <w:szCs w:val="20"/>
              </w:rPr>
              <w:t>新建</w:t>
            </w:r>
            <w:r>
              <w:rPr>
                <w:rFonts w:ascii="宋体" w:hAnsi="宋体" w:cs="宋体" w:hint="eastAsia"/>
                <w:sz w:val="20"/>
                <w:szCs w:val="20"/>
              </w:rPr>
              <w:t>道路</w:t>
            </w:r>
            <w:r>
              <w:rPr>
                <w:rFonts w:ascii="宋体" w:hAnsi="宋体" w:cs="宋体" w:hint="eastAsia"/>
                <w:sz w:val="20"/>
                <w:szCs w:val="20"/>
              </w:rPr>
              <w:t>长度</w:t>
            </w:r>
          </w:p>
        </w:tc>
        <w:tc>
          <w:tcPr>
            <w:tcW w:w="975"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sz w:val="20"/>
                <w:szCs w:val="20"/>
              </w:rPr>
            </w:pPr>
            <w:r>
              <w:rPr>
                <w:rFonts w:ascii="宋体" w:hAnsi="宋体" w:cs="宋体" w:hint="eastAsia"/>
                <w:sz w:val="20"/>
                <w:szCs w:val="20"/>
              </w:rPr>
              <w:t>530</w:t>
            </w:r>
            <w:r>
              <w:rPr>
                <w:rFonts w:ascii="宋体" w:hAnsi="宋体" w:cs="宋体" w:hint="eastAsia"/>
                <w:sz w:val="20"/>
                <w:szCs w:val="20"/>
              </w:rPr>
              <w:t>米</w:t>
            </w:r>
          </w:p>
        </w:tc>
        <w:tc>
          <w:tcPr>
            <w:tcW w:w="97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sz w:val="20"/>
                <w:szCs w:val="20"/>
              </w:rPr>
            </w:pPr>
            <w:r>
              <w:rPr>
                <w:rFonts w:ascii="宋体" w:hAnsi="宋体" w:cs="宋体" w:hint="eastAsia"/>
                <w:sz w:val="20"/>
                <w:szCs w:val="20"/>
              </w:rPr>
              <w:t>合同</w:t>
            </w:r>
          </w:p>
        </w:tc>
      </w:tr>
      <w:tr w:rsidR="005F0A4E">
        <w:trPr>
          <w:trHeight w:val="510"/>
        </w:trPr>
        <w:tc>
          <w:tcPr>
            <w:tcW w:w="642"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435"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sz w:val="20"/>
                <w:szCs w:val="20"/>
              </w:rPr>
            </w:pPr>
            <w:r>
              <w:rPr>
                <w:rFonts w:ascii="宋体" w:hAnsi="宋体" w:cs="宋体" w:hint="eastAsia"/>
                <w:sz w:val="20"/>
                <w:szCs w:val="20"/>
              </w:rPr>
              <w:t>工程竣工验收合格率</w:t>
            </w:r>
          </w:p>
        </w:tc>
        <w:tc>
          <w:tcPr>
            <w:tcW w:w="3926"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sz w:val="20"/>
                <w:szCs w:val="20"/>
              </w:rPr>
            </w:pPr>
            <w:r>
              <w:rPr>
                <w:rFonts w:ascii="宋体" w:hAnsi="宋体" w:cs="宋体" w:hint="eastAsia"/>
                <w:sz w:val="20"/>
                <w:szCs w:val="20"/>
              </w:rPr>
              <w:t>工程竣工验收合格率</w:t>
            </w:r>
          </w:p>
        </w:tc>
        <w:tc>
          <w:tcPr>
            <w:tcW w:w="975"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sz w:val="20"/>
                <w:szCs w:val="20"/>
              </w:rPr>
            </w:pPr>
            <w:r>
              <w:rPr>
                <w:rFonts w:ascii="宋体" w:hAnsi="宋体" w:cs="宋体" w:hint="eastAsia"/>
                <w:sz w:val="20"/>
                <w:szCs w:val="20"/>
              </w:rPr>
              <w:t>100%</w:t>
            </w:r>
          </w:p>
        </w:tc>
        <w:tc>
          <w:tcPr>
            <w:tcW w:w="97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行业标准</w:t>
            </w:r>
          </w:p>
        </w:tc>
      </w:tr>
      <w:tr w:rsidR="005F0A4E">
        <w:trPr>
          <w:trHeight w:val="425"/>
        </w:trPr>
        <w:tc>
          <w:tcPr>
            <w:tcW w:w="642"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43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项目完成时限</w:t>
            </w:r>
          </w:p>
        </w:tc>
        <w:tc>
          <w:tcPr>
            <w:tcW w:w="3926"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项目完成时限</w:t>
            </w:r>
          </w:p>
        </w:tc>
        <w:tc>
          <w:tcPr>
            <w:tcW w:w="97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2021.12</w:t>
            </w:r>
            <w:r>
              <w:rPr>
                <w:rFonts w:ascii="宋体" w:hAnsi="宋体" w:cs="宋体" w:hint="eastAsia"/>
                <w:color w:val="000000"/>
                <w:sz w:val="20"/>
                <w:szCs w:val="20"/>
              </w:rPr>
              <w:t>前</w:t>
            </w:r>
          </w:p>
        </w:tc>
        <w:tc>
          <w:tcPr>
            <w:tcW w:w="97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802"/>
        </w:trPr>
        <w:tc>
          <w:tcPr>
            <w:tcW w:w="642"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977"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43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26"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7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510"/>
        </w:trPr>
        <w:tc>
          <w:tcPr>
            <w:tcW w:w="642"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977"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43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sz w:val="20"/>
                <w:szCs w:val="20"/>
              </w:rPr>
              <w:t>是否保障居民道路出行安全</w:t>
            </w:r>
          </w:p>
        </w:tc>
        <w:tc>
          <w:tcPr>
            <w:tcW w:w="3926"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sz w:val="20"/>
                <w:szCs w:val="20"/>
              </w:rPr>
            </w:pPr>
            <w:r>
              <w:rPr>
                <w:rFonts w:ascii="宋体" w:hAnsi="宋体" w:cs="宋体" w:hint="eastAsia"/>
                <w:sz w:val="20"/>
                <w:szCs w:val="20"/>
              </w:rPr>
              <w:t>是否保障居民道路出行安全</w:t>
            </w:r>
          </w:p>
        </w:tc>
        <w:tc>
          <w:tcPr>
            <w:tcW w:w="975"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sz w:val="20"/>
                <w:szCs w:val="20"/>
              </w:rPr>
            </w:pPr>
            <w:r>
              <w:rPr>
                <w:rFonts w:ascii="宋体" w:hAnsi="宋体" w:cs="宋体" w:hint="eastAsia"/>
                <w:sz w:val="20"/>
                <w:szCs w:val="20"/>
              </w:rPr>
              <w:t>是</w:t>
            </w:r>
          </w:p>
        </w:tc>
        <w:tc>
          <w:tcPr>
            <w:tcW w:w="97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sz w:val="20"/>
                <w:szCs w:val="20"/>
              </w:rPr>
            </w:pPr>
            <w:r>
              <w:rPr>
                <w:rFonts w:ascii="宋体" w:hAnsi="宋体" w:cs="宋体" w:hint="eastAsia"/>
                <w:sz w:val="20"/>
                <w:szCs w:val="20"/>
              </w:rPr>
              <w:t>工作经验</w:t>
            </w:r>
          </w:p>
        </w:tc>
      </w:tr>
      <w:tr w:rsidR="005F0A4E">
        <w:trPr>
          <w:trHeight w:val="720"/>
        </w:trPr>
        <w:tc>
          <w:tcPr>
            <w:tcW w:w="6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97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43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sz w:val="20"/>
                <w:szCs w:val="20"/>
              </w:rPr>
              <w:t>群众满意度</w:t>
            </w:r>
          </w:p>
        </w:tc>
        <w:tc>
          <w:tcPr>
            <w:tcW w:w="3926"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sz w:val="20"/>
                <w:szCs w:val="20"/>
              </w:rPr>
              <w:t>受益群体调查中，满意和比较满意的人数占全部调</w:t>
            </w:r>
            <w:proofErr w:type="gramStart"/>
            <w:r>
              <w:rPr>
                <w:rFonts w:ascii="宋体" w:hAnsi="宋体" w:cs="宋体" w:hint="eastAsia"/>
                <w:sz w:val="20"/>
                <w:szCs w:val="20"/>
              </w:rPr>
              <w:t>差人数</w:t>
            </w:r>
            <w:proofErr w:type="gramEnd"/>
            <w:r>
              <w:rPr>
                <w:rFonts w:ascii="宋体" w:hAnsi="宋体" w:cs="宋体" w:hint="eastAsia"/>
                <w:sz w:val="20"/>
                <w:szCs w:val="20"/>
              </w:rPr>
              <w:t>的比率</w:t>
            </w:r>
          </w:p>
        </w:tc>
        <w:tc>
          <w:tcPr>
            <w:tcW w:w="97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sz w:val="20"/>
                <w:szCs w:val="20"/>
              </w:rPr>
              <w:t>≥</w:t>
            </w:r>
            <w:r>
              <w:rPr>
                <w:rFonts w:ascii="宋体" w:hAnsi="宋体" w:cs="宋体" w:hint="eastAsia"/>
                <w:sz w:val="20"/>
                <w:szCs w:val="20"/>
              </w:rPr>
              <w:t>95%</w:t>
            </w:r>
          </w:p>
        </w:tc>
        <w:tc>
          <w:tcPr>
            <w:tcW w:w="97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410E4B">
      <w:pPr>
        <w:spacing w:line="580" w:lineRule="exact"/>
        <w:rPr>
          <w:rFonts w:eastAsia="方正仿宋_GBK"/>
          <w:sz w:val="30"/>
          <w:szCs w:val="30"/>
        </w:rPr>
      </w:pPr>
      <w:r>
        <w:rPr>
          <w:rFonts w:eastAsia="方正仿宋_GBK" w:hint="eastAsia"/>
          <w:sz w:val="30"/>
          <w:szCs w:val="30"/>
        </w:rPr>
        <w:t>2</w:t>
      </w:r>
      <w:r>
        <w:rPr>
          <w:rFonts w:eastAsia="方正仿宋_GBK" w:hint="eastAsia"/>
          <w:sz w:val="30"/>
          <w:szCs w:val="30"/>
        </w:rPr>
        <w:t>8</w:t>
      </w:r>
      <w:r>
        <w:rPr>
          <w:rFonts w:eastAsia="方正仿宋_GBK" w:hint="eastAsia"/>
          <w:sz w:val="30"/>
          <w:szCs w:val="30"/>
        </w:rPr>
        <w:t xml:space="preserve">. </w:t>
      </w:r>
      <w:r>
        <w:rPr>
          <w:rFonts w:eastAsia="方正仿宋_GBK" w:hint="eastAsia"/>
          <w:sz w:val="30"/>
          <w:szCs w:val="30"/>
        </w:rPr>
        <w:t>规划道路</w:t>
      </w:r>
      <w:r>
        <w:rPr>
          <w:rFonts w:eastAsia="方正仿宋_GBK" w:hint="eastAsia"/>
          <w:sz w:val="30"/>
          <w:szCs w:val="30"/>
        </w:rPr>
        <w:t>7</w:t>
      </w:r>
      <w:r>
        <w:rPr>
          <w:rFonts w:eastAsia="方正仿宋_GBK" w:hint="eastAsia"/>
          <w:sz w:val="30"/>
          <w:szCs w:val="30"/>
        </w:rPr>
        <w:t>（支路</w:t>
      </w:r>
      <w:r>
        <w:rPr>
          <w:rFonts w:eastAsia="方正仿宋_GBK" w:hint="eastAsia"/>
          <w:sz w:val="30"/>
          <w:szCs w:val="30"/>
        </w:rPr>
        <w:t>1</w:t>
      </w:r>
      <w:r>
        <w:rPr>
          <w:rFonts w:eastAsia="方正仿宋_GBK" w:hint="eastAsia"/>
          <w:sz w:val="30"/>
          <w:szCs w:val="30"/>
        </w:rPr>
        <w:t>—大庆道）项目绩效目标表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tabs>
                <w:tab w:val="left" w:pos="1659"/>
              </w:tabs>
              <w:jc w:val="left"/>
              <w:rPr>
                <w:rFonts w:ascii="宋体" w:hAnsi="宋体" w:cs="宋体"/>
                <w:b/>
                <w:color w:val="000000"/>
                <w:sz w:val="20"/>
                <w:szCs w:val="20"/>
              </w:rPr>
            </w:pPr>
            <w:r>
              <w:rPr>
                <w:rFonts w:ascii="宋体" w:hAnsi="宋体" w:cs="宋体" w:hint="eastAsia"/>
                <w:b/>
                <w:color w:val="000000"/>
                <w:sz w:val="20"/>
                <w:szCs w:val="20"/>
              </w:rPr>
              <w:t>规划道路</w:t>
            </w:r>
            <w:r>
              <w:rPr>
                <w:rFonts w:ascii="宋体" w:hAnsi="宋体" w:cs="宋体" w:hint="eastAsia"/>
                <w:b/>
                <w:color w:val="000000"/>
                <w:sz w:val="20"/>
                <w:szCs w:val="20"/>
              </w:rPr>
              <w:t>7</w:t>
            </w:r>
            <w:r>
              <w:rPr>
                <w:rFonts w:ascii="宋体" w:hAnsi="宋体" w:cs="宋体" w:hint="eastAsia"/>
                <w:b/>
                <w:color w:val="000000"/>
                <w:sz w:val="20"/>
                <w:szCs w:val="20"/>
              </w:rPr>
              <w:t>（支路</w:t>
            </w:r>
            <w:r>
              <w:rPr>
                <w:rFonts w:ascii="宋体" w:hAnsi="宋体" w:cs="宋体" w:hint="eastAsia"/>
                <w:b/>
                <w:color w:val="000000"/>
                <w:sz w:val="20"/>
                <w:szCs w:val="20"/>
              </w:rPr>
              <w:t>1</w:t>
            </w:r>
            <w:r>
              <w:rPr>
                <w:rFonts w:ascii="宋体" w:hAnsi="宋体" w:cs="宋体" w:hint="eastAsia"/>
                <w:b/>
                <w:color w:val="000000"/>
                <w:sz w:val="20"/>
                <w:szCs w:val="20"/>
              </w:rPr>
              <w:t>—大庆道）</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116</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116</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方正书宋_GBK" w:eastAsia="方正书宋_GBK" w:hint="eastAsia"/>
              </w:rPr>
              <w:t>新建市政</w:t>
            </w:r>
            <w:proofErr w:type="gramStart"/>
            <w:r>
              <w:rPr>
                <w:rFonts w:ascii="方正书宋_GBK" w:eastAsia="方正书宋_GBK" w:hint="eastAsia"/>
              </w:rPr>
              <w:t>道路道路</w:t>
            </w:r>
            <w:proofErr w:type="gramEnd"/>
            <w:r>
              <w:rPr>
                <w:rFonts w:ascii="方正书宋_GBK" w:eastAsia="方正书宋_GBK" w:hint="eastAsia"/>
              </w:rPr>
              <w:t>工程、交通工程、给排水工程、照明工程。</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方正书宋_GBK" w:eastAsia="方正书宋_GBK" w:hint="eastAsia"/>
              </w:rPr>
              <w:t>完成工程内建设任务</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达到通车条件</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产出指标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sz w:val="20"/>
                <w:szCs w:val="20"/>
              </w:rPr>
            </w:pPr>
            <w:r>
              <w:rPr>
                <w:rFonts w:ascii="宋体" w:hAnsi="宋体" w:cs="宋体" w:hint="eastAsia"/>
                <w:sz w:val="20"/>
                <w:szCs w:val="20"/>
              </w:rPr>
              <w:t>新建道路长度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sz w:val="20"/>
                <w:szCs w:val="20"/>
              </w:rPr>
            </w:pPr>
            <w:r>
              <w:rPr>
                <w:rFonts w:ascii="宋体" w:hAnsi="宋体" w:cs="宋体" w:hint="eastAsia"/>
                <w:sz w:val="20"/>
                <w:szCs w:val="20"/>
              </w:rPr>
              <w:t>新建</w:t>
            </w:r>
            <w:r>
              <w:rPr>
                <w:rFonts w:ascii="宋体" w:hAnsi="宋体" w:cs="宋体" w:hint="eastAsia"/>
                <w:sz w:val="20"/>
                <w:szCs w:val="20"/>
              </w:rPr>
              <w:t>道路</w:t>
            </w:r>
            <w:r>
              <w:rPr>
                <w:rFonts w:ascii="宋体" w:hAnsi="宋体" w:cs="宋体" w:hint="eastAsia"/>
                <w:sz w:val="20"/>
                <w:szCs w:val="20"/>
              </w:rPr>
              <w:t>长度</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sz w:val="20"/>
                <w:szCs w:val="20"/>
              </w:rPr>
            </w:pPr>
            <w:r>
              <w:rPr>
                <w:rFonts w:ascii="宋体" w:hAnsi="宋体" w:cs="宋体" w:hint="eastAsia"/>
                <w:sz w:val="20"/>
                <w:szCs w:val="20"/>
              </w:rPr>
              <w:t>=315</w:t>
            </w:r>
            <w:r>
              <w:rPr>
                <w:rFonts w:ascii="宋体" w:hAnsi="宋体" w:cs="宋体" w:hint="eastAsia"/>
                <w:sz w:val="20"/>
                <w:szCs w:val="20"/>
              </w:rPr>
              <w:t>米</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sz w:val="20"/>
                <w:szCs w:val="20"/>
              </w:rPr>
              <w:t>合同</w:t>
            </w:r>
          </w:p>
        </w:tc>
      </w:tr>
      <w:tr w:rsidR="005F0A4E">
        <w:trPr>
          <w:trHeight w:val="410"/>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sz w:val="20"/>
                <w:szCs w:val="20"/>
              </w:rPr>
            </w:pPr>
            <w:r>
              <w:rPr>
                <w:rFonts w:ascii="宋体" w:hAnsi="宋体" w:cs="宋体" w:hint="eastAsia"/>
                <w:sz w:val="20"/>
                <w:szCs w:val="20"/>
              </w:rPr>
              <w:t>工程竣工验收合格率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sz w:val="20"/>
                <w:szCs w:val="20"/>
              </w:rPr>
            </w:pPr>
            <w:r>
              <w:rPr>
                <w:rFonts w:ascii="宋体" w:hAnsi="宋体" w:cs="宋体" w:hint="eastAsia"/>
                <w:sz w:val="20"/>
                <w:szCs w:val="20"/>
              </w:rPr>
              <w:t>工程竣工验收合格率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sz w:val="20"/>
                <w:szCs w:val="20"/>
              </w:rPr>
            </w:pPr>
            <w:r>
              <w:rPr>
                <w:rFonts w:ascii="宋体" w:hAnsi="宋体" w:cs="宋体" w:hint="eastAsia"/>
                <w:sz w:val="20"/>
                <w:szCs w:val="20"/>
              </w:rPr>
              <w:t>=</w:t>
            </w:r>
            <w:r>
              <w:rPr>
                <w:rFonts w:ascii="宋体" w:hAnsi="宋体" w:cs="宋体" w:hint="eastAsia"/>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行业标准</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项目完成时限</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项目完成时限</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2021.12</w:t>
            </w:r>
            <w:r>
              <w:rPr>
                <w:rFonts w:ascii="宋体" w:hAnsi="宋体" w:cs="宋体" w:hint="eastAsia"/>
                <w:color w:val="000000"/>
                <w:sz w:val="20"/>
                <w:szCs w:val="20"/>
              </w:rPr>
              <w:t>前</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sz w:val="20"/>
                <w:szCs w:val="20"/>
              </w:rPr>
              <w:t>是否保障居民道路出行安全</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sz w:val="20"/>
                <w:szCs w:val="20"/>
              </w:rPr>
              <w:t>是否保障居民道路出行安全</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sz w:val="20"/>
                <w:szCs w:val="20"/>
              </w:rPr>
              <w:t>受益群体调查中，满意和比较满意的人数占全部调</w:t>
            </w:r>
            <w:proofErr w:type="gramStart"/>
            <w:r>
              <w:rPr>
                <w:rFonts w:ascii="宋体" w:hAnsi="宋体" w:cs="宋体" w:hint="eastAsia"/>
                <w:sz w:val="20"/>
                <w:szCs w:val="20"/>
              </w:rPr>
              <w:t>差人数</w:t>
            </w:r>
            <w:proofErr w:type="gramEnd"/>
            <w:r>
              <w:rPr>
                <w:rFonts w:ascii="宋体" w:hAnsi="宋体" w:cs="宋体" w:hint="eastAsia"/>
                <w:sz w:val="20"/>
                <w:szCs w:val="20"/>
              </w:rPr>
              <w:t>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sz w:val="20"/>
                <w:szCs w:val="20"/>
              </w:rPr>
              <w:t>≥</w:t>
            </w:r>
            <w:r>
              <w:rPr>
                <w:rFonts w:ascii="宋体" w:hAnsi="宋体" w:cs="宋体" w:hint="eastAsia"/>
                <w:sz w:val="20"/>
                <w:szCs w:val="20"/>
              </w:rPr>
              <w:t>95%</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410E4B">
      <w:pPr>
        <w:spacing w:line="580" w:lineRule="exact"/>
        <w:rPr>
          <w:rFonts w:eastAsia="方正仿宋_GBK"/>
          <w:sz w:val="30"/>
          <w:szCs w:val="30"/>
        </w:rPr>
      </w:pPr>
      <w:r>
        <w:rPr>
          <w:rFonts w:eastAsia="方正仿宋_GBK" w:hint="eastAsia"/>
          <w:sz w:val="30"/>
          <w:szCs w:val="30"/>
        </w:rPr>
        <w:t>29</w:t>
      </w:r>
      <w:r>
        <w:rPr>
          <w:rFonts w:eastAsia="方正仿宋_GBK" w:hint="eastAsia"/>
          <w:sz w:val="30"/>
          <w:szCs w:val="30"/>
        </w:rPr>
        <w:t xml:space="preserve">. </w:t>
      </w:r>
      <w:r>
        <w:rPr>
          <w:rFonts w:eastAsia="方正仿宋_GBK" w:hint="eastAsia"/>
          <w:sz w:val="30"/>
          <w:szCs w:val="30"/>
        </w:rPr>
        <w:t>星河东道（星河东路—建设路）项目绩效目标表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tabs>
                <w:tab w:val="left" w:pos="1659"/>
              </w:tabs>
              <w:jc w:val="left"/>
              <w:rPr>
                <w:rFonts w:ascii="宋体" w:hAnsi="宋体" w:cs="宋体"/>
                <w:b/>
                <w:color w:val="000000"/>
                <w:sz w:val="20"/>
                <w:szCs w:val="20"/>
              </w:rPr>
            </w:pPr>
            <w:r>
              <w:rPr>
                <w:rFonts w:ascii="宋体" w:hAnsi="宋体" w:cs="宋体" w:hint="eastAsia"/>
                <w:b/>
                <w:color w:val="000000"/>
                <w:sz w:val="20"/>
                <w:szCs w:val="20"/>
              </w:rPr>
              <w:t>星河东道（星河东路—建设路）</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228</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228</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color w:val="000000"/>
                <w:sz w:val="20"/>
                <w:szCs w:val="20"/>
              </w:rPr>
              <w:t>新建市政</w:t>
            </w:r>
            <w:proofErr w:type="gramStart"/>
            <w:r>
              <w:rPr>
                <w:rFonts w:ascii="宋体" w:hAnsi="宋体" w:cs="宋体" w:hint="eastAsia"/>
                <w:color w:val="000000"/>
                <w:sz w:val="20"/>
                <w:szCs w:val="20"/>
              </w:rPr>
              <w:t>道路道路</w:t>
            </w:r>
            <w:proofErr w:type="gramEnd"/>
            <w:r>
              <w:rPr>
                <w:rFonts w:ascii="宋体" w:hAnsi="宋体" w:cs="宋体" w:hint="eastAsia"/>
                <w:color w:val="000000"/>
                <w:sz w:val="20"/>
                <w:szCs w:val="20"/>
              </w:rPr>
              <w:t>工程、交通工程、给排水工程、照明工程。</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color w:val="000000"/>
                <w:sz w:val="20"/>
                <w:szCs w:val="20"/>
              </w:rPr>
              <w:t>100%</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完成工程内建设任务</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达到通车条件</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产出指标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新建道路长度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新建道路长度</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=270</w:t>
            </w:r>
            <w:r>
              <w:rPr>
                <w:rFonts w:ascii="宋体" w:hAnsi="宋体" w:cs="宋体" w:hint="eastAsia"/>
                <w:color w:val="000000"/>
                <w:sz w:val="20"/>
                <w:szCs w:val="20"/>
              </w:rPr>
              <w:t>米</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sz w:val="20"/>
                <w:szCs w:val="20"/>
              </w:rPr>
              <w:t>合同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工程施工合格率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工程竣工验收合格率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行业标准</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项目完成时限</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项目完成时限</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2021.12</w:t>
            </w:r>
            <w:r>
              <w:rPr>
                <w:rFonts w:ascii="宋体" w:hAnsi="宋体" w:cs="宋体" w:hint="eastAsia"/>
                <w:color w:val="000000"/>
                <w:sz w:val="20"/>
                <w:szCs w:val="20"/>
              </w:rPr>
              <w:t>前</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是否保障居民道路出行安全</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是否保障居民道路出行安全</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w:t>
            </w:r>
            <w:proofErr w:type="gramStart"/>
            <w:r>
              <w:rPr>
                <w:rFonts w:ascii="宋体" w:hAnsi="宋体" w:cs="宋体" w:hint="eastAsia"/>
                <w:color w:val="000000"/>
                <w:sz w:val="20"/>
                <w:szCs w:val="20"/>
              </w:rPr>
              <w:t>差人数</w:t>
            </w:r>
            <w:proofErr w:type="gramEnd"/>
            <w:r>
              <w:rPr>
                <w:rFonts w:ascii="宋体" w:hAnsi="宋体" w:cs="宋体" w:hint="eastAsia"/>
                <w:color w:val="000000"/>
                <w:sz w:val="20"/>
                <w:szCs w:val="20"/>
              </w:rPr>
              <w:t>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95%</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410E4B">
      <w:pPr>
        <w:spacing w:line="580" w:lineRule="exact"/>
        <w:rPr>
          <w:rFonts w:eastAsia="方正仿宋_GBK"/>
          <w:sz w:val="30"/>
          <w:szCs w:val="30"/>
        </w:rPr>
      </w:pPr>
      <w:r>
        <w:rPr>
          <w:rFonts w:eastAsia="方正仿宋_GBK" w:hint="eastAsia"/>
          <w:sz w:val="30"/>
          <w:szCs w:val="30"/>
        </w:rPr>
        <w:t>30</w:t>
      </w:r>
      <w:r>
        <w:rPr>
          <w:rFonts w:eastAsia="方正仿宋_GBK" w:hint="eastAsia"/>
          <w:sz w:val="30"/>
          <w:szCs w:val="30"/>
        </w:rPr>
        <w:t>. 1</w:t>
      </w:r>
      <w:r>
        <w:rPr>
          <w:rFonts w:eastAsia="方正仿宋_GBK" w:hint="eastAsia"/>
          <w:sz w:val="30"/>
          <w:szCs w:val="30"/>
        </w:rPr>
        <w:t>号路（学院路—大里路）项目绩效目标表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tabs>
                <w:tab w:val="left" w:pos="1659"/>
              </w:tabs>
              <w:jc w:val="left"/>
              <w:rPr>
                <w:rFonts w:ascii="宋体" w:hAnsi="宋体" w:cs="宋体"/>
                <w:b/>
                <w:color w:val="000000"/>
                <w:sz w:val="20"/>
                <w:szCs w:val="20"/>
              </w:rPr>
            </w:pPr>
            <w:r>
              <w:rPr>
                <w:rFonts w:ascii="宋体" w:hAnsi="宋体" w:cs="宋体" w:hint="eastAsia"/>
                <w:b/>
                <w:color w:val="000000"/>
                <w:sz w:val="20"/>
                <w:szCs w:val="20"/>
              </w:rPr>
              <w:t>1</w:t>
            </w:r>
            <w:r>
              <w:rPr>
                <w:rFonts w:ascii="宋体" w:hAnsi="宋体" w:cs="宋体" w:hint="eastAsia"/>
                <w:b/>
                <w:color w:val="000000"/>
                <w:sz w:val="20"/>
                <w:szCs w:val="20"/>
              </w:rPr>
              <w:t>号路（学院路—大里路）</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146</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146</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color w:val="000000"/>
                <w:sz w:val="20"/>
                <w:szCs w:val="20"/>
              </w:rPr>
              <w:t>新建市政</w:t>
            </w:r>
            <w:proofErr w:type="gramStart"/>
            <w:r>
              <w:rPr>
                <w:rFonts w:ascii="宋体" w:hAnsi="宋体" w:cs="宋体" w:hint="eastAsia"/>
                <w:color w:val="000000"/>
                <w:sz w:val="20"/>
                <w:szCs w:val="20"/>
              </w:rPr>
              <w:t>道路道路</w:t>
            </w:r>
            <w:proofErr w:type="gramEnd"/>
            <w:r>
              <w:rPr>
                <w:rFonts w:ascii="宋体" w:hAnsi="宋体" w:cs="宋体" w:hint="eastAsia"/>
                <w:color w:val="000000"/>
                <w:sz w:val="20"/>
                <w:szCs w:val="20"/>
              </w:rPr>
              <w:t>工程、交通工程、给排水工程、照明工程。</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color w:val="000000"/>
                <w:sz w:val="20"/>
                <w:szCs w:val="20"/>
              </w:rPr>
              <w:t>100%</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完成工程内建设任务</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达到通车条件</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产出指标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新建道路长度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新建道路长度</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=641</w:t>
            </w:r>
            <w:r>
              <w:rPr>
                <w:rFonts w:ascii="宋体" w:hAnsi="宋体" w:cs="宋体" w:hint="eastAsia"/>
                <w:color w:val="000000"/>
                <w:sz w:val="20"/>
                <w:szCs w:val="20"/>
              </w:rPr>
              <w:t>米</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sz w:val="20"/>
                <w:szCs w:val="20"/>
              </w:rPr>
              <w:t>合同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工程施工合格率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工程竣工验收合格率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行业标准</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项目完成时限</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项目完成时限</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2021.12</w:t>
            </w:r>
            <w:r>
              <w:rPr>
                <w:rFonts w:ascii="宋体" w:hAnsi="宋体" w:cs="宋体" w:hint="eastAsia"/>
                <w:color w:val="000000"/>
                <w:sz w:val="20"/>
                <w:szCs w:val="20"/>
              </w:rPr>
              <w:t>前</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是否保障居民道路出行安全</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是否保障居民道路出行安全</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w:t>
            </w:r>
            <w:proofErr w:type="gramStart"/>
            <w:r>
              <w:rPr>
                <w:rFonts w:ascii="宋体" w:hAnsi="宋体" w:cs="宋体" w:hint="eastAsia"/>
                <w:color w:val="000000"/>
                <w:sz w:val="20"/>
                <w:szCs w:val="20"/>
              </w:rPr>
              <w:t>差人数</w:t>
            </w:r>
            <w:proofErr w:type="gramEnd"/>
            <w:r>
              <w:rPr>
                <w:rFonts w:ascii="宋体" w:hAnsi="宋体" w:cs="宋体" w:hint="eastAsia"/>
                <w:color w:val="000000"/>
                <w:sz w:val="20"/>
                <w:szCs w:val="20"/>
              </w:rPr>
              <w:t>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95%</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0"/>
          <w:szCs w:val="30"/>
        </w:rPr>
      </w:pPr>
      <w:r>
        <w:rPr>
          <w:rFonts w:eastAsia="方正仿宋_GBK" w:hint="eastAsia"/>
          <w:sz w:val="32"/>
          <w:szCs w:val="32"/>
        </w:rPr>
        <w:t>31</w:t>
      </w:r>
      <w:r>
        <w:rPr>
          <w:rFonts w:eastAsia="方正仿宋_GBK" w:hint="eastAsia"/>
          <w:sz w:val="32"/>
          <w:szCs w:val="32"/>
        </w:rPr>
        <w:t xml:space="preserve">. </w:t>
      </w:r>
      <w:r>
        <w:rPr>
          <w:rFonts w:eastAsia="方正仿宋_GBK" w:hint="eastAsia"/>
          <w:sz w:val="30"/>
          <w:szCs w:val="30"/>
        </w:rPr>
        <w:t>同济道（龙泽路—工农路）项目绩效目标表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tabs>
                <w:tab w:val="left" w:pos="1659"/>
              </w:tabs>
              <w:jc w:val="left"/>
              <w:rPr>
                <w:rFonts w:ascii="宋体" w:hAnsi="宋体" w:cs="宋体"/>
                <w:b/>
                <w:color w:val="000000"/>
                <w:sz w:val="20"/>
                <w:szCs w:val="20"/>
              </w:rPr>
            </w:pPr>
            <w:r>
              <w:rPr>
                <w:rFonts w:ascii="宋体" w:hAnsi="宋体" w:cs="宋体" w:hint="eastAsia"/>
                <w:b/>
                <w:color w:val="000000"/>
                <w:sz w:val="20"/>
                <w:szCs w:val="20"/>
              </w:rPr>
              <w:t>同济道（龙泽路—工农路）</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51</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51</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新建市政</w:t>
            </w:r>
            <w:proofErr w:type="gramStart"/>
            <w:r>
              <w:rPr>
                <w:rFonts w:ascii="宋体" w:hAnsi="宋体" w:cs="宋体" w:hint="eastAsia"/>
                <w:color w:val="000000"/>
                <w:sz w:val="20"/>
                <w:szCs w:val="20"/>
              </w:rPr>
              <w:t>道路道路</w:t>
            </w:r>
            <w:proofErr w:type="gramEnd"/>
            <w:r>
              <w:rPr>
                <w:rFonts w:ascii="宋体" w:hAnsi="宋体" w:cs="宋体" w:hint="eastAsia"/>
                <w:color w:val="000000"/>
                <w:sz w:val="20"/>
                <w:szCs w:val="20"/>
              </w:rPr>
              <w:t>工程、交通工程、给排水工程、照明工程。</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color w:val="000000"/>
                <w:sz w:val="20"/>
                <w:szCs w:val="20"/>
              </w:rPr>
              <w:t>100%</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完成工程内建设任务</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达到通车条件</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产出指标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新建道路长度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新建道路长度</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=471</w:t>
            </w:r>
            <w:r>
              <w:rPr>
                <w:rFonts w:ascii="宋体" w:hAnsi="宋体" w:cs="宋体" w:hint="eastAsia"/>
                <w:color w:val="000000"/>
                <w:sz w:val="20"/>
                <w:szCs w:val="20"/>
              </w:rPr>
              <w:t>米</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sz w:val="20"/>
                <w:szCs w:val="20"/>
              </w:rPr>
              <w:t>合同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工程施工合格率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工程竣工验收合格率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行业标准</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项目完成时限</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项目完成时限</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2021.12</w:t>
            </w:r>
            <w:r>
              <w:rPr>
                <w:rFonts w:ascii="宋体" w:hAnsi="宋体" w:cs="宋体" w:hint="eastAsia"/>
                <w:color w:val="000000"/>
                <w:sz w:val="20"/>
                <w:szCs w:val="20"/>
              </w:rPr>
              <w:t>前</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是否保障居民道路出行安全</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是否保障居民道路出行安全</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w:t>
            </w:r>
            <w:proofErr w:type="gramStart"/>
            <w:r>
              <w:rPr>
                <w:rFonts w:ascii="宋体" w:hAnsi="宋体" w:cs="宋体" w:hint="eastAsia"/>
                <w:color w:val="000000"/>
                <w:sz w:val="20"/>
                <w:szCs w:val="20"/>
              </w:rPr>
              <w:t>差人数</w:t>
            </w:r>
            <w:proofErr w:type="gramEnd"/>
            <w:r>
              <w:rPr>
                <w:rFonts w:ascii="宋体" w:hAnsi="宋体" w:cs="宋体" w:hint="eastAsia"/>
                <w:color w:val="000000"/>
                <w:sz w:val="20"/>
                <w:szCs w:val="20"/>
              </w:rPr>
              <w:t>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95%</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410E4B">
      <w:pPr>
        <w:spacing w:line="580" w:lineRule="exact"/>
        <w:rPr>
          <w:rFonts w:eastAsia="方正仿宋_GBK"/>
          <w:sz w:val="30"/>
          <w:szCs w:val="30"/>
        </w:rPr>
      </w:pPr>
      <w:r>
        <w:rPr>
          <w:rFonts w:eastAsia="方正仿宋_GBK" w:hint="eastAsia"/>
          <w:sz w:val="30"/>
          <w:szCs w:val="30"/>
        </w:rPr>
        <w:t>32</w:t>
      </w:r>
      <w:r>
        <w:rPr>
          <w:rFonts w:eastAsia="方正仿宋_GBK" w:hint="eastAsia"/>
          <w:sz w:val="30"/>
          <w:szCs w:val="30"/>
        </w:rPr>
        <w:t xml:space="preserve">. </w:t>
      </w:r>
      <w:r>
        <w:rPr>
          <w:rFonts w:eastAsia="方正仿宋_GBK" w:hint="eastAsia"/>
          <w:sz w:val="30"/>
          <w:szCs w:val="30"/>
        </w:rPr>
        <w:t>北安道（学院路—建设路）项目绩效目标表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tabs>
                <w:tab w:val="left" w:pos="1659"/>
              </w:tabs>
              <w:jc w:val="left"/>
              <w:rPr>
                <w:rFonts w:ascii="宋体" w:hAnsi="宋体" w:cs="宋体"/>
                <w:b/>
                <w:color w:val="000000"/>
                <w:sz w:val="20"/>
                <w:szCs w:val="20"/>
              </w:rPr>
            </w:pPr>
            <w:r>
              <w:rPr>
                <w:rFonts w:ascii="宋体" w:hAnsi="宋体" w:cs="宋体" w:hint="eastAsia"/>
                <w:b/>
                <w:color w:val="000000"/>
                <w:sz w:val="20"/>
                <w:szCs w:val="20"/>
              </w:rPr>
              <w:t>规划道路</w:t>
            </w:r>
            <w:r>
              <w:rPr>
                <w:rFonts w:ascii="宋体" w:hAnsi="宋体" w:cs="宋体" w:hint="eastAsia"/>
                <w:b/>
                <w:color w:val="000000"/>
                <w:sz w:val="20"/>
                <w:szCs w:val="20"/>
              </w:rPr>
              <w:t>7</w:t>
            </w:r>
            <w:r>
              <w:rPr>
                <w:rFonts w:ascii="宋体" w:hAnsi="宋体" w:cs="宋体" w:hint="eastAsia"/>
                <w:b/>
                <w:color w:val="000000"/>
                <w:sz w:val="20"/>
                <w:szCs w:val="20"/>
              </w:rPr>
              <w:t>（支路</w:t>
            </w:r>
            <w:r>
              <w:rPr>
                <w:rFonts w:ascii="宋体" w:hAnsi="宋体" w:cs="宋体" w:hint="eastAsia"/>
                <w:b/>
                <w:color w:val="000000"/>
                <w:sz w:val="20"/>
                <w:szCs w:val="20"/>
              </w:rPr>
              <w:t>1</w:t>
            </w:r>
            <w:r>
              <w:rPr>
                <w:rFonts w:ascii="宋体" w:hAnsi="宋体" w:cs="宋体" w:hint="eastAsia"/>
                <w:b/>
                <w:color w:val="000000"/>
                <w:sz w:val="20"/>
                <w:szCs w:val="20"/>
              </w:rPr>
              <w:t>—大庆道）</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813</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813</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新建市政道路三水一路及路灯工程建设。</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完成工程内建设任务</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达到通车条件</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产出指标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新建道路长度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新建道路长度</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=1221</w:t>
            </w:r>
            <w:r>
              <w:rPr>
                <w:rFonts w:ascii="宋体" w:hAnsi="宋体" w:cs="宋体" w:hint="eastAsia"/>
                <w:color w:val="000000"/>
                <w:sz w:val="20"/>
                <w:szCs w:val="20"/>
              </w:rPr>
              <w:t>米</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sz w:val="20"/>
                <w:szCs w:val="20"/>
              </w:rPr>
              <w:t>合同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工程施工合格率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工程竣工验收合格率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行业标准</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项目完成时限</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项目完成时限</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2021.12</w:t>
            </w:r>
            <w:r>
              <w:rPr>
                <w:rFonts w:ascii="宋体" w:hAnsi="宋体" w:cs="宋体" w:hint="eastAsia"/>
                <w:color w:val="000000"/>
                <w:sz w:val="20"/>
                <w:szCs w:val="20"/>
              </w:rPr>
              <w:t>前</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是否保障居民道路出行安全</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是否保障居民道路出行安全</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w:t>
            </w:r>
            <w:proofErr w:type="gramStart"/>
            <w:r>
              <w:rPr>
                <w:rFonts w:ascii="宋体" w:hAnsi="宋体" w:cs="宋体" w:hint="eastAsia"/>
                <w:color w:val="000000"/>
                <w:sz w:val="20"/>
                <w:szCs w:val="20"/>
              </w:rPr>
              <w:t>差人数</w:t>
            </w:r>
            <w:proofErr w:type="gramEnd"/>
            <w:r>
              <w:rPr>
                <w:rFonts w:ascii="宋体" w:hAnsi="宋体" w:cs="宋体" w:hint="eastAsia"/>
                <w:color w:val="000000"/>
                <w:sz w:val="20"/>
                <w:szCs w:val="20"/>
              </w:rPr>
              <w:t>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95%</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sz w:val="20"/>
                <w:szCs w:val="20"/>
              </w:rPr>
              <w:t>工作经验</w:t>
            </w:r>
          </w:p>
        </w:tc>
      </w:tr>
    </w:tbl>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410E4B">
      <w:pPr>
        <w:spacing w:line="580" w:lineRule="exact"/>
        <w:rPr>
          <w:rFonts w:eastAsia="方正仿宋_GBK"/>
          <w:sz w:val="30"/>
          <w:szCs w:val="30"/>
        </w:rPr>
      </w:pPr>
      <w:r>
        <w:rPr>
          <w:rFonts w:eastAsia="方正仿宋_GBK" w:hint="eastAsia"/>
          <w:sz w:val="30"/>
          <w:szCs w:val="30"/>
        </w:rPr>
        <w:t>33</w:t>
      </w:r>
      <w:r>
        <w:rPr>
          <w:rFonts w:eastAsia="方正仿宋_GBK" w:hint="eastAsia"/>
          <w:sz w:val="30"/>
          <w:szCs w:val="30"/>
        </w:rPr>
        <w:t xml:space="preserve">. </w:t>
      </w:r>
      <w:r>
        <w:rPr>
          <w:rFonts w:eastAsia="方正仿宋_GBK" w:hint="eastAsia"/>
          <w:sz w:val="30"/>
          <w:szCs w:val="30"/>
        </w:rPr>
        <w:t>机场路（纬一路与经十八路</w:t>
      </w:r>
      <w:proofErr w:type="gramStart"/>
      <w:r>
        <w:rPr>
          <w:rFonts w:eastAsia="方正仿宋_GBK" w:hint="eastAsia"/>
          <w:sz w:val="30"/>
          <w:szCs w:val="30"/>
        </w:rPr>
        <w:t>交口—君德</w:t>
      </w:r>
      <w:proofErr w:type="gramEnd"/>
      <w:r>
        <w:rPr>
          <w:rFonts w:eastAsia="方正仿宋_GBK" w:hint="eastAsia"/>
          <w:sz w:val="30"/>
          <w:szCs w:val="30"/>
        </w:rPr>
        <w:t>城上城）污水及给水管线项目绩效目标表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121"/>
        <w:gridCol w:w="1281"/>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tabs>
                <w:tab w:val="left" w:pos="1659"/>
              </w:tabs>
              <w:jc w:val="left"/>
              <w:rPr>
                <w:rFonts w:ascii="宋体" w:hAnsi="宋体" w:cs="宋体"/>
                <w:b/>
                <w:color w:val="000000"/>
                <w:sz w:val="20"/>
                <w:szCs w:val="20"/>
              </w:rPr>
            </w:pPr>
            <w:r>
              <w:rPr>
                <w:rFonts w:ascii="宋体" w:hAnsi="宋体" w:cs="宋体" w:hint="eastAsia"/>
                <w:bCs/>
                <w:color w:val="000000"/>
                <w:sz w:val="20"/>
                <w:szCs w:val="20"/>
              </w:rPr>
              <w:t>机场路（纬一路与经十八路</w:t>
            </w:r>
            <w:proofErr w:type="gramStart"/>
            <w:r>
              <w:rPr>
                <w:rFonts w:ascii="宋体" w:hAnsi="宋体" w:cs="宋体" w:hint="eastAsia"/>
                <w:bCs/>
                <w:color w:val="000000"/>
                <w:sz w:val="20"/>
                <w:szCs w:val="20"/>
              </w:rPr>
              <w:t>交口—君德</w:t>
            </w:r>
            <w:proofErr w:type="gramEnd"/>
            <w:r>
              <w:rPr>
                <w:rFonts w:ascii="宋体" w:hAnsi="宋体" w:cs="宋体" w:hint="eastAsia"/>
                <w:bCs/>
                <w:color w:val="000000"/>
                <w:sz w:val="20"/>
                <w:szCs w:val="20"/>
              </w:rPr>
              <w:t>城上城）污水及给水管线</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750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750</w:t>
            </w:r>
            <w:r>
              <w:rPr>
                <w:rFonts w:ascii="宋体" w:hAnsi="宋体" w:cs="宋体" w:hint="eastAsia"/>
                <w:b/>
                <w:color w:val="000000"/>
                <w:sz w:val="20"/>
                <w:szCs w:val="20"/>
              </w:rPr>
              <w:t>万元</w:t>
            </w:r>
          </w:p>
        </w:tc>
        <w:tc>
          <w:tcPr>
            <w:tcW w:w="1121"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2242"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47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新建给水主管线</w:t>
            </w:r>
            <w:r>
              <w:rPr>
                <w:rFonts w:ascii="宋体" w:hAnsi="宋体" w:cs="宋体" w:hint="eastAsia"/>
                <w:color w:val="000000"/>
                <w:sz w:val="20"/>
                <w:szCs w:val="20"/>
              </w:rPr>
              <w:t>4032.37</w:t>
            </w:r>
            <w:r>
              <w:rPr>
                <w:rFonts w:ascii="宋体" w:hAnsi="宋体" w:cs="宋体" w:hint="eastAsia"/>
                <w:color w:val="000000"/>
                <w:sz w:val="20"/>
                <w:szCs w:val="20"/>
              </w:rPr>
              <w:t>米，管径为</w:t>
            </w:r>
            <w:r>
              <w:rPr>
                <w:rFonts w:ascii="宋体" w:hAnsi="宋体" w:cs="宋体" w:hint="eastAsia"/>
                <w:color w:val="000000"/>
                <w:sz w:val="20"/>
                <w:szCs w:val="20"/>
              </w:rPr>
              <w:t>D630</w:t>
            </w:r>
            <w:r>
              <w:rPr>
                <w:rFonts w:ascii="宋体" w:hAnsi="宋体" w:cs="宋体"/>
                <w:color w:val="000000"/>
                <w:sz w:val="20"/>
                <w:szCs w:val="20"/>
              </w:rPr>
              <w:t>×</w:t>
            </w:r>
            <w:r>
              <w:rPr>
                <w:rFonts w:ascii="宋体" w:hAnsi="宋体" w:cs="宋体" w:hint="eastAsia"/>
                <w:color w:val="000000"/>
                <w:sz w:val="20"/>
                <w:szCs w:val="20"/>
              </w:rPr>
              <w:t>9</w:t>
            </w:r>
            <w:r>
              <w:rPr>
                <w:rFonts w:ascii="宋体" w:hAnsi="宋体" w:cs="宋体" w:hint="eastAsia"/>
                <w:color w:val="000000"/>
                <w:sz w:val="20"/>
                <w:szCs w:val="20"/>
              </w:rPr>
              <w:t>；新建污水主管线</w:t>
            </w:r>
            <w:r>
              <w:rPr>
                <w:rFonts w:ascii="宋体" w:hAnsi="宋体" w:cs="宋体" w:hint="eastAsia"/>
                <w:color w:val="000000"/>
                <w:sz w:val="20"/>
                <w:szCs w:val="20"/>
              </w:rPr>
              <w:t>4119.901</w:t>
            </w:r>
            <w:r>
              <w:rPr>
                <w:rFonts w:ascii="宋体" w:hAnsi="宋体" w:cs="宋体" w:hint="eastAsia"/>
                <w:color w:val="000000"/>
                <w:sz w:val="20"/>
                <w:szCs w:val="20"/>
              </w:rPr>
              <w:t>米</w:t>
            </w:r>
          </w:p>
        </w:tc>
      </w:tr>
      <w:tr w:rsidR="005F0A4E">
        <w:trPr>
          <w:trHeight w:val="5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199"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2242"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30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c>
          <w:tcPr>
            <w:tcW w:w="2199"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242"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r>
      <w:tr w:rsidR="005F0A4E">
        <w:trPr>
          <w:trHeight w:val="44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完成工程内建设任务</w:t>
            </w:r>
          </w:p>
        </w:tc>
      </w:tr>
      <w:tr w:rsidR="005F0A4E">
        <w:trPr>
          <w:trHeight w:val="41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达到通水条件</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641"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1281"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641"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281"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855"/>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产出指标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新建给水管线长度</w:t>
            </w:r>
          </w:p>
        </w:tc>
        <w:tc>
          <w:tcPr>
            <w:tcW w:w="3641"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新建给水管线长度</w:t>
            </w:r>
          </w:p>
        </w:tc>
        <w:tc>
          <w:tcPr>
            <w:tcW w:w="128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4032.37</w:t>
            </w:r>
            <w:r>
              <w:rPr>
                <w:rFonts w:ascii="宋体" w:hAnsi="宋体" w:cs="宋体" w:hint="eastAsia"/>
                <w:color w:val="000000"/>
                <w:sz w:val="20"/>
                <w:szCs w:val="20"/>
              </w:rPr>
              <w:t>米</w:t>
            </w:r>
          </w:p>
          <w:p w:rsidR="005F0A4E" w:rsidRDefault="005F0A4E">
            <w:pPr>
              <w:jc w:val="left"/>
              <w:rPr>
                <w:rFonts w:ascii="宋体" w:hAnsi="宋体" w:cs="宋体"/>
                <w:color w:val="000000"/>
                <w:sz w:val="20"/>
                <w:szCs w:val="20"/>
              </w:rPr>
            </w:pP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sz w:val="20"/>
                <w:szCs w:val="20"/>
              </w:rPr>
              <w:t>合同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新建污水管线长度</w:t>
            </w:r>
          </w:p>
        </w:tc>
        <w:tc>
          <w:tcPr>
            <w:tcW w:w="3641"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新建污水管线长度</w:t>
            </w:r>
          </w:p>
        </w:tc>
        <w:tc>
          <w:tcPr>
            <w:tcW w:w="128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4119.901</w:t>
            </w:r>
            <w:r>
              <w:rPr>
                <w:rFonts w:ascii="宋体" w:hAnsi="宋体" w:cs="宋体" w:hint="eastAsia"/>
                <w:color w:val="000000"/>
                <w:sz w:val="20"/>
                <w:szCs w:val="20"/>
              </w:rPr>
              <w:t>米</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工程施工合格率</w:t>
            </w:r>
          </w:p>
        </w:tc>
        <w:tc>
          <w:tcPr>
            <w:tcW w:w="3641"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工程竣工验收合格率</w:t>
            </w:r>
          </w:p>
        </w:tc>
        <w:tc>
          <w:tcPr>
            <w:tcW w:w="128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行业标准</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项目完成时限</w:t>
            </w:r>
          </w:p>
        </w:tc>
        <w:tc>
          <w:tcPr>
            <w:tcW w:w="3641"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项目完成时限</w:t>
            </w:r>
          </w:p>
        </w:tc>
        <w:tc>
          <w:tcPr>
            <w:tcW w:w="128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2021.12</w:t>
            </w:r>
            <w:r>
              <w:rPr>
                <w:rFonts w:ascii="宋体" w:hAnsi="宋体" w:cs="宋体" w:hint="eastAsia"/>
                <w:color w:val="000000"/>
                <w:sz w:val="20"/>
                <w:szCs w:val="20"/>
              </w:rPr>
              <w:t>前</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641"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128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是否保障居民道路出行安全</w:t>
            </w:r>
          </w:p>
        </w:tc>
        <w:tc>
          <w:tcPr>
            <w:tcW w:w="3641"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是否保障居民道路出行安全</w:t>
            </w:r>
          </w:p>
        </w:tc>
        <w:tc>
          <w:tcPr>
            <w:tcW w:w="128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641"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w:t>
            </w:r>
            <w:proofErr w:type="gramStart"/>
            <w:r>
              <w:rPr>
                <w:rFonts w:ascii="宋体" w:hAnsi="宋体" w:cs="宋体" w:hint="eastAsia"/>
                <w:color w:val="000000"/>
                <w:sz w:val="20"/>
                <w:szCs w:val="20"/>
              </w:rPr>
              <w:t>差人数</w:t>
            </w:r>
            <w:proofErr w:type="gramEnd"/>
            <w:r>
              <w:rPr>
                <w:rFonts w:ascii="宋体" w:hAnsi="宋体" w:cs="宋体" w:hint="eastAsia"/>
                <w:color w:val="000000"/>
                <w:sz w:val="20"/>
                <w:szCs w:val="20"/>
              </w:rPr>
              <w:t>的比率</w:t>
            </w:r>
          </w:p>
        </w:tc>
        <w:tc>
          <w:tcPr>
            <w:tcW w:w="128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95%</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sz w:val="20"/>
                <w:szCs w:val="20"/>
              </w:rPr>
              <w:t>工作经验</w:t>
            </w:r>
          </w:p>
        </w:tc>
      </w:tr>
    </w:tbl>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410E4B">
      <w:pPr>
        <w:spacing w:line="580" w:lineRule="exact"/>
        <w:rPr>
          <w:rFonts w:eastAsia="方正仿宋_GBK"/>
          <w:sz w:val="30"/>
          <w:szCs w:val="30"/>
        </w:rPr>
      </w:pPr>
      <w:r>
        <w:rPr>
          <w:rFonts w:eastAsia="方正仿宋_GBK" w:hint="eastAsia"/>
          <w:sz w:val="30"/>
          <w:szCs w:val="30"/>
        </w:rPr>
        <w:t>34.</w:t>
      </w:r>
      <w:r>
        <w:rPr>
          <w:rFonts w:eastAsia="方正仿宋_GBK" w:hint="eastAsia"/>
          <w:sz w:val="30"/>
          <w:szCs w:val="30"/>
        </w:rPr>
        <w:t>卫国路（北安道—庆北道）项目绩效目标表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tabs>
                <w:tab w:val="left" w:pos="1659"/>
              </w:tabs>
              <w:jc w:val="left"/>
              <w:rPr>
                <w:rFonts w:ascii="宋体" w:hAnsi="宋体" w:cs="宋体"/>
                <w:b/>
                <w:color w:val="000000"/>
                <w:sz w:val="20"/>
                <w:szCs w:val="20"/>
              </w:rPr>
            </w:pPr>
            <w:r>
              <w:rPr>
                <w:rFonts w:ascii="宋体" w:hAnsi="宋体" w:cs="宋体" w:hint="eastAsia"/>
                <w:b/>
                <w:color w:val="000000"/>
                <w:sz w:val="20"/>
                <w:szCs w:val="20"/>
              </w:rPr>
              <w:t>卫国路（北安道—庆北道）</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800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800</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新建市政道路三水一路及路灯工程建设</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完成工程内建设任务</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达到通车条件</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产出指标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新建道路长度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新建道路长度</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1234.257</w:t>
            </w:r>
            <w:r>
              <w:rPr>
                <w:rFonts w:ascii="宋体" w:hAnsi="宋体" w:cs="宋体" w:hint="eastAsia"/>
                <w:color w:val="000000"/>
                <w:sz w:val="20"/>
                <w:szCs w:val="20"/>
              </w:rPr>
              <w:t>米</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sz w:val="20"/>
                <w:szCs w:val="20"/>
              </w:rPr>
              <w:t>合同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工程施工合格率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工程竣工验收合格率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行业标准</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项目完成时限</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项目完成时限</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2021.12</w:t>
            </w:r>
            <w:r>
              <w:rPr>
                <w:rFonts w:ascii="宋体" w:hAnsi="宋体" w:cs="宋体" w:hint="eastAsia"/>
                <w:color w:val="000000"/>
                <w:sz w:val="20"/>
                <w:szCs w:val="20"/>
              </w:rPr>
              <w:t>前</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是否保障居民道路出行安全</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是否保障居民道路出行安全</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w:t>
            </w:r>
            <w:proofErr w:type="gramStart"/>
            <w:r>
              <w:rPr>
                <w:rFonts w:ascii="宋体" w:hAnsi="宋体" w:cs="宋体" w:hint="eastAsia"/>
                <w:color w:val="000000"/>
                <w:sz w:val="20"/>
                <w:szCs w:val="20"/>
              </w:rPr>
              <w:t>差人数</w:t>
            </w:r>
            <w:proofErr w:type="gramEnd"/>
            <w:r>
              <w:rPr>
                <w:rFonts w:ascii="宋体" w:hAnsi="宋体" w:cs="宋体" w:hint="eastAsia"/>
                <w:color w:val="000000"/>
                <w:sz w:val="20"/>
                <w:szCs w:val="20"/>
              </w:rPr>
              <w:t>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95%</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sz w:val="20"/>
                <w:szCs w:val="20"/>
              </w:rPr>
              <w:t>工作经验</w:t>
            </w:r>
          </w:p>
        </w:tc>
      </w:tr>
    </w:tbl>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410E4B">
      <w:pPr>
        <w:spacing w:line="580" w:lineRule="exact"/>
        <w:rPr>
          <w:rFonts w:eastAsia="方正仿宋_GBK"/>
          <w:sz w:val="30"/>
          <w:szCs w:val="30"/>
        </w:rPr>
      </w:pPr>
      <w:r>
        <w:rPr>
          <w:rFonts w:eastAsia="方正仿宋_GBK" w:hint="eastAsia"/>
          <w:sz w:val="30"/>
          <w:szCs w:val="30"/>
        </w:rPr>
        <w:t xml:space="preserve">35. </w:t>
      </w:r>
      <w:r>
        <w:rPr>
          <w:rFonts w:eastAsia="方正仿宋_GBK" w:hint="eastAsia"/>
          <w:sz w:val="30"/>
          <w:szCs w:val="30"/>
        </w:rPr>
        <w:t>老庄子南部支六路（机场路—桃源居养老项目西侧）项目绩效目标表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tabs>
                <w:tab w:val="left" w:pos="1659"/>
              </w:tabs>
              <w:jc w:val="left"/>
              <w:rPr>
                <w:rFonts w:ascii="宋体" w:hAnsi="宋体" w:cs="宋体"/>
                <w:b/>
                <w:color w:val="000000"/>
                <w:sz w:val="20"/>
                <w:szCs w:val="20"/>
              </w:rPr>
            </w:pPr>
            <w:r>
              <w:rPr>
                <w:rFonts w:ascii="宋体" w:hAnsi="宋体" w:cs="宋体" w:hint="eastAsia"/>
                <w:bCs/>
                <w:color w:val="000000"/>
                <w:kern w:val="0"/>
                <w:sz w:val="20"/>
                <w:szCs w:val="20"/>
                <w:lang w:bidi="ar"/>
              </w:rPr>
              <w:t>老庄子南部支六路（机场路—桃源居养老项目西侧）</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360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360</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新建道路工程</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方正书宋_GBK" w:eastAsia="方正书宋_GBK" w:hint="eastAsia"/>
              </w:rPr>
              <w:t>完成工程内建设任务</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达到通车条件</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产出指标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新建道路长度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新建道路长度</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=442</w:t>
            </w:r>
            <w:r>
              <w:rPr>
                <w:rFonts w:ascii="宋体" w:hAnsi="宋体" w:cs="宋体" w:hint="eastAsia"/>
                <w:color w:val="000000"/>
                <w:sz w:val="20"/>
                <w:szCs w:val="20"/>
              </w:rPr>
              <w:t>米</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sz w:val="20"/>
                <w:szCs w:val="20"/>
              </w:rPr>
              <w:t>合同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工程施工合格率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工程竣工验收合格率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行业标准</w:t>
            </w:r>
          </w:p>
        </w:tc>
      </w:tr>
      <w:tr w:rsidR="005F0A4E">
        <w:trPr>
          <w:trHeight w:val="60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项目完成时限</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项目完成时限</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2021.12</w:t>
            </w:r>
            <w:r>
              <w:rPr>
                <w:rFonts w:ascii="宋体" w:hAnsi="宋体" w:cs="宋体" w:hint="eastAsia"/>
                <w:color w:val="000000"/>
                <w:sz w:val="20"/>
                <w:szCs w:val="20"/>
              </w:rPr>
              <w:t>前</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874"/>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是否保障居民道路出行安全</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是否保障居民道路出行安全</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w:t>
            </w:r>
            <w:proofErr w:type="gramStart"/>
            <w:r>
              <w:rPr>
                <w:rFonts w:ascii="宋体" w:hAnsi="宋体" w:cs="宋体" w:hint="eastAsia"/>
                <w:color w:val="000000"/>
                <w:sz w:val="20"/>
                <w:szCs w:val="20"/>
              </w:rPr>
              <w:t>差人数</w:t>
            </w:r>
            <w:proofErr w:type="gramEnd"/>
            <w:r>
              <w:rPr>
                <w:rFonts w:ascii="宋体" w:hAnsi="宋体" w:cs="宋体" w:hint="eastAsia"/>
                <w:color w:val="000000"/>
                <w:sz w:val="20"/>
                <w:szCs w:val="20"/>
              </w:rPr>
              <w:t>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95%</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sz w:val="20"/>
                <w:szCs w:val="20"/>
              </w:rPr>
              <w:t>工作经验</w:t>
            </w:r>
          </w:p>
        </w:tc>
      </w:tr>
    </w:tbl>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410E4B">
      <w:pPr>
        <w:spacing w:line="580" w:lineRule="exact"/>
        <w:rPr>
          <w:rFonts w:eastAsia="方正仿宋_GBK"/>
          <w:sz w:val="30"/>
          <w:szCs w:val="30"/>
        </w:rPr>
      </w:pPr>
      <w:r>
        <w:rPr>
          <w:rFonts w:eastAsia="方正仿宋_GBK" w:hint="eastAsia"/>
          <w:sz w:val="30"/>
          <w:szCs w:val="30"/>
        </w:rPr>
        <w:t xml:space="preserve">36. </w:t>
      </w:r>
      <w:r>
        <w:rPr>
          <w:rFonts w:eastAsia="方正仿宋_GBK" w:hint="eastAsia"/>
          <w:sz w:val="30"/>
          <w:szCs w:val="30"/>
        </w:rPr>
        <w:t>老庄子南部支七路（支六路—</w:t>
      </w:r>
      <w:proofErr w:type="gramStart"/>
      <w:r>
        <w:rPr>
          <w:rFonts w:eastAsia="方正仿宋_GBK" w:hint="eastAsia"/>
          <w:sz w:val="30"/>
          <w:szCs w:val="30"/>
        </w:rPr>
        <w:t>纬十六路</w:t>
      </w:r>
      <w:proofErr w:type="gramEnd"/>
      <w:r>
        <w:rPr>
          <w:rFonts w:eastAsia="方正仿宋_GBK" w:hint="eastAsia"/>
          <w:sz w:val="30"/>
          <w:szCs w:val="30"/>
        </w:rPr>
        <w:t>）项目绩效目标表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tabs>
                <w:tab w:val="left" w:pos="1659"/>
              </w:tabs>
              <w:jc w:val="left"/>
              <w:rPr>
                <w:rFonts w:ascii="宋体" w:hAnsi="宋体" w:cs="宋体"/>
                <w:b/>
                <w:color w:val="000000"/>
                <w:sz w:val="20"/>
                <w:szCs w:val="20"/>
              </w:rPr>
            </w:pPr>
            <w:r>
              <w:rPr>
                <w:rFonts w:ascii="宋体" w:hAnsi="宋体" w:cs="宋体" w:hint="eastAsia"/>
                <w:b/>
                <w:color w:val="000000"/>
                <w:sz w:val="20"/>
                <w:szCs w:val="20"/>
              </w:rPr>
              <w:t>老庄子南部支七路（支六路—</w:t>
            </w:r>
            <w:proofErr w:type="gramStart"/>
            <w:r>
              <w:rPr>
                <w:rFonts w:ascii="宋体" w:hAnsi="宋体" w:cs="宋体" w:hint="eastAsia"/>
                <w:b/>
                <w:color w:val="000000"/>
                <w:sz w:val="20"/>
                <w:szCs w:val="20"/>
              </w:rPr>
              <w:t>纬十六路</w:t>
            </w:r>
            <w:proofErr w:type="gramEnd"/>
            <w:r>
              <w:rPr>
                <w:rFonts w:ascii="宋体" w:hAnsi="宋体" w:cs="宋体" w:hint="eastAsia"/>
                <w:b/>
                <w:color w:val="000000"/>
                <w:sz w:val="20"/>
                <w:szCs w:val="20"/>
              </w:rPr>
              <w:t>）</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198</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198</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新建道路工程</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方正书宋_GBK" w:eastAsia="方正书宋_GBK" w:hint="eastAsia"/>
              </w:rPr>
              <w:t>完成工程内建设任务</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达到通车条件</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p w:rsidR="005F0A4E" w:rsidRDefault="005F0A4E">
            <w:pPr>
              <w:widowControl/>
              <w:jc w:val="center"/>
              <w:textAlignment w:val="center"/>
              <w:rPr>
                <w:rFonts w:ascii="黑体" w:eastAsia="黑体" w:hAnsi="宋体" w:cs="黑体"/>
                <w:b/>
                <w:color w:val="000000"/>
                <w:sz w:val="20"/>
                <w:szCs w:val="20"/>
              </w:rPr>
            </w:pP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p w:rsidR="005F0A4E" w:rsidRDefault="005F0A4E">
            <w:pPr>
              <w:widowControl/>
              <w:jc w:val="center"/>
              <w:textAlignment w:val="center"/>
              <w:rPr>
                <w:rFonts w:ascii="黑体" w:eastAsia="黑体" w:hAnsi="宋体" w:cs="黑体"/>
                <w:b/>
                <w:color w:val="000000"/>
                <w:sz w:val="20"/>
                <w:szCs w:val="20"/>
              </w:rPr>
            </w:pP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p w:rsidR="005F0A4E" w:rsidRDefault="005F0A4E">
            <w:pPr>
              <w:widowControl/>
              <w:jc w:val="center"/>
              <w:textAlignment w:val="center"/>
              <w:rPr>
                <w:rFonts w:ascii="黑体" w:eastAsia="黑体" w:hAnsi="宋体" w:cs="黑体"/>
                <w:b/>
                <w:color w:val="000000"/>
                <w:sz w:val="20"/>
                <w:szCs w:val="20"/>
              </w:rPr>
            </w:pP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p w:rsidR="005F0A4E" w:rsidRDefault="005F0A4E">
            <w:pPr>
              <w:widowControl/>
              <w:jc w:val="center"/>
              <w:textAlignment w:val="center"/>
              <w:rPr>
                <w:rFonts w:ascii="黑体" w:eastAsia="黑体" w:hAnsi="宋体" w:cs="黑体"/>
                <w:b/>
                <w:color w:val="000000"/>
                <w:sz w:val="20"/>
                <w:szCs w:val="20"/>
              </w:rPr>
            </w:pP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p w:rsidR="005F0A4E" w:rsidRDefault="005F0A4E">
            <w:pPr>
              <w:widowControl/>
              <w:jc w:val="center"/>
              <w:textAlignment w:val="center"/>
              <w:rPr>
                <w:rFonts w:ascii="黑体" w:eastAsia="黑体" w:hAnsi="宋体" w:cs="黑体"/>
                <w:b/>
                <w:color w:val="000000"/>
                <w:sz w:val="20"/>
                <w:szCs w:val="20"/>
              </w:rPr>
            </w:pP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产出指标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新建道路长度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新建道路长度</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=426</w:t>
            </w:r>
            <w:r>
              <w:rPr>
                <w:rFonts w:ascii="宋体" w:hAnsi="宋体" w:cs="宋体" w:hint="eastAsia"/>
                <w:color w:val="000000"/>
                <w:sz w:val="20"/>
                <w:szCs w:val="20"/>
              </w:rPr>
              <w:t>米</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sz w:val="20"/>
                <w:szCs w:val="20"/>
              </w:rPr>
              <w:t>合同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工程施工合格率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工程竣工验收合格率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行业标准</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项目完成时限</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项目完成时限</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2021.12</w:t>
            </w:r>
            <w:r>
              <w:rPr>
                <w:rFonts w:ascii="宋体" w:hAnsi="宋体" w:cs="宋体" w:hint="eastAsia"/>
                <w:color w:val="000000"/>
                <w:sz w:val="20"/>
                <w:szCs w:val="20"/>
              </w:rPr>
              <w:t>前</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是否保障居民道路出行安全</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是否保障居民道路出行安全</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w:t>
            </w:r>
            <w:proofErr w:type="gramStart"/>
            <w:r>
              <w:rPr>
                <w:rFonts w:ascii="宋体" w:hAnsi="宋体" w:cs="宋体" w:hint="eastAsia"/>
                <w:color w:val="000000"/>
                <w:sz w:val="20"/>
                <w:szCs w:val="20"/>
              </w:rPr>
              <w:t>差人数</w:t>
            </w:r>
            <w:proofErr w:type="gramEnd"/>
            <w:r>
              <w:rPr>
                <w:rFonts w:ascii="宋体" w:hAnsi="宋体" w:cs="宋体" w:hint="eastAsia"/>
                <w:color w:val="000000"/>
                <w:sz w:val="20"/>
                <w:szCs w:val="20"/>
              </w:rPr>
              <w:t>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95%</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sz w:val="20"/>
                <w:szCs w:val="20"/>
              </w:rPr>
              <w:t>工作经验</w:t>
            </w:r>
          </w:p>
        </w:tc>
      </w:tr>
    </w:tbl>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410E4B">
      <w:pPr>
        <w:spacing w:line="580" w:lineRule="exact"/>
        <w:rPr>
          <w:rFonts w:eastAsia="方正仿宋_GBK"/>
          <w:sz w:val="30"/>
          <w:szCs w:val="30"/>
        </w:rPr>
      </w:pPr>
      <w:r>
        <w:rPr>
          <w:rFonts w:eastAsia="方正仿宋_GBK" w:hint="eastAsia"/>
          <w:sz w:val="30"/>
          <w:szCs w:val="30"/>
        </w:rPr>
        <w:t>37</w:t>
      </w:r>
      <w:r>
        <w:rPr>
          <w:rFonts w:eastAsia="方正仿宋_GBK" w:hint="eastAsia"/>
          <w:sz w:val="30"/>
          <w:szCs w:val="30"/>
        </w:rPr>
        <w:t xml:space="preserve">. </w:t>
      </w:r>
      <w:r>
        <w:rPr>
          <w:rFonts w:eastAsia="方正仿宋_GBK" w:hint="eastAsia"/>
          <w:sz w:val="30"/>
          <w:szCs w:val="30"/>
        </w:rPr>
        <w:t>庆丰道（学院路—建设路）项目绩效目标表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tabs>
                <w:tab w:val="left" w:pos="1659"/>
              </w:tabs>
              <w:jc w:val="left"/>
              <w:rPr>
                <w:rFonts w:ascii="宋体" w:hAnsi="宋体" w:cs="宋体"/>
                <w:b/>
                <w:color w:val="000000"/>
                <w:sz w:val="20"/>
                <w:szCs w:val="20"/>
              </w:rPr>
            </w:pPr>
            <w:r>
              <w:rPr>
                <w:rFonts w:ascii="宋体" w:hAnsi="宋体" w:cs="宋体" w:hint="eastAsia"/>
                <w:b/>
                <w:color w:val="000000"/>
                <w:sz w:val="20"/>
                <w:szCs w:val="20"/>
              </w:rPr>
              <w:t>庆丰道（学院路—建设路）</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1500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1500</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新建市政道路三水一路及路灯工程建设</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完成工程内建设任务</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达到通车条件</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产出指标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新建道路长度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新建道路长度</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=1203</w:t>
            </w:r>
            <w:r>
              <w:rPr>
                <w:rFonts w:ascii="宋体" w:hAnsi="宋体" w:cs="宋体" w:hint="eastAsia"/>
                <w:color w:val="000000"/>
                <w:sz w:val="20"/>
                <w:szCs w:val="20"/>
              </w:rPr>
              <w:t>米</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sz w:val="20"/>
                <w:szCs w:val="20"/>
              </w:rPr>
              <w:t>合同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工程施工合格率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工程竣工验收合格率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行业标准</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项目完成时限</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项目完成时限</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2021.12</w:t>
            </w:r>
            <w:r>
              <w:rPr>
                <w:rFonts w:ascii="宋体" w:hAnsi="宋体" w:cs="宋体" w:hint="eastAsia"/>
                <w:color w:val="000000"/>
                <w:sz w:val="20"/>
                <w:szCs w:val="20"/>
              </w:rPr>
              <w:t>前</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合同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是否保障居民道路出行安全</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是否保障居民道路出行安全</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spacing w:line="300" w:lineRule="exact"/>
              <w:jc w:val="left"/>
              <w:rPr>
                <w:rFonts w:ascii="宋体" w:hAnsi="宋体" w:cs="宋体"/>
                <w:color w:val="000000"/>
                <w:sz w:val="20"/>
                <w:szCs w:val="20"/>
              </w:rPr>
            </w:pPr>
            <w:r>
              <w:rPr>
                <w:rFonts w:ascii="宋体" w:hAnsi="宋体" w:cs="宋体" w:hint="eastAsia"/>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w:t>
            </w:r>
            <w:proofErr w:type="gramStart"/>
            <w:r>
              <w:rPr>
                <w:rFonts w:ascii="宋体" w:hAnsi="宋体" w:cs="宋体" w:hint="eastAsia"/>
                <w:color w:val="000000"/>
                <w:sz w:val="20"/>
                <w:szCs w:val="20"/>
              </w:rPr>
              <w:t>差人数</w:t>
            </w:r>
            <w:proofErr w:type="gramEnd"/>
            <w:r>
              <w:rPr>
                <w:rFonts w:ascii="宋体" w:hAnsi="宋体" w:cs="宋体" w:hint="eastAsia"/>
                <w:color w:val="000000"/>
                <w:sz w:val="20"/>
                <w:szCs w:val="20"/>
              </w:rPr>
              <w:t>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95%</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38.</w:t>
      </w:r>
      <w:r>
        <w:rPr>
          <w:rFonts w:eastAsia="方正仿宋_GBK" w:hint="eastAsia"/>
          <w:sz w:val="32"/>
          <w:szCs w:val="32"/>
        </w:rPr>
        <w:t>高新区已完（竣）</w:t>
      </w:r>
      <w:proofErr w:type="gramStart"/>
      <w:r>
        <w:rPr>
          <w:rFonts w:eastAsia="方正仿宋_GBK" w:hint="eastAsia"/>
          <w:sz w:val="32"/>
          <w:szCs w:val="32"/>
        </w:rPr>
        <w:t>工道路</w:t>
      </w:r>
      <w:proofErr w:type="gramEnd"/>
      <w:r>
        <w:rPr>
          <w:rFonts w:eastAsia="方正仿宋_GBK" w:hint="eastAsia"/>
          <w:sz w:val="32"/>
          <w:szCs w:val="32"/>
        </w:rPr>
        <w:t>交通设施工程项目绩效目标表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高新区已完（竣）</w:t>
            </w:r>
            <w:proofErr w:type="gramStart"/>
            <w:r>
              <w:rPr>
                <w:rFonts w:ascii="宋体" w:hAnsi="宋体" w:cs="宋体" w:hint="eastAsia"/>
                <w:b/>
                <w:color w:val="000000"/>
                <w:sz w:val="20"/>
                <w:szCs w:val="20"/>
              </w:rPr>
              <w:t>工道路</w:t>
            </w:r>
            <w:proofErr w:type="gramEnd"/>
            <w:r>
              <w:rPr>
                <w:rFonts w:ascii="宋体" w:hAnsi="宋体" w:cs="宋体" w:hint="eastAsia"/>
                <w:b/>
                <w:color w:val="000000"/>
                <w:sz w:val="20"/>
                <w:szCs w:val="20"/>
              </w:rPr>
              <w:t>交通设施工程</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500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500</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1.</w:t>
            </w:r>
            <w:r>
              <w:rPr>
                <w:rFonts w:ascii="宋体" w:hAnsi="宋体" w:cs="宋体" w:hint="eastAsia"/>
                <w:color w:val="000000"/>
                <w:sz w:val="20"/>
                <w:szCs w:val="20"/>
              </w:rPr>
              <w:t>完善北部扩区已建成道路交通设施，保障安全通行，</w:t>
            </w:r>
            <w:r>
              <w:rPr>
                <w:rFonts w:ascii="宋体" w:hAnsi="宋体" w:cs="宋体" w:hint="eastAsia"/>
                <w:color w:val="000000"/>
                <w:sz w:val="20"/>
                <w:szCs w:val="20"/>
              </w:rPr>
              <w:t>2021</w:t>
            </w:r>
            <w:r>
              <w:rPr>
                <w:rFonts w:ascii="宋体" w:hAnsi="宋体" w:cs="宋体" w:hint="eastAsia"/>
                <w:color w:val="000000"/>
                <w:sz w:val="20"/>
                <w:szCs w:val="20"/>
              </w:rPr>
              <w:t>年安排进度款</w:t>
            </w:r>
            <w:r>
              <w:rPr>
                <w:rFonts w:ascii="宋体" w:hAnsi="宋体" w:cs="宋体" w:hint="eastAsia"/>
                <w:color w:val="000000"/>
                <w:sz w:val="20"/>
                <w:szCs w:val="20"/>
              </w:rPr>
              <w:t>300</w:t>
            </w:r>
            <w:r>
              <w:rPr>
                <w:rFonts w:ascii="宋体" w:hAnsi="宋体" w:cs="宋体" w:hint="eastAsia"/>
                <w:color w:val="000000"/>
                <w:sz w:val="20"/>
                <w:szCs w:val="20"/>
              </w:rPr>
              <w:t>万元：</w:t>
            </w:r>
            <w:r>
              <w:rPr>
                <w:rFonts w:ascii="宋体" w:hAnsi="宋体" w:cs="宋体" w:hint="eastAsia"/>
                <w:color w:val="000000"/>
                <w:sz w:val="20"/>
                <w:szCs w:val="20"/>
              </w:rPr>
              <w:t>2.</w:t>
            </w:r>
            <w:r>
              <w:rPr>
                <w:rFonts w:ascii="宋体" w:hAnsi="宋体" w:cs="宋体" w:hint="eastAsia"/>
                <w:color w:val="000000"/>
                <w:sz w:val="20"/>
                <w:szCs w:val="20"/>
              </w:rPr>
              <w:t>对经二路（纬五路</w:t>
            </w:r>
            <w:r>
              <w:rPr>
                <w:rFonts w:ascii="宋体" w:hAnsi="宋体" w:cs="宋体" w:hint="eastAsia"/>
                <w:color w:val="000000"/>
                <w:sz w:val="20"/>
                <w:szCs w:val="20"/>
              </w:rPr>
              <w:t>-</w:t>
            </w:r>
            <w:r>
              <w:rPr>
                <w:rFonts w:ascii="宋体" w:hAnsi="宋体" w:cs="宋体" w:hint="eastAsia"/>
                <w:color w:val="000000"/>
                <w:sz w:val="20"/>
                <w:szCs w:val="20"/>
              </w:rPr>
              <w:t>纬六路）、纬六路（经二路</w:t>
            </w:r>
            <w:r>
              <w:rPr>
                <w:rFonts w:ascii="宋体" w:hAnsi="宋体" w:cs="宋体" w:hint="eastAsia"/>
                <w:color w:val="000000"/>
                <w:sz w:val="20"/>
                <w:szCs w:val="20"/>
              </w:rPr>
              <w:t>-</w:t>
            </w:r>
            <w:r>
              <w:rPr>
                <w:rFonts w:ascii="宋体" w:hAnsi="宋体" w:cs="宋体" w:hint="eastAsia"/>
                <w:color w:val="000000"/>
                <w:sz w:val="20"/>
                <w:szCs w:val="20"/>
              </w:rPr>
              <w:t>经十四路）、纬五路（经二路</w:t>
            </w:r>
            <w:r>
              <w:rPr>
                <w:rFonts w:ascii="宋体" w:hAnsi="宋体" w:cs="宋体" w:hint="eastAsia"/>
                <w:color w:val="000000"/>
                <w:sz w:val="20"/>
                <w:szCs w:val="20"/>
              </w:rPr>
              <w:t>-</w:t>
            </w:r>
            <w:r>
              <w:rPr>
                <w:rFonts w:ascii="宋体" w:hAnsi="宋体" w:cs="宋体" w:hint="eastAsia"/>
                <w:color w:val="000000"/>
                <w:sz w:val="20"/>
                <w:szCs w:val="20"/>
              </w:rPr>
              <w:t>经十八路）、纬三路（经四路</w:t>
            </w:r>
            <w:r>
              <w:rPr>
                <w:rFonts w:ascii="宋体" w:hAnsi="宋体" w:cs="宋体" w:hint="eastAsia"/>
                <w:color w:val="000000"/>
                <w:sz w:val="20"/>
                <w:szCs w:val="20"/>
              </w:rPr>
              <w:t>-</w:t>
            </w:r>
            <w:r>
              <w:rPr>
                <w:rFonts w:ascii="宋体" w:hAnsi="宋体" w:cs="宋体" w:hint="eastAsia"/>
                <w:color w:val="000000"/>
                <w:sz w:val="20"/>
                <w:szCs w:val="20"/>
              </w:rPr>
              <w:t>经十九路）、经四路（纬三路</w:t>
            </w:r>
            <w:r>
              <w:rPr>
                <w:rFonts w:ascii="宋体" w:hAnsi="宋体" w:cs="宋体" w:hint="eastAsia"/>
                <w:color w:val="000000"/>
                <w:sz w:val="20"/>
                <w:szCs w:val="20"/>
              </w:rPr>
              <w:t>-</w:t>
            </w:r>
            <w:r>
              <w:rPr>
                <w:rFonts w:ascii="宋体" w:hAnsi="宋体" w:cs="宋体" w:hint="eastAsia"/>
                <w:color w:val="000000"/>
                <w:sz w:val="20"/>
                <w:szCs w:val="20"/>
              </w:rPr>
              <w:t>纬五路）、经十四（纬一路</w:t>
            </w:r>
            <w:r>
              <w:rPr>
                <w:rFonts w:ascii="宋体" w:hAnsi="宋体" w:cs="宋体" w:hint="eastAsia"/>
                <w:color w:val="000000"/>
                <w:sz w:val="20"/>
                <w:szCs w:val="20"/>
              </w:rPr>
              <w:t>-</w:t>
            </w:r>
            <w:r>
              <w:rPr>
                <w:rFonts w:ascii="宋体" w:hAnsi="宋体" w:cs="宋体" w:hint="eastAsia"/>
                <w:color w:val="000000"/>
                <w:sz w:val="20"/>
                <w:szCs w:val="20"/>
              </w:rPr>
              <w:t>纬六路）、经十六路（纬一路</w:t>
            </w:r>
            <w:r>
              <w:rPr>
                <w:rFonts w:ascii="宋体" w:hAnsi="宋体" w:cs="宋体" w:hint="eastAsia"/>
                <w:color w:val="000000"/>
                <w:sz w:val="20"/>
                <w:szCs w:val="20"/>
              </w:rPr>
              <w:t>-</w:t>
            </w:r>
            <w:r>
              <w:rPr>
                <w:rFonts w:ascii="宋体" w:hAnsi="宋体" w:cs="宋体" w:hint="eastAsia"/>
                <w:color w:val="000000"/>
                <w:sz w:val="20"/>
                <w:szCs w:val="20"/>
              </w:rPr>
              <w:t>纬三路）等道路交通设施进行完善，需安排进度款</w:t>
            </w:r>
            <w:r>
              <w:rPr>
                <w:rFonts w:ascii="宋体" w:hAnsi="宋体" w:cs="宋体" w:hint="eastAsia"/>
                <w:color w:val="000000"/>
                <w:sz w:val="20"/>
                <w:szCs w:val="20"/>
              </w:rPr>
              <w:t>200</w:t>
            </w:r>
            <w:r>
              <w:rPr>
                <w:rFonts w:ascii="宋体" w:hAnsi="宋体" w:cs="宋体" w:hint="eastAsia"/>
                <w:color w:val="000000"/>
                <w:sz w:val="20"/>
                <w:szCs w:val="20"/>
              </w:rPr>
              <w:t>万元。</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便于群众出行</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交通设施完善，消除安全隐患</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安装交通设施的道路数量</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安装交通设施的道路数量</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=7</w:t>
            </w:r>
            <w:r>
              <w:rPr>
                <w:rFonts w:ascii="宋体" w:hAnsi="宋体" w:cs="宋体" w:hint="eastAsia"/>
                <w:color w:val="000000"/>
                <w:sz w:val="20"/>
                <w:szCs w:val="20"/>
              </w:rPr>
              <w:t>条</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合同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安装交通设施达标率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按合同约定安装交通设施达标率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是否按期完工</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是否在合同约定时限内按时完工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tcBorders>
              <w:left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效果指标</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是否保障居民道路出行安全</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是否保障居民道路出行安全</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w:t>
            </w:r>
            <w:proofErr w:type="gramStart"/>
            <w:r>
              <w:rPr>
                <w:rFonts w:ascii="宋体" w:hAnsi="宋体" w:cs="宋体" w:hint="eastAsia"/>
                <w:color w:val="000000"/>
                <w:sz w:val="20"/>
                <w:szCs w:val="20"/>
              </w:rPr>
              <w:t>差人数</w:t>
            </w:r>
            <w:proofErr w:type="gramEnd"/>
            <w:r>
              <w:rPr>
                <w:rFonts w:ascii="宋体" w:hAnsi="宋体" w:cs="宋体" w:hint="eastAsia"/>
                <w:color w:val="000000"/>
                <w:sz w:val="20"/>
                <w:szCs w:val="20"/>
              </w:rPr>
              <w:t>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95%</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5F0A4E">
      <w:pPr>
        <w:spacing w:line="580" w:lineRule="exact"/>
        <w:rPr>
          <w:rFonts w:eastAsia="方正仿宋_GBK"/>
          <w:sz w:val="30"/>
          <w:szCs w:val="30"/>
        </w:rPr>
      </w:pPr>
    </w:p>
    <w:p w:rsidR="005F0A4E" w:rsidRDefault="00410E4B">
      <w:pPr>
        <w:spacing w:line="580" w:lineRule="exact"/>
        <w:rPr>
          <w:rFonts w:eastAsia="方正仿宋_GBK"/>
          <w:sz w:val="30"/>
          <w:szCs w:val="30"/>
        </w:rPr>
      </w:pPr>
      <w:r>
        <w:rPr>
          <w:rFonts w:eastAsia="方正仿宋_GBK" w:hint="eastAsia"/>
          <w:sz w:val="30"/>
          <w:szCs w:val="30"/>
        </w:rPr>
        <w:t>39</w:t>
      </w:r>
      <w:r>
        <w:rPr>
          <w:rFonts w:eastAsia="方正仿宋_GBK" w:hint="eastAsia"/>
          <w:sz w:val="30"/>
          <w:szCs w:val="30"/>
        </w:rPr>
        <w:t xml:space="preserve">. </w:t>
      </w:r>
      <w:r>
        <w:rPr>
          <w:rFonts w:eastAsia="方正仿宋_GBK" w:hint="eastAsia"/>
          <w:sz w:val="30"/>
          <w:szCs w:val="30"/>
        </w:rPr>
        <w:t>道路</w:t>
      </w:r>
      <w:proofErr w:type="gramStart"/>
      <w:r>
        <w:rPr>
          <w:rFonts w:eastAsia="方正仿宋_GBK" w:hint="eastAsia"/>
          <w:sz w:val="30"/>
          <w:szCs w:val="30"/>
        </w:rPr>
        <w:t>路灯及箱变</w:t>
      </w:r>
      <w:proofErr w:type="gramEnd"/>
      <w:r>
        <w:rPr>
          <w:rFonts w:eastAsia="方正仿宋_GBK" w:hint="eastAsia"/>
          <w:sz w:val="30"/>
          <w:szCs w:val="30"/>
        </w:rPr>
        <w:t>工程项目绩效目标表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tabs>
                <w:tab w:val="left" w:pos="1659"/>
              </w:tabs>
              <w:jc w:val="left"/>
              <w:rPr>
                <w:rFonts w:ascii="宋体" w:hAnsi="宋体" w:cs="宋体"/>
                <w:b/>
                <w:color w:val="000000"/>
                <w:sz w:val="20"/>
                <w:szCs w:val="20"/>
              </w:rPr>
            </w:pPr>
            <w:r>
              <w:rPr>
                <w:rFonts w:ascii="宋体" w:hAnsi="宋体" w:cs="宋体" w:hint="eastAsia"/>
                <w:b/>
                <w:color w:val="000000"/>
                <w:sz w:val="20"/>
                <w:szCs w:val="20"/>
              </w:rPr>
              <w:t>道路</w:t>
            </w:r>
            <w:proofErr w:type="gramStart"/>
            <w:r>
              <w:rPr>
                <w:rFonts w:ascii="宋体" w:hAnsi="宋体" w:cs="宋体" w:hint="eastAsia"/>
                <w:b/>
                <w:color w:val="000000"/>
                <w:sz w:val="20"/>
                <w:szCs w:val="20"/>
              </w:rPr>
              <w:t>路灯及箱变</w:t>
            </w:r>
            <w:proofErr w:type="gramEnd"/>
            <w:r>
              <w:rPr>
                <w:rFonts w:ascii="宋体" w:hAnsi="宋体" w:cs="宋体" w:hint="eastAsia"/>
                <w:b/>
                <w:color w:val="000000"/>
                <w:sz w:val="20"/>
                <w:szCs w:val="20"/>
              </w:rPr>
              <w:t>工程</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374</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374</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道路</w:t>
            </w:r>
            <w:proofErr w:type="gramStart"/>
            <w:r>
              <w:rPr>
                <w:rFonts w:ascii="宋体" w:hAnsi="宋体" w:cs="宋体" w:hint="eastAsia"/>
                <w:color w:val="000000"/>
                <w:sz w:val="20"/>
                <w:szCs w:val="20"/>
              </w:rPr>
              <w:t>路灯及箱变</w:t>
            </w:r>
            <w:proofErr w:type="gramEnd"/>
            <w:r>
              <w:rPr>
                <w:rFonts w:ascii="宋体" w:hAnsi="宋体" w:cs="宋体" w:hint="eastAsia"/>
                <w:color w:val="000000"/>
                <w:sz w:val="20"/>
                <w:szCs w:val="20"/>
              </w:rPr>
              <w:t>工程安装</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完成工程内建设任务</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达到送电条件</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产出指标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路灯、箱变安装数量完成率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路灯、箱变安装数量完成率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合同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工程施工合格率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工程竣工验收合格率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合同</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项目完成时限</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项目完成时限</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2021.12</w:t>
            </w:r>
            <w:r>
              <w:rPr>
                <w:rFonts w:ascii="宋体" w:hAnsi="宋体" w:cs="宋体" w:hint="eastAsia"/>
                <w:color w:val="000000"/>
                <w:sz w:val="20"/>
                <w:szCs w:val="20"/>
              </w:rPr>
              <w:t>前</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合同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合同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是否保障居民道路出行安全</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是否保障居民道路出行安全</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w:t>
            </w:r>
            <w:proofErr w:type="gramStart"/>
            <w:r>
              <w:rPr>
                <w:rFonts w:ascii="宋体" w:hAnsi="宋体" w:cs="宋体" w:hint="eastAsia"/>
                <w:color w:val="000000"/>
                <w:sz w:val="20"/>
                <w:szCs w:val="20"/>
              </w:rPr>
              <w:t>差人数</w:t>
            </w:r>
            <w:proofErr w:type="gramEnd"/>
            <w:r>
              <w:rPr>
                <w:rFonts w:ascii="宋体" w:hAnsi="宋体" w:cs="宋体" w:hint="eastAsia"/>
                <w:color w:val="000000"/>
                <w:sz w:val="20"/>
                <w:szCs w:val="20"/>
              </w:rPr>
              <w:t>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95%</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 xml:space="preserve">40. </w:t>
      </w:r>
      <w:r>
        <w:rPr>
          <w:rFonts w:eastAsia="方正仿宋_GBK" w:hint="eastAsia"/>
          <w:sz w:val="32"/>
          <w:szCs w:val="32"/>
        </w:rPr>
        <w:t>主城区老旧便道翻修工程项目绩效目标表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主城区老旧便道翻修工程</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90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90</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1084"/>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拟对荣华道（火炬路</w:t>
            </w:r>
            <w:r>
              <w:rPr>
                <w:rFonts w:ascii="宋体" w:hAnsi="宋体" w:cs="宋体" w:hint="eastAsia"/>
                <w:color w:val="000000"/>
                <w:sz w:val="20"/>
                <w:szCs w:val="20"/>
              </w:rPr>
              <w:t>-</w:t>
            </w:r>
            <w:r>
              <w:rPr>
                <w:rFonts w:ascii="宋体" w:hAnsi="宋体" w:cs="宋体" w:hint="eastAsia"/>
                <w:color w:val="000000"/>
                <w:sz w:val="20"/>
                <w:szCs w:val="20"/>
              </w:rPr>
              <w:t>龙泽路</w:t>
            </w:r>
            <w:r>
              <w:rPr>
                <w:rFonts w:ascii="宋体" w:hAnsi="宋体" w:cs="宋体" w:hint="eastAsia"/>
                <w:color w:val="000000"/>
                <w:sz w:val="20"/>
                <w:szCs w:val="20"/>
              </w:rPr>
              <w:t>）、庆北道（建设路</w:t>
            </w:r>
            <w:r>
              <w:rPr>
                <w:rFonts w:ascii="宋体" w:hAnsi="宋体" w:cs="宋体" w:hint="eastAsia"/>
                <w:color w:val="000000"/>
                <w:sz w:val="20"/>
                <w:szCs w:val="20"/>
              </w:rPr>
              <w:t>-</w:t>
            </w:r>
            <w:r>
              <w:rPr>
                <w:rFonts w:ascii="宋体" w:hAnsi="宋体" w:cs="宋体" w:hint="eastAsia"/>
                <w:color w:val="000000"/>
                <w:sz w:val="20"/>
                <w:szCs w:val="20"/>
              </w:rPr>
              <w:t>龙泽路</w:t>
            </w:r>
            <w:r>
              <w:rPr>
                <w:rFonts w:ascii="宋体" w:hAnsi="宋体" w:cs="宋体" w:hint="eastAsia"/>
                <w:color w:val="000000"/>
                <w:sz w:val="20"/>
                <w:szCs w:val="20"/>
              </w:rPr>
              <w:t>）、龙富南道（华岩路</w:t>
            </w:r>
            <w:r>
              <w:rPr>
                <w:rFonts w:ascii="宋体" w:hAnsi="宋体" w:cs="宋体" w:hint="eastAsia"/>
                <w:color w:val="000000"/>
                <w:sz w:val="20"/>
                <w:szCs w:val="20"/>
              </w:rPr>
              <w:t>-</w:t>
            </w:r>
            <w:r>
              <w:rPr>
                <w:rFonts w:ascii="宋体" w:hAnsi="宋体" w:cs="宋体" w:hint="eastAsia"/>
                <w:color w:val="000000"/>
                <w:sz w:val="20"/>
                <w:szCs w:val="20"/>
              </w:rPr>
              <w:t>建设路</w:t>
            </w:r>
            <w:r>
              <w:rPr>
                <w:rFonts w:ascii="宋体" w:hAnsi="宋体" w:cs="宋体" w:hint="eastAsia"/>
                <w:color w:val="000000"/>
                <w:sz w:val="20"/>
                <w:szCs w:val="20"/>
              </w:rPr>
              <w:t>）两侧老旧便道进行翻修，工程概算</w:t>
            </w:r>
            <w:r>
              <w:rPr>
                <w:rFonts w:ascii="宋体" w:hAnsi="宋体" w:cs="宋体" w:hint="eastAsia"/>
                <w:color w:val="000000"/>
                <w:sz w:val="20"/>
                <w:szCs w:val="20"/>
              </w:rPr>
              <w:t>300</w:t>
            </w:r>
            <w:r>
              <w:rPr>
                <w:rFonts w:ascii="宋体" w:hAnsi="宋体" w:cs="宋体" w:hint="eastAsia"/>
                <w:color w:val="000000"/>
                <w:sz w:val="20"/>
                <w:szCs w:val="20"/>
              </w:rPr>
              <w:t>万元，</w:t>
            </w:r>
            <w:r>
              <w:rPr>
                <w:rFonts w:ascii="宋体" w:hAnsi="宋体" w:cs="宋体" w:hint="eastAsia"/>
                <w:color w:val="000000"/>
                <w:sz w:val="20"/>
                <w:szCs w:val="20"/>
              </w:rPr>
              <w:t>2021</w:t>
            </w:r>
            <w:r>
              <w:rPr>
                <w:rFonts w:ascii="宋体" w:hAnsi="宋体" w:cs="宋体" w:hint="eastAsia"/>
                <w:color w:val="000000"/>
                <w:sz w:val="20"/>
                <w:szCs w:val="20"/>
              </w:rPr>
              <w:t>年安排</w:t>
            </w:r>
            <w:r>
              <w:rPr>
                <w:rFonts w:ascii="宋体" w:hAnsi="宋体" w:cs="宋体" w:hint="eastAsia"/>
                <w:color w:val="000000"/>
                <w:sz w:val="20"/>
                <w:szCs w:val="20"/>
              </w:rPr>
              <w:t>30%</w:t>
            </w:r>
            <w:r>
              <w:rPr>
                <w:rFonts w:ascii="宋体" w:hAnsi="宋体" w:cs="宋体" w:hint="eastAsia"/>
                <w:color w:val="000000"/>
                <w:sz w:val="20"/>
                <w:szCs w:val="20"/>
              </w:rPr>
              <w:t>进度款。</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71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保证道路使用正常、便于群众安全出行</w:t>
            </w:r>
          </w:p>
        </w:tc>
      </w:tr>
      <w:tr w:rsidR="005F0A4E">
        <w:trPr>
          <w:trHeight w:val="7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提升我区整体形象、打造宜</w:t>
            </w:r>
            <w:proofErr w:type="gramStart"/>
            <w:r>
              <w:rPr>
                <w:rFonts w:ascii="宋体" w:hAnsi="宋体" w:cs="宋体" w:hint="eastAsia"/>
                <w:color w:val="000000"/>
                <w:sz w:val="20"/>
                <w:szCs w:val="20"/>
              </w:rPr>
              <w:t>居亮城</w:t>
            </w:r>
            <w:proofErr w:type="gramEnd"/>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翻修道路条数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翻修道路条数</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=3</w:t>
            </w:r>
            <w:r>
              <w:rPr>
                <w:rFonts w:ascii="宋体" w:hAnsi="宋体" w:cs="宋体" w:hint="eastAsia"/>
                <w:color w:val="000000"/>
                <w:sz w:val="20"/>
                <w:szCs w:val="20"/>
              </w:rPr>
              <w:t>条</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合同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道路翻修施工合格率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按合同规定道路施工恢复合格情况占总量比率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是否按期完工</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是否在合同约定时限内按时完工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是否保障居民道路出行安全</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是否保障居民道路出行安全</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w:t>
            </w:r>
            <w:proofErr w:type="gramStart"/>
            <w:r>
              <w:rPr>
                <w:rFonts w:ascii="宋体" w:hAnsi="宋体" w:cs="宋体" w:hint="eastAsia"/>
                <w:color w:val="000000"/>
                <w:sz w:val="20"/>
                <w:szCs w:val="20"/>
              </w:rPr>
              <w:t>差人数</w:t>
            </w:r>
            <w:proofErr w:type="gramEnd"/>
            <w:r>
              <w:rPr>
                <w:rFonts w:ascii="宋体" w:hAnsi="宋体" w:cs="宋体" w:hint="eastAsia"/>
                <w:color w:val="000000"/>
                <w:sz w:val="20"/>
                <w:szCs w:val="20"/>
              </w:rPr>
              <w:t>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95%</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41.2019</w:t>
      </w:r>
      <w:r>
        <w:rPr>
          <w:rFonts w:eastAsia="方正仿宋_GBK" w:hint="eastAsia"/>
          <w:sz w:val="32"/>
          <w:szCs w:val="32"/>
        </w:rPr>
        <w:t>年一街一景增绿工程项目绩效目标表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2019</w:t>
            </w:r>
            <w:r>
              <w:rPr>
                <w:rFonts w:ascii="宋体" w:hAnsi="宋体" w:cs="宋体" w:hint="eastAsia"/>
                <w:b/>
                <w:color w:val="000000"/>
                <w:sz w:val="20"/>
                <w:szCs w:val="20"/>
              </w:rPr>
              <w:t>年一街一景增绿工程</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358.70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358.70</w:t>
            </w:r>
            <w:r>
              <w:rPr>
                <w:rFonts w:ascii="宋体" w:hAnsi="宋体" w:cs="宋体" w:hint="eastAsia"/>
                <w:b/>
                <w:color w:val="000000"/>
                <w:sz w:val="20"/>
                <w:szCs w:val="20"/>
              </w:rPr>
              <w:t>万元</w:t>
            </w:r>
            <w:r>
              <w:rPr>
                <w:rFonts w:ascii="宋体" w:hAnsi="宋体" w:cs="宋体" w:hint="eastAsia"/>
                <w:b/>
                <w:color w:val="000000"/>
                <w:sz w:val="20"/>
                <w:szCs w:val="20"/>
              </w:rPr>
              <w:t xml:space="preserve"> </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397"/>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用于支付工程审计尾款。</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441"/>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3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18"/>
                <w:szCs w:val="18"/>
              </w:rPr>
              <w:t>提升绿化景观，美化环境</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18"/>
                <w:szCs w:val="18"/>
              </w:rPr>
              <w:t>保护环境</w:t>
            </w:r>
            <w:r>
              <w:rPr>
                <w:rFonts w:ascii="宋体" w:hAnsi="宋体" w:cs="宋体" w:hint="eastAsia"/>
                <w:color w:val="000000"/>
                <w:sz w:val="18"/>
                <w:szCs w:val="18"/>
              </w:rPr>
              <w:t>,</w:t>
            </w:r>
            <w:r>
              <w:rPr>
                <w:rFonts w:ascii="宋体" w:hAnsi="宋体" w:cs="宋体" w:hint="eastAsia"/>
                <w:color w:val="000000"/>
                <w:sz w:val="18"/>
                <w:szCs w:val="18"/>
              </w:rPr>
              <w:t>提升空气质量</w:t>
            </w:r>
            <w:r>
              <w:rPr>
                <w:rFonts w:ascii="宋体" w:hAnsi="宋体" w:cs="宋体" w:hint="eastAsia"/>
                <w:color w:val="000000"/>
                <w:sz w:val="18"/>
                <w:szCs w:val="18"/>
              </w:rPr>
              <w:t>,</w:t>
            </w:r>
            <w:r>
              <w:rPr>
                <w:rFonts w:ascii="宋体" w:hAnsi="宋体" w:cs="宋体" w:hint="eastAsia"/>
                <w:color w:val="000000"/>
                <w:sz w:val="18"/>
                <w:szCs w:val="18"/>
              </w:rPr>
              <w:t>维持生态平衡</w:t>
            </w:r>
          </w:p>
        </w:tc>
      </w:tr>
      <w:tr w:rsidR="005F0A4E">
        <w:trPr>
          <w:trHeight w:val="996"/>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510"/>
        </w:trPr>
        <w:tc>
          <w:tcPr>
            <w:tcW w:w="648" w:type="dxa"/>
            <w:vMerge w:val="restart"/>
            <w:tcBorders>
              <w:top w:val="single" w:sz="4" w:space="0" w:color="000000"/>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产出指标</w:t>
            </w:r>
          </w:p>
        </w:tc>
        <w:tc>
          <w:tcPr>
            <w:tcW w:w="1106" w:type="dxa"/>
            <w:tcBorders>
              <w:top w:val="single" w:sz="4" w:space="0" w:color="000000"/>
              <w:left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完成主城区道路绿化条数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完成主城区道路绿化条数</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8</w:t>
            </w:r>
            <w:r>
              <w:rPr>
                <w:rFonts w:ascii="宋体" w:hAnsi="宋体" w:cs="宋体" w:hint="eastAsia"/>
                <w:color w:val="000000"/>
                <w:sz w:val="20"/>
                <w:szCs w:val="20"/>
              </w:rPr>
              <w:t>条</w:t>
            </w:r>
          </w:p>
        </w:tc>
        <w:tc>
          <w:tcPr>
            <w:tcW w:w="961" w:type="dxa"/>
            <w:tcBorders>
              <w:top w:val="single" w:sz="4" w:space="0" w:color="000000"/>
              <w:left w:val="single" w:sz="4" w:space="0" w:color="000000"/>
              <w:bottom w:val="single" w:sz="4" w:space="0" w:color="000000"/>
              <w:right w:val="single" w:sz="4" w:space="0" w:color="000000"/>
            </w:tcBorders>
          </w:tcPr>
          <w:p w:rsidR="005F0A4E" w:rsidRDefault="00410E4B">
            <w:pPr>
              <w:autoSpaceDN w:val="0"/>
              <w:jc w:val="left"/>
              <w:textAlignment w:val="top"/>
              <w:rPr>
                <w:rFonts w:ascii="宋体" w:hAnsi="宋体" w:cs="宋体"/>
                <w:color w:val="000000"/>
                <w:sz w:val="20"/>
                <w:szCs w:val="20"/>
              </w:rPr>
            </w:pPr>
            <w:r>
              <w:rPr>
                <w:rFonts w:ascii="宋体" w:hAnsi="宋体"/>
                <w:color w:val="000000"/>
                <w:sz w:val="18"/>
              </w:rPr>
              <w:t>合同</w:t>
            </w:r>
          </w:p>
        </w:tc>
      </w:tr>
      <w:tr w:rsidR="005F0A4E">
        <w:trPr>
          <w:trHeight w:val="510"/>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绿化工程合格率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按合同要求达到道路绿化工程标准范围占总范围的比率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工作经验</w:t>
            </w:r>
          </w:p>
        </w:tc>
      </w:tr>
      <w:tr w:rsidR="005F0A4E">
        <w:trPr>
          <w:trHeight w:val="510"/>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工程是否按期完工</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工程是否按期完工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工作经验</w:t>
            </w:r>
          </w:p>
        </w:tc>
      </w:tr>
      <w:tr w:rsidR="005F0A4E">
        <w:trPr>
          <w:trHeight w:val="510"/>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工作经验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生态效益指标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proofErr w:type="gramStart"/>
            <w:r>
              <w:rPr>
                <w:rFonts w:ascii="宋体" w:hAnsi="宋体" w:cs="宋体" w:hint="eastAsia"/>
                <w:color w:val="000000"/>
                <w:sz w:val="20"/>
                <w:szCs w:val="20"/>
              </w:rPr>
              <w:t>是否减尘降噪</w:t>
            </w:r>
            <w:proofErr w:type="gramEnd"/>
            <w:r>
              <w:rPr>
                <w:rFonts w:ascii="宋体" w:hAnsi="宋体" w:cs="宋体" w:hint="eastAsia"/>
                <w:color w:val="000000"/>
                <w:sz w:val="20"/>
                <w:szCs w:val="20"/>
              </w:rPr>
              <w:t>，改善生态环境</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proofErr w:type="gramStart"/>
            <w:r>
              <w:rPr>
                <w:rFonts w:ascii="宋体" w:hAnsi="宋体" w:cs="宋体" w:hint="eastAsia"/>
                <w:color w:val="000000"/>
                <w:sz w:val="20"/>
                <w:szCs w:val="20"/>
              </w:rPr>
              <w:t>是否减尘降噪</w:t>
            </w:r>
            <w:proofErr w:type="gramEnd"/>
            <w:r>
              <w:rPr>
                <w:rFonts w:ascii="宋体" w:hAnsi="宋体" w:cs="宋体" w:hint="eastAsia"/>
                <w:color w:val="000000"/>
                <w:sz w:val="20"/>
                <w:szCs w:val="20"/>
              </w:rPr>
              <w:t>，改善生态环境</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受益群体调查中，满意和比较满意的人数占全部调查人数的比率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42.2019</w:t>
      </w:r>
      <w:r>
        <w:rPr>
          <w:rFonts w:eastAsia="方正仿宋_GBK" w:hint="eastAsia"/>
          <w:sz w:val="32"/>
          <w:szCs w:val="32"/>
        </w:rPr>
        <w:t>年二环路绿化工程项目绩效目标表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2019</w:t>
            </w:r>
            <w:r>
              <w:rPr>
                <w:rFonts w:ascii="宋体" w:hAnsi="宋体" w:cs="宋体" w:hint="eastAsia"/>
                <w:b/>
                <w:color w:val="000000"/>
                <w:sz w:val="20"/>
                <w:szCs w:val="20"/>
              </w:rPr>
              <w:t>年二环路绿化工程</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809.5</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809.5</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397"/>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用于支付工程审计尾款。</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441"/>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7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18"/>
                <w:szCs w:val="18"/>
              </w:rPr>
              <w:t>提升绿化景观，美化环境</w:t>
            </w:r>
          </w:p>
        </w:tc>
      </w:tr>
      <w:tr w:rsidR="005F0A4E">
        <w:trPr>
          <w:trHeight w:val="58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18"/>
                <w:szCs w:val="18"/>
              </w:rPr>
              <w:t>保护环境</w:t>
            </w:r>
            <w:r>
              <w:rPr>
                <w:rFonts w:ascii="宋体" w:hAnsi="宋体" w:cs="宋体" w:hint="eastAsia"/>
                <w:color w:val="000000"/>
                <w:sz w:val="18"/>
                <w:szCs w:val="18"/>
              </w:rPr>
              <w:t>,</w:t>
            </w:r>
            <w:r>
              <w:rPr>
                <w:rFonts w:ascii="宋体" w:hAnsi="宋体" w:cs="宋体" w:hint="eastAsia"/>
                <w:color w:val="000000"/>
                <w:sz w:val="18"/>
                <w:szCs w:val="18"/>
              </w:rPr>
              <w:t>提升空气质量</w:t>
            </w:r>
            <w:r>
              <w:rPr>
                <w:rFonts w:ascii="宋体" w:hAnsi="宋体" w:cs="宋体" w:hint="eastAsia"/>
                <w:color w:val="000000"/>
                <w:sz w:val="18"/>
                <w:szCs w:val="18"/>
              </w:rPr>
              <w:t>,</w:t>
            </w:r>
            <w:r>
              <w:rPr>
                <w:rFonts w:ascii="宋体" w:hAnsi="宋体" w:cs="宋体" w:hint="eastAsia"/>
                <w:color w:val="000000"/>
                <w:sz w:val="18"/>
                <w:szCs w:val="18"/>
              </w:rPr>
              <w:t>维持生态平衡</w:t>
            </w:r>
          </w:p>
        </w:tc>
      </w:tr>
      <w:tr w:rsidR="005F0A4E">
        <w:trPr>
          <w:trHeight w:val="986"/>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510"/>
        </w:trPr>
        <w:tc>
          <w:tcPr>
            <w:tcW w:w="648" w:type="dxa"/>
            <w:vMerge w:val="restart"/>
            <w:tcBorders>
              <w:top w:val="single" w:sz="4" w:space="0" w:color="000000"/>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产出指标</w:t>
            </w:r>
          </w:p>
        </w:tc>
        <w:tc>
          <w:tcPr>
            <w:tcW w:w="1106" w:type="dxa"/>
            <w:tcBorders>
              <w:top w:val="single" w:sz="4" w:space="0" w:color="000000"/>
              <w:left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完成二环路绿化公里数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完成二环路绿化公里数</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6.5</w:t>
            </w:r>
            <w:r>
              <w:rPr>
                <w:rFonts w:ascii="宋体" w:hAnsi="宋体" w:cs="宋体" w:hint="eastAsia"/>
                <w:color w:val="000000"/>
                <w:sz w:val="20"/>
                <w:szCs w:val="20"/>
              </w:rPr>
              <w:t>公里</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合同</w:t>
            </w:r>
          </w:p>
        </w:tc>
      </w:tr>
      <w:tr w:rsidR="005F0A4E">
        <w:trPr>
          <w:trHeight w:val="689"/>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绿化工程合格率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按合同要求达到道路绿化工程标准范围占总范围的比率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工程是否按期完工</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工程是否按期完工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生态效益指标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proofErr w:type="gramStart"/>
            <w:r>
              <w:rPr>
                <w:rFonts w:ascii="宋体" w:hAnsi="宋体" w:cs="宋体" w:hint="eastAsia"/>
                <w:color w:val="000000"/>
                <w:sz w:val="20"/>
                <w:szCs w:val="20"/>
              </w:rPr>
              <w:t>是否减尘降噪</w:t>
            </w:r>
            <w:proofErr w:type="gramEnd"/>
            <w:r>
              <w:rPr>
                <w:rFonts w:ascii="宋体" w:hAnsi="宋体" w:cs="宋体" w:hint="eastAsia"/>
                <w:color w:val="000000"/>
                <w:sz w:val="20"/>
                <w:szCs w:val="20"/>
              </w:rPr>
              <w:t>，改善生态环境</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proofErr w:type="gramStart"/>
            <w:r>
              <w:rPr>
                <w:rFonts w:ascii="宋体" w:hAnsi="宋体" w:cs="宋体" w:hint="eastAsia"/>
                <w:color w:val="000000"/>
                <w:sz w:val="20"/>
                <w:szCs w:val="20"/>
              </w:rPr>
              <w:t>是否减尘降噪</w:t>
            </w:r>
            <w:proofErr w:type="gramEnd"/>
            <w:r>
              <w:rPr>
                <w:rFonts w:ascii="宋体" w:hAnsi="宋体" w:cs="宋体" w:hint="eastAsia"/>
                <w:color w:val="000000"/>
                <w:sz w:val="20"/>
                <w:szCs w:val="20"/>
              </w:rPr>
              <w:t>，改善生态环境</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受益群体调查中，满意和比较满意的人数占全部调查人数的比率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43.</w:t>
      </w:r>
      <w:r>
        <w:rPr>
          <w:rFonts w:eastAsia="方正仿宋_GBK" w:hint="eastAsia"/>
          <w:sz w:val="32"/>
          <w:szCs w:val="32"/>
        </w:rPr>
        <w:t xml:space="preserve"> </w:t>
      </w:r>
      <w:r>
        <w:rPr>
          <w:rFonts w:eastAsia="方正仿宋_GBK" w:hint="eastAsia"/>
          <w:sz w:val="32"/>
          <w:szCs w:val="32"/>
        </w:rPr>
        <w:t>京唐</w:t>
      </w:r>
      <w:proofErr w:type="gramStart"/>
      <w:r>
        <w:rPr>
          <w:rFonts w:eastAsia="方正仿宋_GBK" w:hint="eastAsia"/>
          <w:sz w:val="32"/>
          <w:szCs w:val="32"/>
        </w:rPr>
        <w:t>智慧港</w:t>
      </w:r>
      <w:proofErr w:type="gramEnd"/>
      <w:r>
        <w:rPr>
          <w:rFonts w:eastAsia="方正仿宋_GBK" w:hint="eastAsia"/>
          <w:sz w:val="32"/>
          <w:szCs w:val="32"/>
        </w:rPr>
        <w:t>建成道路绿化项目</w:t>
      </w:r>
      <w:r>
        <w:rPr>
          <w:rFonts w:eastAsia="方正仿宋_GBK"/>
          <w:sz w:val="32"/>
          <w:szCs w:val="32"/>
        </w:rPr>
        <w:t>绩效</w:t>
      </w:r>
      <w:r>
        <w:rPr>
          <w:rFonts w:eastAsia="方正仿宋_GBK" w:hint="eastAsia"/>
          <w:sz w:val="32"/>
          <w:szCs w:val="32"/>
        </w:rPr>
        <w:t>目标</w:t>
      </w:r>
      <w:r>
        <w:rPr>
          <w:rFonts w:eastAsia="方正仿宋_GBK"/>
          <w:sz w:val="32"/>
          <w:szCs w:val="32"/>
        </w:rPr>
        <w:t>表</w:t>
      </w:r>
      <w:r>
        <w:rPr>
          <w:rFonts w:eastAsia="方正仿宋_GBK" w:hint="eastAsia"/>
          <w:sz w:val="32"/>
          <w:szCs w:val="32"/>
        </w:rP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72"/>
        <w:gridCol w:w="1249"/>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京唐</w:t>
            </w:r>
            <w:proofErr w:type="gramStart"/>
            <w:r>
              <w:rPr>
                <w:rFonts w:ascii="宋体" w:hAnsi="宋体" w:cs="宋体" w:hint="eastAsia"/>
                <w:b/>
                <w:color w:val="000000"/>
                <w:sz w:val="20"/>
                <w:szCs w:val="20"/>
              </w:rPr>
              <w:t>智慧港</w:t>
            </w:r>
            <w:proofErr w:type="gramEnd"/>
            <w:r>
              <w:rPr>
                <w:rFonts w:ascii="宋体" w:hAnsi="宋体" w:cs="宋体" w:hint="eastAsia"/>
                <w:b/>
                <w:color w:val="000000"/>
                <w:sz w:val="20"/>
                <w:szCs w:val="20"/>
              </w:rPr>
              <w:t>建成道路绿化</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7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24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1600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1600</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44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对京唐</w:t>
            </w:r>
            <w:proofErr w:type="gramStart"/>
            <w:r>
              <w:rPr>
                <w:rFonts w:ascii="宋体" w:hAnsi="宋体" w:cs="宋体" w:hint="eastAsia"/>
                <w:color w:val="000000"/>
                <w:sz w:val="20"/>
                <w:szCs w:val="20"/>
              </w:rPr>
              <w:t>智慧港</w:t>
            </w:r>
            <w:proofErr w:type="gramEnd"/>
            <w:r>
              <w:rPr>
                <w:rFonts w:ascii="宋体" w:hAnsi="宋体" w:cs="宋体" w:hint="eastAsia"/>
                <w:color w:val="000000"/>
                <w:sz w:val="20"/>
                <w:szCs w:val="20"/>
              </w:rPr>
              <w:t>已经建成道路进行绿化，提升周边环境</w:t>
            </w:r>
          </w:p>
        </w:tc>
      </w:tr>
      <w:tr w:rsidR="005F0A4E">
        <w:trPr>
          <w:trHeight w:val="467"/>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383"/>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8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7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32"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18"/>
                <w:szCs w:val="18"/>
              </w:rPr>
            </w:pPr>
            <w:r>
              <w:rPr>
                <w:rFonts w:ascii="宋体" w:hAnsi="宋体" w:cs="宋体" w:hint="eastAsia"/>
                <w:color w:val="000000"/>
                <w:sz w:val="18"/>
                <w:szCs w:val="18"/>
              </w:rPr>
              <w:t>提升绿化景观，美化环境</w:t>
            </w:r>
          </w:p>
        </w:tc>
      </w:tr>
      <w:tr w:rsidR="005F0A4E">
        <w:trPr>
          <w:trHeight w:val="53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7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32"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18"/>
                <w:szCs w:val="18"/>
              </w:rPr>
            </w:pPr>
            <w:r>
              <w:rPr>
                <w:rFonts w:ascii="宋体" w:hAnsi="宋体" w:cs="宋体" w:hint="eastAsia"/>
                <w:color w:val="000000"/>
                <w:sz w:val="18"/>
                <w:szCs w:val="18"/>
              </w:rPr>
              <w:t>保护环境</w:t>
            </w:r>
            <w:r>
              <w:rPr>
                <w:rFonts w:ascii="宋体" w:hAnsi="宋体" w:cs="宋体" w:hint="eastAsia"/>
                <w:color w:val="000000"/>
                <w:sz w:val="18"/>
                <w:szCs w:val="18"/>
              </w:rPr>
              <w:t>,</w:t>
            </w:r>
            <w:r>
              <w:rPr>
                <w:rFonts w:ascii="宋体" w:hAnsi="宋体" w:cs="宋体" w:hint="eastAsia"/>
                <w:color w:val="000000"/>
                <w:sz w:val="18"/>
                <w:szCs w:val="18"/>
              </w:rPr>
              <w:t>提升空气质量</w:t>
            </w:r>
            <w:r>
              <w:rPr>
                <w:rFonts w:ascii="宋体" w:hAnsi="宋体" w:cs="宋体" w:hint="eastAsia"/>
                <w:color w:val="000000"/>
                <w:sz w:val="18"/>
                <w:szCs w:val="18"/>
              </w:rPr>
              <w:t>,</w:t>
            </w:r>
            <w:r>
              <w:rPr>
                <w:rFonts w:ascii="宋体" w:hAnsi="宋体" w:cs="宋体" w:hint="eastAsia"/>
                <w:color w:val="000000"/>
                <w:sz w:val="18"/>
                <w:szCs w:val="18"/>
              </w:rPr>
              <w:t>维持生态平衡</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172"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249"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72"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249"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1143"/>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172"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24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完成京唐</w:t>
            </w:r>
            <w:proofErr w:type="gramStart"/>
            <w:r>
              <w:rPr>
                <w:rFonts w:ascii="宋体" w:hAnsi="宋体" w:cs="宋体" w:hint="eastAsia"/>
                <w:color w:val="000000"/>
                <w:sz w:val="20"/>
                <w:szCs w:val="20"/>
              </w:rPr>
              <w:t>智慧港</w:t>
            </w:r>
            <w:proofErr w:type="gramEnd"/>
            <w:r>
              <w:rPr>
                <w:rFonts w:ascii="宋体" w:hAnsi="宋体" w:cs="宋体" w:hint="eastAsia"/>
                <w:color w:val="000000"/>
                <w:sz w:val="20"/>
                <w:szCs w:val="20"/>
              </w:rPr>
              <w:t>已经建成道路进行绿化的条数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完成京唐</w:t>
            </w:r>
            <w:proofErr w:type="gramStart"/>
            <w:r>
              <w:rPr>
                <w:rFonts w:ascii="宋体" w:hAnsi="宋体" w:cs="宋体" w:hint="eastAsia"/>
                <w:color w:val="000000"/>
                <w:sz w:val="20"/>
                <w:szCs w:val="20"/>
              </w:rPr>
              <w:t>智慧港</w:t>
            </w:r>
            <w:proofErr w:type="gramEnd"/>
            <w:r>
              <w:rPr>
                <w:rFonts w:ascii="宋体" w:hAnsi="宋体" w:cs="宋体" w:hint="eastAsia"/>
                <w:color w:val="000000"/>
                <w:sz w:val="20"/>
                <w:szCs w:val="20"/>
              </w:rPr>
              <w:t>已经建成道路进行绿化的条数</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=8</w:t>
            </w:r>
            <w:r>
              <w:rPr>
                <w:rFonts w:ascii="宋体" w:hAnsi="宋体" w:cs="宋体" w:hint="eastAsia"/>
                <w:color w:val="000000"/>
                <w:sz w:val="20"/>
                <w:szCs w:val="20"/>
              </w:rPr>
              <w:t>条</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合同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7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24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绿化工程合格率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按合同要求达到道路绿化工程标准范围占总范围的比率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7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24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工程是否按期完工</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工程是否按期完工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399"/>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72"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24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67"/>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17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生态效益指标</w:t>
            </w:r>
          </w:p>
        </w:tc>
        <w:tc>
          <w:tcPr>
            <w:tcW w:w="124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proofErr w:type="gramStart"/>
            <w:r>
              <w:rPr>
                <w:rFonts w:ascii="宋体" w:hAnsi="宋体" w:cs="宋体" w:hint="eastAsia"/>
                <w:color w:val="000000"/>
                <w:sz w:val="20"/>
                <w:szCs w:val="20"/>
              </w:rPr>
              <w:t>是否减尘降噪</w:t>
            </w:r>
            <w:proofErr w:type="gramEnd"/>
            <w:r>
              <w:rPr>
                <w:rFonts w:ascii="宋体" w:hAnsi="宋体" w:cs="宋体" w:hint="eastAsia"/>
                <w:color w:val="000000"/>
                <w:sz w:val="20"/>
                <w:szCs w:val="20"/>
              </w:rPr>
              <w:t>，改善生态环境</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proofErr w:type="gramStart"/>
            <w:r>
              <w:rPr>
                <w:rFonts w:ascii="宋体" w:hAnsi="宋体" w:cs="宋体" w:hint="eastAsia"/>
                <w:color w:val="000000"/>
                <w:sz w:val="20"/>
                <w:szCs w:val="20"/>
              </w:rPr>
              <w:t>是否减尘降噪</w:t>
            </w:r>
            <w:proofErr w:type="gramEnd"/>
            <w:r>
              <w:rPr>
                <w:rFonts w:ascii="宋体" w:hAnsi="宋体" w:cs="宋体" w:hint="eastAsia"/>
                <w:color w:val="000000"/>
                <w:sz w:val="20"/>
                <w:szCs w:val="20"/>
              </w:rPr>
              <w:t>，改善生态环境</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7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24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受益群体调查中，满意和比较满意的人数占全部调查人数的比率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 xml:space="preserve">44. </w:t>
      </w:r>
      <w:r>
        <w:rPr>
          <w:rFonts w:eastAsia="方正仿宋_GBK" w:hint="eastAsia"/>
          <w:sz w:val="32"/>
          <w:szCs w:val="32"/>
        </w:rPr>
        <w:t>规划道路</w:t>
      </w:r>
      <w:r>
        <w:rPr>
          <w:rFonts w:eastAsia="方正仿宋_GBK" w:hint="eastAsia"/>
          <w:sz w:val="32"/>
          <w:szCs w:val="32"/>
        </w:rPr>
        <w:t>3</w:t>
      </w:r>
      <w:r>
        <w:rPr>
          <w:rFonts w:eastAsia="方正仿宋_GBK" w:hint="eastAsia"/>
          <w:sz w:val="32"/>
          <w:szCs w:val="32"/>
        </w:rPr>
        <w:t>（建设路</w:t>
      </w:r>
      <w:r>
        <w:rPr>
          <w:rFonts w:eastAsia="方正仿宋_GBK" w:hint="eastAsia"/>
          <w:sz w:val="32"/>
          <w:szCs w:val="32"/>
        </w:rPr>
        <w:t>-</w:t>
      </w:r>
      <w:r>
        <w:rPr>
          <w:rFonts w:eastAsia="方正仿宋_GBK" w:hint="eastAsia"/>
          <w:sz w:val="32"/>
          <w:szCs w:val="32"/>
        </w:rPr>
        <w:t>龙泽路）绿化工程项目绩效目标表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规划道路</w:t>
            </w:r>
            <w:r>
              <w:rPr>
                <w:rFonts w:ascii="宋体" w:hAnsi="宋体" w:cs="宋体" w:hint="eastAsia"/>
                <w:b/>
                <w:color w:val="000000"/>
                <w:sz w:val="20"/>
                <w:szCs w:val="20"/>
              </w:rPr>
              <w:t>3</w:t>
            </w:r>
            <w:r>
              <w:rPr>
                <w:rFonts w:ascii="宋体" w:hAnsi="宋体" w:cs="宋体" w:hint="eastAsia"/>
                <w:b/>
                <w:color w:val="000000"/>
                <w:sz w:val="20"/>
                <w:szCs w:val="20"/>
              </w:rPr>
              <w:t>（建设路</w:t>
            </w:r>
            <w:r>
              <w:rPr>
                <w:rFonts w:ascii="宋体" w:hAnsi="宋体" w:cs="宋体" w:hint="eastAsia"/>
                <w:b/>
                <w:color w:val="000000"/>
                <w:sz w:val="20"/>
                <w:szCs w:val="20"/>
              </w:rPr>
              <w:t>-</w:t>
            </w:r>
            <w:r>
              <w:rPr>
                <w:rFonts w:ascii="宋体" w:hAnsi="宋体" w:cs="宋体" w:hint="eastAsia"/>
                <w:b/>
                <w:color w:val="000000"/>
                <w:sz w:val="20"/>
                <w:szCs w:val="20"/>
              </w:rPr>
              <w:t>龙泽路）绿化工程</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37</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37</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397"/>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对高新区内已经建成道路进行绿化，提升周边环境</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441"/>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18"/>
                <w:szCs w:val="18"/>
              </w:rPr>
              <w:t>提升绿化景观，美化环境</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18"/>
                <w:szCs w:val="18"/>
              </w:rPr>
              <w:t>保护环境</w:t>
            </w:r>
            <w:r>
              <w:rPr>
                <w:rFonts w:ascii="宋体" w:hAnsi="宋体" w:cs="宋体" w:hint="eastAsia"/>
                <w:color w:val="000000"/>
                <w:sz w:val="18"/>
                <w:szCs w:val="18"/>
              </w:rPr>
              <w:t>,</w:t>
            </w:r>
            <w:r>
              <w:rPr>
                <w:rFonts w:ascii="宋体" w:hAnsi="宋体" w:cs="宋体" w:hint="eastAsia"/>
                <w:color w:val="000000"/>
                <w:sz w:val="18"/>
                <w:szCs w:val="18"/>
              </w:rPr>
              <w:t>提升空气质量</w:t>
            </w:r>
            <w:r>
              <w:rPr>
                <w:rFonts w:ascii="宋体" w:hAnsi="宋体" w:cs="宋体" w:hint="eastAsia"/>
                <w:color w:val="000000"/>
                <w:sz w:val="18"/>
                <w:szCs w:val="18"/>
              </w:rPr>
              <w:t>,</w:t>
            </w:r>
            <w:r>
              <w:rPr>
                <w:rFonts w:ascii="宋体" w:hAnsi="宋体" w:cs="宋体" w:hint="eastAsia"/>
                <w:color w:val="000000"/>
                <w:sz w:val="18"/>
                <w:szCs w:val="18"/>
              </w:rPr>
              <w:t>维持生态平衡</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55"/>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产出指标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完成道路绿化平米数</w:t>
            </w:r>
          </w:p>
          <w:p w:rsidR="005F0A4E" w:rsidRDefault="005F0A4E">
            <w:pPr>
              <w:jc w:val="left"/>
              <w:rPr>
                <w:rFonts w:ascii="宋体" w:hAnsi="宋体" w:cs="宋体"/>
                <w:color w:val="000000"/>
                <w:sz w:val="18"/>
                <w:szCs w:val="18"/>
              </w:rPr>
            </w:pP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完成道路绿化平米数</w:t>
            </w:r>
          </w:p>
          <w:p w:rsidR="005F0A4E" w:rsidRDefault="005F0A4E">
            <w:pPr>
              <w:jc w:val="left"/>
              <w:rPr>
                <w:rFonts w:ascii="宋体" w:hAnsi="宋体" w:cs="宋体"/>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4670</w:t>
            </w:r>
            <w:r>
              <w:rPr>
                <w:rFonts w:ascii="宋体" w:hAnsi="宋体" w:cs="宋体" w:hint="eastAsia"/>
                <w:color w:val="000000"/>
                <w:kern w:val="0"/>
                <w:sz w:val="20"/>
                <w:szCs w:val="20"/>
                <w:lang w:bidi="ar"/>
              </w:rPr>
              <w:t>平方米</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4"/>
              </w:rPr>
            </w:pPr>
            <w:r>
              <w:rPr>
                <w:rFonts w:ascii="宋体" w:hAnsi="宋体" w:cs="宋体" w:hint="eastAsia"/>
                <w:color w:val="000000"/>
                <w:sz w:val="24"/>
              </w:rPr>
              <w:t>合同</w:t>
            </w:r>
          </w:p>
        </w:tc>
      </w:tr>
      <w:tr w:rsidR="005F0A4E">
        <w:trPr>
          <w:trHeight w:val="510"/>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绿化工程合格率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按合同要求达到道路绿化工程标准范围占总范围的比率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w:t>
            </w: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工作经验</w:t>
            </w:r>
          </w:p>
        </w:tc>
      </w:tr>
      <w:tr w:rsidR="005F0A4E">
        <w:trPr>
          <w:trHeight w:val="510"/>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方正仿宋_GBK" w:eastAsia="方正仿宋_GBK" w:hAnsi="方正仿宋_GBK" w:cs="方正仿宋_GBK"/>
                <w:color w:val="000000"/>
                <w:sz w:val="20"/>
                <w:szCs w:val="20"/>
              </w:rPr>
            </w:pPr>
            <w:r>
              <w:rPr>
                <w:rFonts w:ascii="宋体" w:hAnsi="宋体" w:cs="宋体" w:hint="eastAsia"/>
                <w:color w:val="000000"/>
                <w:sz w:val="20"/>
                <w:szCs w:val="20"/>
              </w:rPr>
              <w:t>工程是否按期完工</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工程是否按期完工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工作经验</w:t>
            </w:r>
          </w:p>
        </w:tc>
      </w:tr>
      <w:tr w:rsidR="005F0A4E">
        <w:trPr>
          <w:trHeight w:val="510"/>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方正仿宋_GBK" w:eastAsia="方正仿宋_GBK" w:hAnsi="方正仿宋_GBK" w:cs="方正仿宋_GBK"/>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4"/>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工作经验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效果指标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生态效益指标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proofErr w:type="gramStart"/>
            <w:r>
              <w:rPr>
                <w:rFonts w:ascii="宋体" w:hAnsi="宋体" w:cs="宋体" w:hint="eastAsia"/>
                <w:color w:val="000000"/>
                <w:sz w:val="20"/>
                <w:szCs w:val="20"/>
              </w:rPr>
              <w:t>是否减尘降噪</w:t>
            </w:r>
            <w:proofErr w:type="gramEnd"/>
            <w:r>
              <w:rPr>
                <w:rFonts w:ascii="宋体" w:hAnsi="宋体" w:cs="宋体" w:hint="eastAsia"/>
                <w:color w:val="000000"/>
                <w:sz w:val="20"/>
                <w:szCs w:val="20"/>
              </w:rPr>
              <w:t>，改善生态环境</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proofErr w:type="gramStart"/>
            <w:r>
              <w:rPr>
                <w:rFonts w:ascii="宋体" w:hAnsi="宋体" w:cs="宋体" w:hint="eastAsia"/>
                <w:color w:val="000000"/>
                <w:sz w:val="20"/>
                <w:szCs w:val="20"/>
              </w:rPr>
              <w:t>是否减尘降噪</w:t>
            </w:r>
            <w:proofErr w:type="gramEnd"/>
            <w:r>
              <w:rPr>
                <w:rFonts w:ascii="宋体" w:hAnsi="宋体" w:cs="宋体" w:hint="eastAsia"/>
                <w:color w:val="000000"/>
                <w:sz w:val="20"/>
                <w:szCs w:val="20"/>
              </w:rPr>
              <w:t>，改善生态环境</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受益群体调查中，满意和比较满意的人数占全部调查人数的比率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 xml:space="preserve">45. </w:t>
      </w:r>
      <w:r>
        <w:rPr>
          <w:rFonts w:eastAsia="方正仿宋_GBK" w:hint="eastAsia"/>
          <w:sz w:val="32"/>
          <w:szCs w:val="32"/>
        </w:rPr>
        <w:t>同济道（龙泽路</w:t>
      </w:r>
      <w:r>
        <w:rPr>
          <w:rFonts w:eastAsia="方正仿宋_GBK" w:hint="eastAsia"/>
          <w:sz w:val="32"/>
          <w:szCs w:val="32"/>
        </w:rPr>
        <w:t>-</w:t>
      </w:r>
      <w:r>
        <w:rPr>
          <w:rFonts w:eastAsia="方正仿宋_GBK" w:hint="eastAsia"/>
          <w:sz w:val="32"/>
          <w:szCs w:val="32"/>
        </w:rPr>
        <w:t>工农路）绿化工程项目绩效目标表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同济道（龙泽路</w:t>
            </w:r>
            <w:r>
              <w:rPr>
                <w:rFonts w:ascii="宋体" w:hAnsi="宋体" w:cs="宋体" w:hint="eastAsia"/>
                <w:b/>
                <w:color w:val="000000"/>
                <w:sz w:val="20"/>
                <w:szCs w:val="20"/>
              </w:rPr>
              <w:t>-</w:t>
            </w:r>
            <w:r>
              <w:rPr>
                <w:rFonts w:ascii="宋体" w:hAnsi="宋体" w:cs="宋体" w:hint="eastAsia"/>
                <w:b/>
                <w:color w:val="000000"/>
                <w:sz w:val="20"/>
                <w:szCs w:val="20"/>
              </w:rPr>
              <w:t>工农路</w:t>
            </w:r>
            <w:r>
              <w:rPr>
                <w:rFonts w:ascii="宋体" w:hAnsi="宋体" w:cs="宋体" w:hint="eastAsia"/>
                <w:b/>
                <w:color w:val="000000"/>
                <w:sz w:val="20"/>
                <w:szCs w:val="20"/>
              </w:rPr>
              <w:t>）绿化工程</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17</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17</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对高新区内已经建成道路进行绿化，提升周边环境</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18"/>
                <w:szCs w:val="18"/>
              </w:rPr>
              <w:t>提升绿化景观，美化环境</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18"/>
                <w:szCs w:val="18"/>
              </w:rPr>
              <w:t>保护环境</w:t>
            </w:r>
            <w:r>
              <w:rPr>
                <w:rFonts w:ascii="宋体" w:hAnsi="宋体" w:cs="宋体" w:hint="eastAsia"/>
                <w:color w:val="000000"/>
                <w:sz w:val="18"/>
                <w:szCs w:val="18"/>
              </w:rPr>
              <w:t>,</w:t>
            </w:r>
            <w:r>
              <w:rPr>
                <w:rFonts w:ascii="宋体" w:hAnsi="宋体" w:cs="宋体" w:hint="eastAsia"/>
                <w:color w:val="000000"/>
                <w:sz w:val="18"/>
                <w:szCs w:val="18"/>
              </w:rPr>
              <w:t>提升空气质量</w:t>
            </w:r>
            <w:r>
              <w:rPr>
                <w:rFonts w:ascii="宋体" w:hAnsi="宋体" w:cs="宋体" w:hint="eastAsia"/>
                <w:color w:val="000000"/>
                <w:sz w:val="18"/>
                <w:szCs w:val="18"/>
              </w:rPr>
              <w:t>,</w:t>
            </w:r>
            <w:r>
              <w:rPr>
                <w:rFonts w:ascii="宋体" w:hAnsi="宋体" w:cs="宋体" w:hint="eastAsia"/>
                <w:color w:val="000000"/>
                <w:sz w:val="18"/>
                <w:szCs w:val="18"/>
              </w:rPr>
              <w:t>维持生态平衡</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18"/>
                <w:szCs w:val="18"/>
              </w:rPr>
            </w:pPr>
            <w:r>
              <w:rPr>
                <w:rFonts w:ascii="宋体" w:hAnsi="宋体" w:cs="宋体" w:hint="eastAsia"/>
                <w:color w:val="000000"/>
                <w:sz w:val="18"/>
                <w:szCs w:val="18"/>
              </w:rPr>
              <w:t>完成道路绿化长度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18"/>
                <w:szCs w:val="18"/>
              </w:rPr>
            </w:pPr>
            <w:r>
              <w:rPr>
                <w:rFonts w:ascii="宋体" w:hAnsi="宋体" w:cs="宋体" w:hint="eastAsia"/>
                <w:color w:val="000000"/>
                <w:sz w:val="18"/>
                <w:szCs w:val="18"/>
              </w:rPr>
              <w:t>完成道路绿化长度</w:t>
            </w:r>
          </w:p>
          <w:p w:rsidR="005F0A4E" w:rsidRDefault="005F0A4E">
            <w:pPr>
              <w:jc w:val="left"/>
              <w:rPr>
                <w:rFonts w:ascii="宋体" w:hAnsi="宋体" w:cs="宋体"/>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470</w:t>
            </w:r>
            <w:r>
              <w:rPr>
                <w:rFonts w:ascii="宋体" w:hAnsi="宋体" w:cs="宋体" w:hint="eastAsia"/>
                <w:color w:val="000000"/>
                <w:kern w:val="0"/>
                <w:sz w:val="20"/>
                <w:szCs w:val="20"/>
                <w:lang w:bidi="ar"/>
              </w:rPr>
              <w:t>米</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4"/>
              </w:rPr>
            </w:pPr>
            <w:r>
              <w:rPr>
                <w:rFonts w:ascii="宋体" w:hAnsi="宋体" w:cs="宋体" w:hint="eastAsia"/>
                <w:color w:val="000000"/>
                <w:sz w:val="24"/>
              </w:rPr>
              <w:t>合同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绿化工程合格率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按合同要求达到道路绿化工程标准范围占总范围的比率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w:t>
            </w: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工作经验</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方正仿宋_GBK" w:eastAsia="方正仿宋_GBK" w:hAnsi="方正仿宋_GBK" w:cs="方正仿宋_GBK"/>
                <w:color w:val="000000"/>
                <w:sz w:val="20"/>
                <w:szCs w:val="20"/>
              </w:rPr>
            </w:pPr>
            <w:r>
              <w:rPr>
                <w:rFonts w:ascii="宋体" w:hAnsi="宋体" w:cs="宋体" w:hint="eastAsia"/>
                <w:color w:val="000000"/>
                <w:sz w:val="20"/>
                <w:szCs w:val="20"/>
              </w:rPr>
              <w:t>工程是否按期完工</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工程是否按期完工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工作经验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方正仿宋_GBK" w:eastAsia="方正仿宋_GBK" w:hAnsi="方正仿宋_GBK" w:cs="方正仿宋_GBK"/>
                <w:color w:val="000000"/>
                <w:sz w:val="20"/>
                <w:szCs w:val="20"/>
              </w:rPr>
            </w:pPr>
            <w:r>
              <w:rPr>
                <w:rFonts w:ascii="宋体" w:hAnsi="宋体" w:cs="宋体" w:hint="eastAsia"/>
                <w:color w:val="000000"/>
                <w:sz w:val="20"/>
                <w:szCs w:val="20"/>
              </w:rPr>
              <w:t>是否按照预算成本执行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是否按照预算成本施工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4"/>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工作经验</w:t>
            </w:r>
          </w:p>
        </w:tc>
      </w:tr>
      <w:tr w:rsidR="005F0A4E">
        <w:trPr>
          <w:trHeight w:val="467"/>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效益指标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生态效益指标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proofErr w:type="gramStart"/>
            <w:r>
              <w:rPr>
                <w:rFonts w:ascii="宋体" w:hAnsi="宋体" w:cs="宋体" w:hint="eastAsia"/>
                <w:color w:val="000000"/>
                <w:sz w:val="20"/>
                <w:szCs w:val="20"/>
              </w:rPr>
              <w:t>是否减尘降噪</w:t>
            </w:r>
            <w:proofErr w:type="gramEnd"/>
            <w:r>
              <w:rPr>
                <w:rFonts w:ascii="宋体" w:hAnsi="宋体" w:cs="宋体" w:hint="eastAsia"/>
                <w:color w:val="000000"/>
                <w:sz w:val="20"/>
                <w:szCs w:val="20"/>
              </w:rPr>
              <w:t>，改善生态环境</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proofErr w:type="gramStart"/>
            <w:r>
              <w:rPr>
                <w:rFonts w:ascii="宋体" w:hAnsi="宋体" w:cs="宋体" w:hint="eastAsia"/>
                <w:color w:val="000000"/>
                <w:sz w:val="20"/>
                <w:szCs w:val="20"/>
              </w:rPr>
              <w:t>是否减尘降噪</w:t>
            </w:r>
            <w:proofErr w:type="gramEnd"/>
            <w:r>
              <w:rPr>
                <w:rFonts w:ascii="宋体" w:hAnsi="宋体" w:cs="宋体" w:hint="eastAsia"/>
                <w:color w:val="000000"/>
                <w:sz w:val="20"/>
                <w:szCs w:val="20"/>
              </w:rPr>
              <w:t>，改善生态环境</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受益群体调查中，满意和比较满意的人数占全部调查人数的比率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46</w:t>
      </w:r>
      <w:r>
        <w:rPr>
          <w:rFonts w:eastAsia="方正仿宋_GBK" w:hint="eastAsia"/>
          <w:sz w:val="32"/>
          <w:szCs w:val="32"/>
        </w:rPr>
        <w:t>. 1</w:t>
      </w:r>
      <w:r>
        <w:rPr>
          <w:rFonts w:eastAsia="方正仿宋_GBK" w:hint="eastAsia"/>
          <w:sz w:val="32"/>
          <w:szCs w:val="32"/>
        </w:rPr>
        <w:t>号路（大里路</w:t>
      </w:r>
      <w:r>
        <w:rPr>
          <w:rFonts w:eastAsia="方正仿宋_GBK" w:hint="eastAsia"/>
          <w:sz w:val="32"/>
          <w:szCs w:val="32"/>
        </w:rPr>
        <w:t>-</w:t>
      </w:r>
      <w:r>
        <w:rPr>
          <w:rFonts w:eastAsia="方正仿宋_GBK" w:hint="eastAsia"/>
          <w:sz w:val="32"/>
          <w:szCs w:val="32"/>
        </w:rPr>
        <w:t>学院路）绿化工程项目</w:t>
      </w:r>
      <w:r>
        <w:rPr>
          <w:rFonts w:eastAsia="方正仿宋_GBK"/>
          <w:sz w:val="32"/>
          <w:szCs w:val="32"/>
        </w:rPr>
        <w:t>绩效</w:t>
      </w:r>
      <w:r>
        <w:rPr>
          <w:rFonts w:eastAsia="方正仿宋_GBK" w:hint="eastAsia"/>
          <w:sz w:val="32"/>
          <w:szCs w:val="32"/>
        </w:rPr>
        <w:t>目标</w:t>
      </w:r>
      <w:r>
        <w:rPr>
          <w:rFonts w:eastAsia="方正仿宋_GBK"/>
          <w:sz w:val="32"/>
          <w:szCs w:val="32"/>
        </w:rPr>
        <w:t>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1</w:t>
            </w:r>
            <w:r>
              <w:rPr>
                <w:rFonts w:ascii="宋体" w:hAnsi="宋体" w:cs="宋体" w:hint="eastAsia"/>
                <w:b/>
                <w:color w:val="000000"/>
                <w:sz w:val="20"/>
                <w:szCs w:val="20"/>
              </w:rPr>
              <w:t>号路（大里路</w:t>
            </w:r>
            <w:r>
              <w:rPr>
                <w:rFonts w:ascii="宋体" w:hAnsi="宋体" w:cs="宋体" w:hint="eastAsia"/>
                <w:b/>
                <w:color w:val="000000"/>
                <w:sz w:val="20"/>
                <w:szCs w:val="20"/>
              </w:rPr>
              <w:t>-</w:t>
            </w:r>
            <w:r>
              <w:rPr>
                <w:rFonts w:ascii="宋体" w:hAnsi="宋体" w:cs="宋体" w:hint="eastAsia"/>
                <w:b/>
                <w:color w:val="000000"/>
                <w:sz w:val="20"/>
                <w:szCs w:val="20"/>
              </w:rPr>
              <w:t>学院路）绿化工程</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23</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23</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对高新区内已经建成道路进行绿化，提升周边环境</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18"/>
                <w:szCs w:val="18"/>
              </w:rPr>
              <w:t>提升绿化景观，美化环境</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18"/>
                <w:szCs w:val="18"/>
              </w:rPr>
              <w:t>保护环境</w:t>
            </w:r>
            <w:r>
              <w:rPr>
                <w:rFonts w:ascii="宋体" w:hAnsi="宋体" w:cs="宋体" w:hint="eastAsia"/>
                <w:color w:val="000000"/>
                <w:sz w:val="18"/>
                <w:szCs w:val="18"/>
              </w:rPr>
              <w:t>,</w:t>
            </w:r>
            <w:r>
              <w:rPr>
                <w:rFonts w:ascii="宋体" w:hAnsi="宋体" w:cs="宋体" w:hint="eastAsia"/>
                <w:color w:val="000000"/>
                <w:sz w:val="18"/>
                <w:szCs w:val="18"/>
              </w:rPr>
              <w:t>提升空气质量</w:t>
            </w:r>
            <w:r>
              <w:rPr>
                <w:rFonts w:ascii="宋体" w:hAnsi="宋体" w:cs="宋体" w:hint="eastAsia"/>
                <w:color w:val="000000"/>
                <w:sz w:val="18"/>
                <w:szCs w:val="18"/>
              </w:rPr>
              <w:t>,</w:t>
            </w:r>
            <w:r>
              <w:rPr>
                <w:rFonts w:ascii="宋体" w:hAnsi="宋体" w:cs="宋体" w:hint="eastAsia"/>
                <w:color w:val="000000"/>
                <w:sz w:val="18"/>
                <w:szCs w:val="18"/>
              </w:rPr>
              <w:t>维持生态平衡</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18"/>
                <w:szCs w:val="18"/>
              </w:rPr>
            </w:pPr>
            <w:r>
              <w:rPr>
                <w:rFonts w:ascii="宋体" w:hAnsi="宋体" w:cs="宋体" w:hint="eastAsia"/>
                <w:color w:val="000000"/>
                <w:sz w:val="20"/>
                <w:szCs w:val="20"/>
              </w:rPr>
              <w:t>完成道路绿化长度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18"/>
                <w:szCs w:val="18"/>
              </w:rPr>
            </w:pPr>
            <w:r>
              <w:rPr>
                <w:rFonts w:ascii="宋体" w:hAnsi="宋体" w:cs="宋体" w:hint="eastAsia"/>
                <w:color w:val="000000"/>
                <w:sz w:val="20"/>
                <w:szCs w:val="20"/>
              </w:rPr>
              <w:t>完成道路绿化长度</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641</w:t>
            </w:r>
            <w:r>
              <w:rPr>
                <w:rFonts w:ascii="宋体" w:hAnsi="宋体" w:cs="宋体" w:hint="eastAsia"/>
                <w:color w:val="000000"/>
                <w:kern w:val="0"/>
                <w:sz w:val="20"/>
                <w:szCs w:val="20"/>
                <w:lang w:bidi="ar"/>
              </w:rPr>
              <w:t>米</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4"/>
              </w:rPr>
            </w:pPr>
            <w:r>
              <w:rPr>
                <w:rFonts w:ascii="宋体" w:hAnsi="宋体" w:cs="宋体" w:hint="eastAsia"/>
                <w:color w:val="000000"/>
                <w:sz w:val="20"/>
                <w:szCs w:val="20"/>
              </w:rPr>
              <w:t>合同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绿化工程合格率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按合同要求达到道路绿化工程标准范围占总范围的比率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w:t>
            </w: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工作经验</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方正仿宋_GBK" w:eastAsia="方正仿宋_GBK" w:hAnsi="方正仿宋_GBK" w:cs="方正仿宋_GBK"/>
                <w:color w:val="000000"/>
                <w:sz w:val="20"/>
                <w:szCs w:val="20"/>
              </w:rPr>
            </w:pPr>
            <w:r>
              <w:rPr>
                <w:rFonts w:ascii="宋体" w:hAnsi="宋体" w:cs="宋体" w:hint="eastAsia"/>
                <w:color w:val="000000"/>
                <w:sz w:val="20"/>
                <w:szCs w:val="20"/>
              </w:rPr>
              <w:t>工程是否按期完工</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工程是否按期完工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工作经验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方正仿宋_GBK" w:eastAsia="方正仿宋_GBK" w:hAnsi="方正仿宋_GBK" w:cs="方正仿宋_GBK"/>
                <w:color w:val="000000"/>
                <w:sz w:val="20"/>
                <w:szCs w:val="20"/>
              </w:rPr>
            </w:pPr>
            <w:r>
              <w:rPr>
                <w:rFonts w:ascii="宋体" w:hAnsi="宋体" w:cs="宋体" w:hint="eastAsia"/>
                <w:color w:val="000000"/>
                <w:sz w:val="20"/>
                <w:szCs w:val="20"/>
              </w:rPr>
              <w:t>是否按照预算成本执行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是否按照预算成本施工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4"/>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工作经验</w:t>
            </w:r>
          </w:p>
        </w:tc>
      </w:tr>
      <w:tr w:rsidR="005F0A4E">
        <w:trPr>
          <w:trHeight w:val="467"/>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效益指标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生态效益指标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proofErr w:type="gramStart"/>
            <w:r>
              <w:rPr>
                <w:rFonts w:ascii="宋体" w:hAnsi="宋体" w:cs="宋体" w:hint="eastAsia"/>
                <w:color w:val="000000"/>
                <w:sz w:val="20"/>
                <w:szCs w:val="20"/>
              </w:rPr>
              <w:t>是否减尘降噪</w:t>
            </w:r>
            <w:proofErr w:type="gramEnd"/>
            <w:r>
              <w:rPr>
                <w:rFonts w:ascii="宋体" w:hAnsi="宋体" w:cs="宋体" w:hint="eastAsia"/>
                <w:color w:val="000000"/>
                <w:sz w:val="20"/>
                <w:szCs w:val="20"/>
              </w:rPr>
              <w:t>，改善生态环境</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proofErr w:type="gramStart"/>
            <w:r>
              <w:rPr>
                <w:rFonts w:ascii="宋体" w:hAnsi="宋体" w:cs="宋体" w:hint="eastAsia"/>
                <w:color w:val="000000"/>
                <w:sz w:val="20"/>
                <w:szCs w:val="20"/>
              </w:rPr>
              <w:t>是否减尘降噪</w:t>
            </w:r>
            <w:proofErr w:type="gramEnd"/>
            <w:r>
              <w:rPr>
                <w:rFonts w:ascii="宋体" w:hAnsi="宋体" w:cs="宋体" w:hint="eastAsia"/>
                <w:color w:val="000000"/>
                <w:sz w:val="20"/>
                <w:szCs w:val="20"/>
              </w:rPr>
              <w:t>，改善生态环境</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受益群体调查中，满意和比较满意的人数占全部调查人数的比率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47</w:t>
      </w:r>
      <w:r>
        <w:rPr>
          <w:rFonts w:eastAsia="方正仿宋_GBK" w:hint="eastAsia"/>
          <w:sz w:val="32"/>
          <w:szCs w:val="32"/>
        </w:rPr>
        <w:t>.</w:t>
      </w:r>
      <w:r>
        <w:rPr>
          <w:rFonts w:eastAsia="方正仿宋_GBK" w:hint="eastAsia"/>
          <w:sz w:val="32"/>
          <w:szCs w:val="32"/>
        </w:rPr>
        <w:t>科维街（星河东路</w:t>
      </w:r>
      <w:r>
        <w:rPr>
          <w:rFonts w:eastAsia="方正仿宋_GBK" w:hint="eastAsia"/>
          <w:sz w:val="32"/>
          <w:szCs w:val="32"/>
        </w:rPr>
        <w:t>-</w:t>
      </w:r>
      <w:r>
        <w:rPr>
          <w:rFonts w:eastAsia="方正仿宋_GBK" w:hint="eastAsia"/>
          <w:sz w:val="32"/>
          <w:szCs w:val="32"/>
        </w:rPr>
        <w:t>建设路）绿化工程项目</w:t>
      </w:r>
      <w:r>
        <w:rPr>
          <w:rFonts w:eastAsia="方正仿宋_GBK"/>
          <w:sz w:val="32"/>
          <w:szCs w:val="32"/>
        </w:rPr>
        <w:t>绩效</w:t>
      </w:r>
      <w:r>
        <w:rPr>
          <w:rFonts w:eastAsia="方正仿宋_GBK" w:hint="eastAsia"/>
          <w:sz w:val="32"/>
          <w:szCs w:val="32"/>
        </w:rPr>
        <w:t>目标</w:t>
      </w:r>
      <w:r>
        <w:rPr>
          <w:rFonts w:eastAsia="方正仿宋_GBK"/>
          <w:sz w:val="32"/>
          <w:szCs w:val="32"/>
        </w:rPr>
        <w:t>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科维街（星河东路</w:t>
            </w:r>
            <w:r>
              <w:rPr>
                <w:rFonts w:ascii="宋体" w:hAnsi="宋体" w:cs="宋体" w:hint="eastAsia"/>
                <w:b/>
                <w:color w:val="000000"/>
                <w:sz w:val="20"/>
                <w:szCs w:val="20"/>
              </w:rPr>
              <w:t>-</w:t>
            </w:r>
            <w:r>
              <w:rPr>
                <w:rFonts w:ascii="宋体" w:hAnsi="宋体" w:cs="宋体" w:hint="eastAsia"/>
                <w:b/>
                <w:color w:val="000000"/>
                <w:sz w:val="20"/>
                <w:szCs w:val="20"/>
              </w:rPr>
              <w:t>建设路）绿化工程</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9</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9</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对高新区内已经建成道路进行绿化，提升周边环境</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18"/>
                <w:szCs w:val="18"/>
              </w:rPr>
              <w:t>提升绿化景观，美化环境</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18"/>
                <w:szCs w:val="18"/>
              </w:rPr>
              <w:t>保护环境</w:t>
            </w:r>
            <w:r>
              <w:rPr>
                <w:rFonts w:ascii="宋体" w:hAnsi="宋体" w:cs="宋体" w:hint="eastAsia"/>
                <w:color w:val="000000"/>
                <w:sz w:val="18"/>
                <w:szCs w:val="18"/>
              </w:rPr>
              <w:t>,</w:t>
            </w:r>
            <w:r>
              <w:rPr>
                <w:rFonts w:ascii="宋体" w:hAnsi="宋体" w:cs="宋体" w:hint="eastAsia"/>
                <w:color w:val="000000"/>
                <w:sz w:val="18"/>
                <w:szCs w:val="18"/>
              </w:rPr>
              <w:t>提升空气质量</w:t>
            </w:r>
            <w:r>
              <w:rPr>
                <w:rFonts w:ascii="宋体" w:hAnsi="宋体" w:cs="宋体" w:hint="eastAsia"/>
                <w:color w:val="000000"/>
                <w:sz w:val="18"/>
                <w:szCs w:val="18"/>
              </w:rPr>
              <w:t>,</w:t>
            </w:r>
            <w:r>
              <w:rPr>
                <w:rFonts w:ascii="宋体" w:hAnsi="宋体" w:cs="宋体" w:hint="eastAsia"/>
                <w:color w:val="000000"/>
                <w:sz w:val="18"/>
                <w:szCs w:val="18"/>
              </w:rPr>
              <w:t>维持生态平衡</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18"/>
                <w:szCs w:val="18"/>
              </w:rPr>
            </w:pPr>
            <w:r>
              <w:rPr>
                <w:rFonts w:ascii="宋体" w:hAnsi="宋体" w:cs="宋体" w:hint="eastAsia"/>
                <w:color w:val="000000"/>
                <w:sz w:val="20"/>
                <w:szCs w:val="20"/>
              </w:rPr>
              <w:t>完成道路绿化长度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完成道路绿化长度</w:t>
            </w:r>
          </w:p>
          <w:p w:rsidR="005F0A4E" w:rsidRDefault="005F0A4E">
            <w:pPr>
              <w:jc w:val="left"/>
              <w:rPr>
                <w:rFonts w:ascii="宋体" w:hAnsi="宋体" w:cs="宋体"/>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244.82</w:t>
            </w:r>
            <w:r>
              <w:rPr>
                <w:rFonts w:ascii="宋体" w:hAnsi="宋体" w:cs="宋体" w:hint="eastAsia"/>
                <w:color w:val="000000"/>
                <w:kern w:val="0"/>
                <w:sz w:val="20"/>
                <w:szCs w:val="20"/>
                <w:lang w:bidi="ar"/>
              </w:rPr>
              <w:t>米</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4"/>
              </w:rPr>
            </w:pPr>
            <w:r>
              <w:rPr>
                <w:rFonts w:ascii="宋体" w:hAnsi="宋体" w:cs="宋体" w:hint="eastAsia"/>
                <w:color w:val="000000"/>
                <w:sz w:val="20"/>
                <w:szCs w:val="20"/>
              </w:rPr>
              <w:t>合同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绿化工程合格率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按合同要求达到道路绿化工程标准范围占总范围的比率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w:t>
            </w: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工作经验</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方正仿宋_GBK" w:eastAsia="方正仿宋_GBK" w:hAnsi="方正仿宋_GBK" w:cs="方正仿宋_GBK"/>
                <w:color w:val="000000"/>
                <w:sz w:val="20"/>
                <w:szCs w:val="20"/>
              </w:rPr>
            </w:pPr>
            <w:r>
              <w:rPr>
                <w:rFonts w:ascii="宋体" w:hAnsi="宋体" w:cs="宋体" w:hint="eastAsia"/>
                <w:color w:val="000000"/>
                <w:sz w:val="20"/>
                <w:szCs w:val="20"/>
              </w:rPr>
              <w:t>工程是否按期完工</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工程是否按期完工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工作经验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方正仿宋_GBK" w:eastAsia="方正仿宋_GBK" w:hAnsi="方正仿宋_GBK" w:cs="方正仿宋_GBK"/>
                <w:color w:val="000000"/>
                <w:sz w:val="20"/>
                <w:szCs w:val="20"/>
              </w:rPr>
            </w:pPr>
            <w:r>
              <w:rPr>
                <w:rFonts w:ascii="宋体" w:hAnsi="宋体" w:cs="宋体" w:hint="eastAsia"/>
                <w:color w:val="000000"/>
                <w:sz w:val="20"/>
                <w:szCs w:val="20"/>
              </w:rPr>
              <w:t>是否按照预算成本执行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是否按照预算成本施工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4"/>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工作经验</w:t>
            </w:r>
          </w:p>
        </w:tc>
      </w:tr>
      <w:tr w:rsidR="005F0A4E">
        <w:trPr>
          <w:trHeight w:val="467"/>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效益指标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生态效益指标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w:t>
            </w:r>
            <w:proofErr w:type="gramStart"/>
            <w:r>
              <w:rPr>
                <w:rFonts w:ascii="宋体" w:hAnsi="宋体" w:cs="宋体" w:hint="eastAsia"/>
                <w:color w:val="000000"/>
                <w:sz w:val="20"/>
                <w:szCs w:val="20"/>
              </w:rPr>
              <w:t>减尘噪</w:t>
            </w:r>
            <w:proofErr w:type="gramEnd"/>
            <w:r>
              <w:rPr>
                <w:rFonts w:ascii="宋体" w:hAnsi="宋体" w:cs="宋体" w:hint="eastAsia"/>
                <w:color w:val="000000"/>
                <w:sz w:val="20"/>
                <w:szCs w:val="20"/>
              </w:rPr>
              <w:t>，改善生态环境</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proofErr w:type="gramStart"/>
            <w:r>
              <w:rPr>
                <w:rFonts w:ascii="宋体" w:hAnsi="宋体" w:cs="宋体" w:hint="eastAsia"/>
                <w:color w:val="000000"/>
                <w:sz w:val="20"/>
                <w:szCs w:val="20"/>
              </w:rPr>
              <w:t>是否减尘降噪</w:t>
            </w:r>
            <w:proofErr w:type="gramEnd"/>
            <w:r>
              <w:rPr>
                <w:rFonts w:ascii="宋体" w:hAnsi="宋体" w:cs="宋体" w:hint="eastAsia"/>
                <w:color w:val="000000"/>
                <w:sz w:val="20"/>
                <w:szCs w:val="20"/>
              </w:rPr>
              <w:t>，改善生态环境</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受益群体调查中，满意和比较满意的人数占全部调查人数的比率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48.</w:t>
      </w:r>
      <w:r>
        <w:rPr>
          <w:rFonts w:eastAsia="方正仿宋_GBK" w:hint="eastAsia"/>
          <w:sz w:val="32"/>
          <w:szCs w:val="32"/>
        </w:rPr>
        <w:t>创新大道（规划道路</w:t>
      </w:r>
      <w:r>
        <w:rPr>
          <w:rFonts w:eastAsia="方正仿宋_GBK" w:hint="eastAsia"/>
          <w:sz w:val="32"/>
          <w:szCs w:val="32"/>
        </w:rPr>
        <w:t>11</w:t>
      </w:r>
      <w:r>
        <w:rPr>
          <w:rFonts w:eastAsia="方正仿宋_GBK" w:hint="eastAsia"/>
          <w:sz w:val="32"/>
          <w:szCs w:val="32"/>
        </w:rPr>
        <w:t>—学院路）绿化工程项目绩效目标表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创新大道（规划道路</w:t>
            </w:r>
            <w:r>
              <w:rPr>
                <w:rFonts w:ascii="宋体" w:hAnsi="宋体" w:cs="宋体" w:hint="eastAsia"/>
                <w:b/>
                <w:color w:val="000000"/>
                <w:sz w:val="20"/>
                <w:szCs w:val="20"/>
              </w:rPr>
              <w:t>11</w:t>
            </w:r>
            <w:r>
              <w:rPr>
                <w:rFonts w:ascii="宋体" w:hAnsi="宋体" w:cs="宋体" w:hint="eastAsia"/>
                <w:b/>
                <w:color w:val="000000"/>
                <w:sz w:val="20"/>
                <w:szCs w:val="20"/>
              </w:rPr>
              <w:t>—学院路）绿化工程</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100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100</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397"/>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用于支付工程进度款。</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441"/>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18"/>
                <w:szCs w:val="18"/>
              </w:rPr>
              <w:t>提升绿化景观，美化环境</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18"/>
                <w:szCs w:val="18"/>
              </w:rPr>
              <w:t>保护环境</w:t>
            </w:r>
            <w:r>
              <w:rPr>
                <w:rFonts w:ascii="宋体" w:hAnsi="宋体" w:cs="宋体" w:hint="eastAsia"/>
                <w:color w:val="000000"/>
                <w:sz w:val="18"/>
                <w:szCs w:val="18"/>
              </w:rPr>
              <w:t>,</w:t>
            </w:r>
            <w:r>
              <w:rPr>
                <w:rFonts w:ascii="宋体" w:hAnsi="宋体" w:cs="宋体" w:hint="eastAsia"/>
                <w:color w:val="000000"/>
                <w:sz w:val="18"/>
                <w:szCs w:val="18"/>
              </w:rPr>
              <w:t>提升空气质量</w:t>
            </w:r>
            <w:r>
              <w:rPr>
                <w:rFonts w:ascii="宋体" w:hAnsi="宋体" w:cs="宋体" w:hint="eastAsia"/>
                <w:color w:val="000000"/>
                <w:sz w:val="18"/>
                <w:szCs w:val="18"/>
              </w:rPr>
              <w:t>,</w:t>
            </w:r>
            <w:r>
              <w:rPr>
                <w:rFonts w:ascii="宋体" w:hAnsi="宋体" w:cs="宋体" w:hint="eastAsia"/>
                <w:color w:val="000000"/>
                <w:sz w:val="18"/>
                <w:szCs w:val="18"/>
              </w:rPr>
              <w:t>维持生态平衡</w:t>
            </w:r>
          </w:p>
        </w:tc>
      </w:tr>
      <w:tr w:rsidR="005F0A4E">
        <w:trPr>
          <w:trHeight w:val="996"/>
        </w:trPr>
        <w:tc>
          <w:tcPr>
            <w:tcW w:w="648"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54"/>
        </w:trPr>
        <w:tc>
          <w:tcPr>
            <w:tcW w:w="648" w:type="dxa"/>
            <w:vMerge w:val="restart"/>
            <w:tcBorders>
              <w:top w:val="single" w:sz="4" w:space="0" w:color="000000"/>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产出指标</w:t>
            </w:r>
          </w:p>
        </w:tc>
        <w:tc>
          <w:tcPr>
            <w:tcW w:w="1106" w:type="dxa"/>
            <w:tcBorders>
              <w:top w:val="single" w:sz="4" w:space="0" w:color="000000"/>
              <w:left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完成道路绿化长度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完成道路绿化长度</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450</w:t>
            </w:r>
            <w:r>
              <w:rPr>
                <w:rFonts w:ascii="宋体" w:hAnsi="宋体" w:cs="宋体" w:hint="eastAsia"/>
                <w:color w:val="000000"/>
                <w:sz w:val="20"/>
                <w:szCs w:val="20"/>
              </w:rPr>
              <w:t>米</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合同</w:t>
            </w:r>
          </w:p>
        </w:tc>
      </w:tr>
      <w:tr w:rsidR="005F0A4E">
        <w:trPr>
          <w:trHeight w:val="510"/>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绿化工程合格率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按合同要求达到道路绿化工程标准范围占总范围的比率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工程是否按期完工</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工程是否按期完工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是否按照预算成本执行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是否按照预算成本施工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效益指标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生态效益指标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proofErr w:type="gramStart"/>
            <w:r>
              <w:rPr>
                <w:rFonts w:ascii="宋体" w:hAnsi="宋体" w:cs="宋体" w:hint="eastAsia"/>
                <w:color w:val="000000"/>
                <w:sz w:val="20"/>
                <w:szCs w:val="20"/>
              </w:rPr>
              <w:t>是否减尘降噪</w:t>
            </w:r>
            <w:proofErr w:type="gramEnd"/>
            <w:r>
              <w:rPr>
                <w:rFonts w:ascii="宋体" w:hAnsi="宋体" w:cs="宋体" w:hint="eastAsia"/>
                <w:color w:val="000000"/>
                <w:sz w:val="20"/>
                <w:szCs w:val="20"/>
              </w:rPr>
              <w:t>，改善生态环境</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proofErr w:type="gramStart"/>
            <w:r>
              <w:rPr>
                <w:rFonts w:ascii="宋体" w:hAnsi="宋体" w:cs="宋体" w:hint="eastAsia"/>
                <w:color w:val="000000"/>
                <w:sz w:val="20"/>
                <w:szCs w:val="20"/>
              </w:rPr>
              <w:t>是否减尘降噪</w:t>
            </w:r>
            <w:proofErr w:type="gramEnd"/>
            <w:r>
              <w:rPr>
                <w:rFonts w:ascii="宋体" w:hAnsi="宋体" w:cs="宋体" w:hint="eastAsia"/>
                <w:color w:val="000000"/>
                <w:sz w:val="20"/>
                <w:szCs w:val="20"/>
              </w:rPr>
              <w:t>，改善生态环境</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受益群体调查中，满意和比较满意的人数占全部调查人数的比率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49</w:t>
      </w:r>
      <w:r>
        <w:rPr>
          <w:rFonts w:eastAsia="方正仿宋_GBK" w:hint="eastAsia"/>
          <w:sz w:val="32"/>
          <w:szCs w:val="32"/>
        </w:rPr>
        <w:t>.</w:t>
      </w:r>
      <w:r>
        <w:rPr>
          <w:rFonts w:eastAsia="方正仿宋_GBK" w:hint="eastAsia"/>
          <w:sz w:val="32"/>
          <w:szCs w:val="32"/>
        </w:rPr>
        <w:t>创新北道（规划道路</w:t>
      </w:r>
      <w:r>
        <w:rPr>
          <w:rFonts w:eastAsia="方正仿宋_GBK" w:hint="eastAsia"/>
          <w:sz w:val="32"/>
          <w:szCs w:val="32"/>
        </w:rPr>
        <w:t>11-</w:t>
      </w:r>
      <w:r>
        <w:rPr>
          <w:rFonts w:eastAsia="方正仿宋_GBK" w:hint="eastAsia"/>
          <w:sz w:val="32"/>
          <w:szCs w:val="32"/>
        </w:rPr>
        <w:t>学院路）绿化工程项目</w:t>
      </w:r>
      <w:r>
        <w:rPr>
          <w:rFonts w:eastAsia="方正仿宋_GBK"/>
          <w:sz w:val="32"/>
          <w:szCs w:val="32"/>
        </w:rPr>
        <w:t>绩效</w:t>
      </w:r>
      <w:r>
        <w:rPr>
          <w:rFonts w:eastAsia="方正仿宋_GBK" w:hint="eastAsia"/>
          <w:sz w:val="32"/>
          <w:szCs w:val="32"/>
        </w:rPr>
        <w:t>目标</w:t>
      </w:r>
      <w:r>
        <w:rPr>
          <w:rFonts w:eastAsia="方正仿宋_GBK"/>
          <w:sz w:val="32"/>
          <w:szCs w:val="32"/>
        </w:rPr>
        <w:t>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创新北道（规划道路</w:t>
            </w:r>
            <w:r>
              <w:rPr>
                <w:rFonts w:ascii="宋体" w:hAnsi="宋体" w:cs="宋体" w:hint="eastAsia"/>
                <w:b/>
                <w:color w:val="000000"/>
                <w:sz w:val="20"/>
                <w:szCs w:val="20"/>
              </w:rPr>
              <w:t>11-</w:t>
            </w:r>
            <w:r>
              <w:rPr>
                <w:rFonts w:ascii="宋体" w:hAnsi="宋体" w:cs="宋体" w:hint="eastAsia"/>
                <w:b/>
                <w:color w:val="000000"/>
                <w:sz w:val="20"/>
                <w:szCs w:val="20"/>
              </w:rPr>
              <w:t>学院路</w:t>
            </w:r>
            <w:r>
              <w:rPr>
                <w:rFonts w:ascii="宋体" w:hAnsi="宋体" w:cs="宋体" w:hint="eastAsia"/>
                <w:b/>
                <w:color w:val="000000"/>
                <w:sz w:val="20"/>
                <w:szCs w:val="20"/>
              </w:rPr>
              <w:t>）绿化工程</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25</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25</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对高新区内已经建成道路进行绿化，提升周边环境</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18"/>
                <w:szCs w:val="18"/>
              </w:rPr>
              <w:t>提升绿化景观，美化环境</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18"/>
                <w:szCs w:val="18"/>
              </w:rPr>
              <w:t>保护环境</w:t>
            </w:r>
            <w:r>
              <w:rPr>
                <w:rFonts w:ascii="宋体" w:hAnsi="宋体" w:cs="宋体" w:hint="eastAsia"/>
                <w:color w:val="000000"/>
                <w:sz w:val="18"/>
                <w:szCs w:val="18"/>
              </w:rPr>
              <w:t>,</w:t>
            </w:r>
            <w:r>
              <w:rPr>
                <w:rFonts w:ascii="宋体" w:hAnsi="宋体" w:cs="宋体" w:hint="eastAsia"/>
                <w:color w:val="000000"/>
                <w:sz w:val="18"/>
                <w:szCs w:val="18"/>
              </w:rPr>
              <w:t>提升空气质量</w:t>
            </w:r>
            <w:r>
              <w:rPr>
                <w:rFonts w:ascii="宋体" w:hAnsi="宋体" w:cs="宋体" w:hint="eastAsia"/>
                <w:color w:val="000000"/>
                <w:sz w:val="18"/>
                <w:szCs w:val="18"/>
              </w:rPr>
              <w:t>,</w:t>
            </w:r>
            <w:r>
              <w:rPr>
                <w:rFonts w:ascii="宋体" w:hAnsi="宋体" w:cs="宋体" w:hint="eastAsia"/>
                <w:color w:val="000000"/>
                <w:sz w:val="18"/>
                <w:szCs w:val="18"/>
              </w:rPr>
              <w:t>维持生态平衡</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18"/>
                <w:szCs w:val="18"/>
              </w:rPr>
            </w:pPr>
            <w:r>
              <w:rPr>
                <w:rFonts w:ascii="宋体" w:hAnsi="宋体" w:cs="宋体" w:hint="eastAsia"/>
                <w:color w:val="000000"/>
                <w:sz w:val="20"/>
                <w:szCs w:val="20"/>
              </w:rPr>
              <w:t>完成道路绿化长度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18"/>
                <w:szCs w:val="18"/>
              </w:rPr>
            </w:pPr>
            <w:r>
              <w:rPr>
                <w:rFonts w:ascii="宋体" w:hAnsi="宋体" w:cs="宋体" w:hint="eastAsia"/>
                <w:color w:val="000000"/>
                <w:sz w:val="20"/>
                <w:szCs w:val="20"/>
              </w:rPr>
              <w:t>完成道路绿化长度</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343</w:t>
            </w:r>
            <w:r>
              <w:rPr>
                <w:rFonts w:ascii="宋体" w:hAnsi="宋体" w:cs="宋体" w:hint="eastAsia"/>
                <w:color w:val="000000"/>
                <w:kern w:val="0"/>
                <w:sz w:val="20"/>
                <w:szCs w:val="20"/>
                <w:lang w:bidi="ar"/>
              </w:rPr>
              <w:t>米</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4"/>
              </w:rPr>
            </w:pPr>
            <w:r>
              <w:rPr>
                <w:rFonts w:ascii="宋体" w:hAnsi="宋体" w:cs="宋体" w:hint="eastAsia"/>
                <w:color w:val="000000"/>
                <w:sz w:val="20"/>
                <w:szCs w:val="20"/>
              </w:rPr>
              <w:t>合同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绿化工程合格率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按合同要求达到道路绿化工程标准范围占总范围的比率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w:t>
            </w: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工作经验</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方正仿宋_GBK" w:eastAsia="方正仿宋_GBK" w:hAnsi="方正仿宋_GBK" w:cs="方正仿宋_GBK"/>
                <w:color w:val="000000"/>
                <w:sz w:val="20"/>
                <w:szCs w:val="20"/>
              </w:rPr>
            </w:pPr>
            <w:r>
              <w:rPr>
                <w:rFonts w:ascii="宋体" w:hAnsi="宋体" w:cs="宋体" w:hint="eastAsia"/>
                <w:color w:val="000000"/>
                <w:sz w:val="20"/>
                <w:szCs w:val="20"/>
              </w:rPr>
              <w:t>工程是否按期完工</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工程是否按期完工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工作经验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方正仿宋_GBK" w:eastAsia="方正仿宋_GBK" w:hAnsi="方正仿宋_GBK" w:cs="方正仿宋_GBK"/>
                <w:color w:val="000000"/>
                <w:sz w:val="20"/>
                <w:szCs w:val="20"/>
              </w:rPr>
            </w:pPr>
            <w:r>
              <w:rPr>
                <w:rFonts w:ascii="宋体" w:hAnsi="宋体" w:cs="宋体" w:hint="eastAsia"/>
                <w:color w:val="000000"/>
                <w:sz w:val="20"/>
                <w:szCs w:val="20"/>
              </w:rPr>
              <w:t>是否按照预算成本执行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是否按照预算成本施工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4"/>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工作经验</w:t>
            </w:r>
          </w:p>
        </w:tc>
      </w:tr>
      <w:tr w:rsidR="005F0A4E">
        <w:trPr>
          <w:trHeight w:val="467"/>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效益指标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生态效益指标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proofErr w:type="gramStart"/>
            <w:r>
              <w:rPr>
                <w:rFonts w:ascii="宋体" w:hAnsi="宋体" w:cs="宋体" w:hint="eastAsia"/>
                <w:color w:val="000000"/>
                <w:sz w:val="20"/>
                <w:szCs w:val="20"/>
              </w:rPr>
              <w:t>是否减尘降噪</w:t>
            </w:r>
            <w:proofErr w:type="gramEnd"/>
            <w:r>
              <w:rPr>
                <w:rFonts w:ascii="宋体" w:hAnsi="宋体" w:cs="宋体" w:hint="eastAsia"/>
                <w:color w:val="000000"/>
                <w:sz w:val="20"/>
                <w:szCs w:val="20"/>
              </w:rPr>
              <w:t>，改善生态环境</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proofErr w:type="gramStart"/>
            <w:r>
              <w:rPr>
                <w:rFonts w:ascii="宋体" w:hAnsi="宋体" w:cs="宋体" w:hint="eastAsia"/>
                <w:color w:val="000000"/>
                <w:sz w:val="20"/>
                <w:szCs w:val="20"/>
              </w:rPr>
              <w:t>是否减尘降噪</w:t>
            </w:r>
            <w:proofErr w:type="gramEnd"/>
            <w:r>
              <w:rPr>
                <w:rFonts w:ascii="宋体" w:hAnsi="宋体" w:cs="宋体" w:hint="eastAsia"/>
                <w:color w:val="000000"/>
                <w:sz w:val="20"/>
                <w:szCs w:val="20"/>
              </w:rPr>
              <w:t>，改善生态环境</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受益群体调查中，满意和比较满意的人数占全部调查人数的比率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4"/>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50.</w:t>
      </w:r>
      <w:r>
        <w:rPr>
          <w:rFonts w:eastAsia="方正仿宋_GBK" w:hint="eastAsia"/>
          <w:sz w:val="32"/>
          <w:szCs w:val="32"/>
        </w:rPr>
        <w:t>庆北道（学院路—卫国路）绿化工程</w:t>
      </w:r>
      <w:r>
        <w:rPr>
          <w:rFonts w:eastAsia="方正仿宋_GBK" w:hint="eastAsia"/>
          <w:sz w:val="32"/>
          <w:szCs w:val="32"/>
        </w:rPr>
        <w:t>.</w:t>
      </w:r>
      <w:r>
        <w:rPr>
          <w:rFonts w:eastAsia="方正仿宋_GBK" w:hint="eastAsia"/>
          <w:sz w:val="32"/>
          <w:szCs w:val="32"/>
        </w:rPr>
        <w:t>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庆北道（学院路—卫国路）绿化工程</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100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100</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777"/>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用于支付工程进度款。</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441"/>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18"/>
                <w:szCs w:val="18"/>
              </w:rPr>
              <w:t>提升绿化景观，美化环境</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18"/>
                <w:szCs w:val="18"/>
              </w:rPr>
              <w:t>保护环境</w:t>
            </w:r>
            <w:r>
              <w:rPr>
                <w:rFonts w:ascii="宋体" w:hAnsi="宋体" w:cs="宋体" w:hint="eastAsia"/>
                <w:color w:val="000000"/>
                <w:sz w:val="18"/>
                <w:szCs w:val="18"/>
              </w:rPr>
              <w:t>,</w:t>
            </w:r>
            <w:r>
              <w:rPr>
                <w:rFonts w:ascii="宋体" w:hAnsi="宋体" w:cs="宋体" w:hint="eastAsia"/>
                <w:color w:val="000000"/>
                <w:sz w:val="18"/>
                <w:szCs w:val="18"/>
              </w:rPr>
              <w:t>提升空气质量</w:t>
            </w:r>
            <w:r>
              <w:rPr>
                <w:rFonts w:ascii="宋体" w:hAnsi="宋体" w:cs="宋体" w:hint="eastAsia"/>
                <w:color w:val="000000"/>
                <w:sz w:val="18"/>
                <w:szCs w:val="18"/>
              </w:rPr>
              <w:t>,</w:t>
            </w:r>
            <w:r>
              <w:rPr>
                <w:rFonts w:ascii="宋体" w:hAnsi="宋体" w:cs="宋体" w:hint="eastAsia"/>
                <w:color w:val="000000"/>
                <w:sz w:val="18"/>
                <w:szCs w:val="18"/>
              </w:rPr>
              <w:t>维持生态平衡</w:t>
            </w:r>
          </w:p>
        </w:tc>
      </w:tr>
      <w:tr w:rsidR="005F0A4E">
        <w:trPr>
          <w:trHeight w:val="986"/>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510"/>
        </w:trPr>
        <w:tc>
          <w:tcPr>
            <w:tcW w:w="648" w:type="dxa"/>
            <w:vMerge w:val="restart"/>
            <w:tcBorders>
              <w:top w:val="single" w:sz="4" w:space="0" w:color="000000"/>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产出指标</w:t>
            </w:r>
          </w:p>
        </w:tc>
        <w:tc>
          <w:tcPr>
            <w:tcW w:w="1106" w:type="dxa"/>
            <w:tcBorders>
              <w:top w:val="single" w:sz="4" w:space="0" w:color="000000"/>
              <w:left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完成道路绿化长度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完成道路绿化长度</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530</w:t>
            </w:r>
            <w:r>
              <w:rPr>
                <w:rFonts w:ascii="宋体" w:hAnsi="宋体" w:cs="宋体" w:hint="eastAsia"/>
                <w:color w:val="000000"/>
                <w:sz w:val="20"/>
                <w:szCs w:val="20"/>
              </w:rPr>
              <w:t>米</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合同</w:t>
            </w:r>
          </w:p>
        </w:tc>
      </w:tr>
      <w:tr w:rsidR="005F0A4E">
        <w:trPr>
          <w:trHeight w:val="510"/>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绿化工程合格率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按合同要求达到道路绿化工程标准范围占总范围的比率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工程是否按期完工</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工程是否按期完工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是否按照预算成本执行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是否按照预算成本施工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效益指标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生态效益指标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proofErr w:type="gramStart"/>
            <w:r>
              <w:rPr>
                <w:rFonts w:ascii="宋体" w:hAnsi="宋体" w:cs="宋体" w:hint="eastAsia"/>
                <w:color w:val="000000"/>
                <w:sz w:val="20"/>
                <w:szCs w:val="20"/>
              </w:rPr>
              <w:t>是否减尘降噪</w:t>
            </w:r>
            <w:proofErr w:type="gramEnd"/>
            <w:r>
              <w:rPr>
                <w:rFonts w:ascii="宋体" w:hAnsi="宋体" w:cs="宋体" w:hint="eastAsia"/>
                <w:color w:val="000000"/>
                <w:sz w:val="20"/>
                <w:szCs w:val="20"/>
              </w:rPr>
              <w:t>，改善生态环境</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proofErr w:type="gramStart"/>
            <w:r>
              <w:rPr>
                <w:rFonts w:ascii="宋体" w:hAnsi="宋体" w:cs="宋体" w:hint="eastAsia"/>
                <w:color w:val="000000"/>
                <w:sz w:val="20"/>
                <w:szCs w:val="20"/>
              </w:rPr>
              <w:t>是否减尘降噪</w:t>
            </w:r>
            <w:proofErr w:type="gramEnd"/>
            <w:r>
              <w:rPr>
                <w:rFonts w:ascii="宋体" w:hAnsi="宋体" w:cs="宋体" w:hint="eastAsia"/>
                <w:color w:val="000000"/>
                <w:sz w:val="20"/>
                <w:szCs w:val="20"/>
              </w:rPr>
              <w:t>，改善生态环境</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受益群体调查中，满意和比较满意的人数占全部调查人数的比率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color w:val="0000FF"/>
          <w:sz w:val="32"/>
          <w:szCs w:val="32"/>
        </w:rPr>
      </w:pPr>
    </w:p>
    <w:p w:rsidR="005F0A4E" w:rsidRDefault="005F0A4E">
      <w:pPr>
        <w:spacing w:line="580" w:lineRule="exact"/>
        <w:rPr>
          <w:rFonts w:eastAsia="方正仿宋_GBK"/>
          <w:color w:val="0000FF"/>
          <w:sz w:val="32"/>
          <w:szCs w:val="32"/>
        </w:rPr>
      </w:pPr>
    </w:p>
    <w:p w:rsidR="005F0A4E" w:rsidRDefault="005F0A4E">
      <w:pPr>
        <w:spacing w:line="580" w:lineRule="exact"/>
        <w:rPr>
          <w:rFonts w:eastAsia="方正仿宋_GBK"/>
          <w:color w:val="0000FF"/>
          <w:sz w:val="32"/>
          <w:szCs w:val="32"/>
        </w:rPr>
      </w:pPr>
    </w:p>
    <w:p w:rsidR="005F0A4E" w:rsidRDefault="005F0A4E">
      <w:pPr>
        <w:spacing w:line="580" w:lineRule="exact"/>
        <w:rPr>
          <w:rFonts w:eastAsia="方正仿宋_GBK"/>
          <w:color w:val="0000FF"/>
          <w:sz w:val="32"/>
          <w:szCs w:val="32"/>
        </w:rPr>
      </w:pPr>
    </w:p>
    <w:p w:rsidR="005F0A4E" w:rsidRDefault="005F0A4E">
      <w:pPr>
        <w:spacing w:line="580" w:lineRule="exact"/>
        <w:rPr>
          <w:rFonts w:eastAsia="方正仿宋_GBK"/>
          <w:color w:val="0000FF"/>
          <w:sz w:val="32"/>
          <w:szCs w:val="32"/>
        </w:rPr>
      </w:pPr>
    </w:p>
    <w:p w:rsidR="005F0A4E" w:rsidRDefault="005F0A4E">
      <w:pPr>
        <w:spacing w:line="580" w:lineRule="exact"/>
        <w:rPr>
          <w:rFonts w:eastAsia="方正仿宋_GBK"/>
          <w:color w:val="0000FF"/>
          <w:sz w:val="32"/>
          <w:szCs w:val="32"/>
        </w:rPr>
      </w:pPr>
    </w:p>
    <w:p w:rsidR="005F0A4E" w:rsidRDefault="005F0A4E">
      <w:pPr>
        <w:spacing w:line="580" w:lineRule="exact"/>
        <w:rPr>
          <w:rFonts w:eastAsia="方正仿宋_GBK"/>
          <w:color w:val="0000FF"/>
          <w:sz w:val="32"/>
          <w:szCs w:val="32"/>
        </w:rPr>
      </w:pPr>
    </w:p>
    <w:p w:rsidR="005F0A4E" w:rsidRDefault="00410E4B">
      <w:pPr>
        <w:spacing w:line="580" w:lineRule="exact"/>
        <w:rPr>
          <w:rFonts w:eastAsia="方正仿宋_GBK"/>
          <w:sz w:val="32"/>
          <w:szCs w:val="32"/>
        </w:rPr>
      </w:pPr>
      <w:r w:rsidRPr="00410E4B">
        <w:rPr>
          <w:rFonts w:eastAsia="方正仿宋_GBK" w:hint="eastAsia"/>
          <w:sz w:val="32"/>
          <w:szCs w:val="32"/>
        </w:rPr>
        <w:t>51</w:t>
      </w:r>
      <w:r w:rsidRPr="00410E4B">
        <w:rPr>
          <w:rFonts w:eastAsia="方正仿宋_GBK" w:hint="eastAsia"/>
          <w:sz w:val="32"/>
          <w:szCs w:val="32"/>
        </w:rPr>
        <w:t>.</w:t>
      </w:r>
      <w:r w:rsidRPr="00410E4B">
        <w:rPr>
          <w:rFonts w:eastAsia="方正仿宋_GBK" w:hint="eastAsia"/>
          <w:sz w:val="32"/>
          <w:szCs w:val="32"/>
        </w:rPr>
        <w:t>市政环卫</w:t>
      </w:r>
      <w:r w:rsidRPr="00410E4B">
        <w:rPr>
          <w:rFonts w:eastAsia="方正仿宋_GBK" w:hint="eastAsia"/>
          <w:sz w:val="32"/>
          <w:szCs w:val="32"/>
        </w:rPr>
        <w:t>项目</w:t>
      </w:r>
      <w:r w:rsidRPr="00410E4B">
        <w:rPr>
          <w:rFonts w:eastAsia="方正仿宋_GBK"/>
          <w:sz w:val="32"/>
          <w:szCs w:val="32"/>
        </w:rPr>
        <w:t>绩效</w:t>
      </w:r>
      <w:r w:rsidRPr="00410E4B">
        <w:rPr>
          <w:rFonts w:eastAsia="方正仿宋_GBK" w:hint="eastAsia"/>
          <w:sz w:val="32"/>
          <w:szCs w:val="32"/>
        </w:rPr>
        <w:t>目标</w:t>
      </w:r>
      <w:r w:rsidRPr="00410E4B">
        <w:rPr>
          <w:rFonts w:eastAsia="方正仿宋_GBK"/>
          <w:sz w:val="32"/>
          <w:szCs w:val="32"/>
        </w:rPr>
        <w:t>表</w:t>
      </w:r>
      <w:r>
        <w:rPr>
          <w:rFonts w:eastAsia="方正仿宋_GBK" w:hint="eastAsia"/>
          <w:color w:val="0000FF"/>
          <w:sz w:val="32"/>
          <w:szCs w:val="32"/>
        </w:rPr>
        <w:t xml:space="preserve"> </w:t>
      </w:r>
      <w:r>
        <w:rPr>
          <w:rFonts w:eastAsia="方正仿宋_GBK" w:hint="eastAsia"/>
          <w:sz w:val="32"/>
          <w:szCs w:val="32"/>
        </w:rP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市政环卫</w:t>
            </w:r>
            <w:r>
              <w:rPr>
                <w:rFonts w:ascii="宋体" w:hAnsi="宋体" w:cs="宋体" w:hint="eastAsia"/>
                <w:b/>
                <w:color w:val="000000"/>
                <w:sz w:val="20"/>
                <w:szCs w:val="20"/>
              </w:rPr>
              <w:t>项目</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1690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1690</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对我区绿化进行养护，保障道路美观整洁，提升周边环境</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bookmarkStart w:id="0" w:name="_GoBack"/>
            <w:bookmarkEnd w:id="0"/>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保障绿化景观，美化环境，提供一个良好的居住环境和生活环境</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提高城市品质，保护环境</w:t>
            </w:r>
            <w:r>
              <w:rPr>
                <w:rFonts w:ascii="宋体" w:hAnsi="宋体" w:cs="宋体" w:hint="eastAsia"/>
                <w:color w:val="000000"/>
                <w:sz w:val="20"/>
                <w:szCs w:val="20"/>
              </w:rPr>
              <w:t>,</w:t>
            </w:r>
            <w:r>
              <w:rPr>
                <w:rFonts w:ascii="宋体" w:hAnsi="宋体" w:cs="宋体" w:hint="eastAsia"/>
                <w:color w:val="000000"/>
                <w:sz w:val="20"/>
                <w:szCs w:val="20"/>
              </w:rPr>
              <w:t>提升空气质量</w:t>
            </w:r>
            <w:r>
              <w:rPr>
                <w:rFonts w:ascii="宋体" w:hAnsi="宋体" w:cs="宋体" w:hint="eastAsia"/>
                <w:color w:val="000000"/>
                <w:sz w:val="20"/>
                <w:szCs w:val="20"/>
              </w:rPr>
              <w:t>,</w:t>
            </w:r>
            <w:r>
              <w:rPr>
                <w:rFonts w:ascii="宋体" w:hAnsi="宋体" w:cs="宋体" w:hint="eastAsia"/>
                <w:color w:val="000000"/>
                <w:sz w:val="20"/>
                <w:szCs w:val="20"/>
              </w:rPr>
              <w:t>维持生态平衡</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106"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道路绿化养护年考核次数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道路绿化养护年考核次数</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=12</w:t>
            </w:r>
            <w:r>
              <w:rPr>
                <w:rFonts w:ascii="宋体" w:hAnsi="宋体" w:cs="宋体" w:hint="eastAsia"/>
                <w:color w:val="000000"/>
                <w:sz w:val="20"/>
                <w:szCs w:val="20"/>
              </w:rPr>
              <w:t>次</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391"/>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vMerge/>
            <w:tcBorders>
              <w:top w:val="single" w:sz="4" w:space="0" w:color="000000"/>
              <w:left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环卫保洁年考核次数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环卫保洁年考核次数</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=12</w:t>
            </w:r>
            <w:r>
              <w:rPr>
                <w:rFonts w:ascii="宋体" w:hAnsi="宋体" w:cs="宋体" w:hint="eastAsia"/>
                <w:color w:val="000000"/>
                <w:sz w:val="20"/>
                <w:szCs w:val="20"/>
              </w:rPr>
              <w:t>次</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工程质量合格率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按合同要求达到道路绿化养护标准和环卫清扫标准范围占总范围的比率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合同</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工程是否按期完工</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工程是否按期完工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财政拨款</w:t>
            </w:r>
          </w:p>
        </w:tc>
      </w:tr>
      <w:tr w:rsidR="005F0A4E">
        <w:trPr>
          <w:trHeight w:val="623"/>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效益指标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生态效益指标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w:t>
            </w:r>
            <w:proofErr w:type="gramStart"/>
            <w:r>
              <w:rPr>
                <w:rFonts w:ascii="宋体" w:hAnsi="宋体" w:cs="宋体" w:hint="eastAsia"/>
                <w:color w:val="000000"/>
                <w:sz w:val="20"/>
                <w:szCs w:val="20"/>
              </w:rPr>
              <w:t>减尘噪</w:t>
            </w:r>
            <w:proofErr w:type="gramEnd"/>
            <w:r>
              <w:rPr>
                <w:rFonts w:ascii="宋体" w:hAnsi="宋体" w:cs="宋体" w:hint="eastAsia"/>
                <w:color w:val="000000"/>
                <w:sz w:val="20"/>
                <w:szCs w:val="20"/>
              </w:rPr>
              <w:t>，改善生态环境</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proofErr w:type="gramStart"/>
            <w:r>
              <w:rPr>
                <w:rFonts w:ascii="宋体" w:hAnsi="宋体" w:cs="宋体" w:hint="eastAsia"/>
                <w:color w:val="000000"/>
                <w:sz w:val="20"/>
                <w:szCs w:val="20"/>
              </w:rPr>
              <w:t>是否减尘降噪</w:t>
            </w:r>
            <w:proofErr w:type="gramEnd"/>
            <w:r>
              <w:rPr>
                <w:rFonts w:ascii="宋体" w:hAnsi="宋体" w:cs="宋体" w:hint="eastAsia"/>
                <w:color w:val="000000"/>
                <w:sz w:val="20"/>
                <w:szCs w:val="20"/>
              </w:rPr>
              <w:t>，改善生态环境</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受益群体调查中，满意和比较满意的人数占全部调查人数的比率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52.</w:t>
      </w:r>
      <w:r>
        <w:rPr>
          <w:rFonts w:eastAsia="方正仿宋_GBK" w:hint="eastAsia"/>
          <w:sz w:val="32"/>
          <w:szCs w:val="32"/>
        </w:rPr>
        <w:t>建筑垃圾市场化运营</w:t>
      </w:r>
      <w:proofErr w:type="gramStart"/>
      <w:r>
        <w:rPr>
          <w:rFonts w:eastAsia="方正仿宋_GBK" w:hint="eastAsia"/>
          <w:sz w:val="32"/>
          <w:szCs w:val="32"/>
        </w:rPr>
        <w:t>项目项目</w:t>
      </w:r>
      <w:proofErr w:type="gramEnd"/>
      <w:r>
        <w:rPr>
          <w:rFonts w:eastAsia="方正仿宋_GBK" w:hint="eastAsia"/>
          <w:sz w:val="32"/>
          <w:szCs w:val="32"/>
        </w:rPr>
        <w:t>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建筑垃圾市场化运营项目</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188.4</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188.4</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87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用于对建筑垃圾偷到行为看护、劝阻，及小额建筑垃圾受纳场管理</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对建筑垃圾偷</w:t>
            </w:r>
            <w:proofErr w:type="gramStart"/>
            <w:r>
              <w:rPr>
                <w:rFonts w:ascii="宋体" w:hAnsi="宋体" w:cs="宋体" w:hint="eastAsia"/>
                <w:color w:val="000000"/>
                <w:sz w:val="20"/>
                <w:szCs w:val="20"/>
              </w:rPr>
              <w:t>倒行为</w:t>
            </w:r>
            <w:proofErr w:type="gramEnd"/>
            <w:r>
              <w:rPr>
                <w:rFonts w:ascii="宋体" w:hAnsi="宋体" w:cs="宋体" w:hint="eastAsia"/>
                <w:color w:val="000000"/>
                <w:sz w:val="20"/>
                <w:szCs w:val="20"/>
              </w:rPr>
              <w:t>看护、劝阻</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小额建筑垃圾</w:t>
            </w:r>
            <w:proofErr w:type="gramStart"/>
            <w:r>
              <w:rPr>
                <w:rFonts w:ascii="宋体" w:hAnsi="宋体" w:cs="宋体" w:hint="eastAsia"/>
                <w:color w:val="000000"/>
                <w:sz w:val="20"/>
                <w:szCs w:val="20"/>
              </w:rPr>
              <w:t>收纳场</w:t>
            </w:r>
            <w:proofErr w:type="gramEnd"/>
            <w:r>
              <w:rPr>
                <w:rFonts w:ascii="宋体" w:hAnsi="宋体" w:cs="宋体" w:hint="eastAsia"/>
                <w:color w:val="000000"/>
                <w:sz w:val="20"/>
                <w:szCs w:val="20"/>
              </w:rPr>
              <w:t>管理</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71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日常巡查次数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每天对区内进行巡查次数</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1</w:t>
            </w:r>
            <w:r>
              <w:rPr>
                <w:rFonts w:ascii="宋体" w:hAnsi="宋体" w:cs="宋体" w:hint="eastAsia"/>
                <w:color w:val="000000"/>
                <w:sz w:val="20"/>
                <w:szCs w:val="20"/>
              </w:rPr>
              <w:t>次</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偷到建筑垃圾改善程度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偷到建筑垃圾改善程度</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无垃圾残留</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是否按期完工</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是否在合同约定时限内按时完工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67"/>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效益指标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生态效益指标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是否改善城市环境</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是否改善城市环境</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100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w:t>
            </w:r>
            <w:proofErr w:type="gramStart"/>
            <w:r>
              <w:rPr>
                <w:rFonts w:ascii="宋体" w:hAnsi="宋体" w:cs="宋体" w:hint="eastAsia"/>
                <w:color w:val="000000"/>
                <w:sz w:val="20"/>
                <w:szCs w:val="20"/>
              </w:rPr>
              <w:t>差人数</w:t>
            </w:r>
            <w:proofErr w:type="gramEnd"/>
            <w:r>
              <w:rPr>
                <w:rFonts w:ascii="宋体" w:hAnsi="宋体" w:cs="宋体" w:hint="eastAsia"/>
                <w:color w:val="000000"/>
                <w:sz w:val="20"/>
                <w:szCs w:val="20"/>
              </w:rPr>
              <w:t>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53.</w:t>
      </w:r>
      <w:r>
        <w:rPr>
          <w:rFonts w:eastAsia="方正仿宋_GBK" w:hint="eastAsia"/>
          <w:sz w:val="32"/>
          <w:szCs w:val="32"/>
        </w:rPr>
        <w:t>餐厨废弃物收运项目绩效目标表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餐厨废弃物收运</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300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300</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45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方正书宋_GBK" w:eastAsia="方正书宋_GBK" w:hint="eastAsia"/>
              </w:rPr>
              <w:t>用于对唐山高新区餐厨废弃物收运处置</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4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保护环境，保障居民身体健康</w:t>
            </w:r>
          </w:p>
        </w:tc>
      </w:tr>
      <w:tr w:rsidR="005F0A4E">
        <w:trPr>
          <w:trHeight w:val="39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避免污染，提高卫生水平</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收运废弃物的次数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每天对区内签订合同的餐饮单位收运废弃物的</w:t>
            </w:r>
            <w:r>
              <w:rPr>
                <w:rFonts w:ascii="宋体" w:hAnsi="宋体" w:cs="宋体" w:hint="eastAsia"/>
                <w:color w:val="000000"/>
                <w:sz w:val="20"/>
                <w:szCs w:val="20"/>
              </w:rPr>
              <w:t>次数</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=1</w:t>
            </w:r>
            <w:r>
              <w:rPr>
                <w:rFonts w:ascii="宋体" w:hAnsi="宋体" w:cs="宋体" w:hint="eastAsia"/>
                <w:color w:val="000000"/>
                <w:sz w:val="20"/>
                <w:szCs w:val="20"/>
              </w:rPr>
              <w:t>次</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合同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收运处置日产日清达标率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年底餐厨废弃物收运处置日产日清达标率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合同</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是否按时收运</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是否按时收运餐厨废弃物</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收运处置补贴发放金额</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高新区每吨餐厨废弃物收运处置补贴发放金额</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320</w:t>
            </w:r>
            <w:r>
              <w:rPr>
                <w:rFonts w:ascii="宋体" w:hAnsi="宋体" w:cs="宋体" w:hint="eastAsia"/>
                <w:color w:val="000000"/>
                <w:sz w:val="20"/>
                <w:szCs w:val="20"/>
              </w:rPr>
              <w:t>元</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餐厨废弃物收运补贴意见书</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效益指标</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是否提高了城市卫生水平</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是否提高了城市卫生水平</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受益群体调查中，满意和比较满意的人数占全部调查人数的比率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54.</w:t>
      </w:r>
      <w:r>
        <w:rPr>
          <w:rFonts w:eastAsia="方正仿宋_GBK" w:hint="eastAsia"/>
          <w:sz w:val="32"/>
          <w:szCs w:val="32"/>
        </w:rPr>
        <w:t>农村环卫</w:t>
      </w:r>
      <w:proofErr w:type="gramStart"/>
      <w:r>
        <w:rPr>
          <w:rFonts w:eastAsia="方正仿宋_GBK" w:hint="eastAsia"/>
          <w:sz w:val="32"/>
          <w:szCs w:val="32"/>
        </w:rPr>
        <w:t>保洁项目</w:t>
      </w:r>
      <w:proofErr w:type="gramEnd"/>
      <w:r>
        <w:rPr>
          <w:rFonts w:eastAsia="方正仿宋_GBK"/>
          <w:sz w:val="32"/>
          <w:szCs w:val="32"/>
        </w:rPr>
        <w:t>绩效</w:t>
      </w:r>
      <w:r>
        <w:rPr>
          <w:rFonts w:eastAsia="方正仿宋_GBK" w:hint="eastAsia"/>
          <w:sz w:val="32"/>
          <w:szCs w:val="32"/>
        </w:rPr>
        <w:t>目标</w:t>
      </w:r>
      <w:r>
        <w:rPr>
          <w:rFonts w:eastAsia="方正仿宋_GBK"/>
          <w:sz w:val="32"/>
          <w:szCs w:val="32"/>
        </w:rPr>
        <w:t>表</w:t>
      </w:r>
      <w:r>
        <w:rPr>
          <w:rFonts w:eastAsia="方正仿宋_GBK" w:hint="eastAsia"/>
          <w:sz w:val="32"/>
          <w:szCs w:val="32"/>
        </w:rP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农村环卫</w:t>
            </w:r>
            <w:proofErr w:type="gramStart"/>
            <w:r>
              <w:rPr>
                <w:rFonts w:ascii="宋体" w:hAnsi="宋体" w:cs="宋体" w:hint="eastAsia"/>
                <w:b/>
                <w:color w:val="000000"/>
                <w:sz w:val="20"/>
                <w:szCs w:val="20"/>
              </w:rPr>
              <w:t>保洁项目</w:t>
            </w:r>
            <w:proofErr w:type="gramEnd"/>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707.70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707.70</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方正书宋_GBK" w:eastAsia="方正书宋_GBK" w:hint="eastAsia"/>
              </w:rPr>
              <w:t>用于</w:t>
            </w:r>
            <w:r>
              <w:rPr>
                <w:rFonts w:ascii="方正书宋_GBK" w:eastAsia="方正书宋_GBK"/>
              </w:rPr>
              <w:t>202</w:t>
            </w:r>
            <w:r>
              <w:rPr>
                <w:rFonts w:ascii="方正书宋_GBK" w:eastAsia="方正书宋_GBK" w:hint="eastAsia"/>
              </w:rPr>
              <w:t>1</w:t>
            </w:r>
            <w:r>
              <w:rPr>
                <w:rFonts w:ascii="方正书宋_GBK" w:eastAsia="方正书宋_GBK" w:hint="eastAsia"/>
              </w:rPr>
              <w:t>年高新区农村环卫保洁费用</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保护环境，保障居民身体健康</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避免污染，提高卫生水平</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农村环卫保洁年考核次数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农村环卫保洁年考核次数</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=12</w:t>
            </w:r>
            <w:r>
              <w:rPr>
                <w:rFonts w:ascii="宋体" w:hAnsi="宋体" w:cs="宋体" w:hint="eastAsia"/>
                <w:color w:val="000000"/>
                <w:sz w:val="20"/>
                <w:szCs w:val="20"/>
              </w:rPr>
              <w:t>次</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日常清洁完成程度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农村环卫保洁日常清洁完成程度</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无垃圾残留</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是否按期完工</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是否按期完工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623"/>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效益指标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生态效益指标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是否提升了农村环境卫生状况</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是否提升了农村环境卫生状况</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受益群体调查中，满意和比较满意的人数占全部调查人数的比率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 xml:space="preserve"> </w:t>
      </w: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55.</w:t>
      </w:r>
      <w:r>
        <w:rPr>
          <w:rFonts w:eastAsia="方正仿宋_GBK" w:hint="eastAsia"/>
          <w:sz w:val="32"/>
          <w:szCs w:val="32"/>
        </w:rPr>
        <w:t>生活垃圾分类区级配套资金项目</w:t>
      </w:r>
      <w:r>
        <w:rPr>
          <w:rFonts w:eastAsia="方正仿宋_GBK"/>
          <w:sz w:val="32"/>
          <w:szCs w:val="32"/>
        </w:rPr>
        <w:t>绩效</w:t>
      </w:r>
      <w:r>
        <w:rPr>
          <w:rFonts w:eastAsia="方正仿宋_GBK" w:hint="eastAsia"/>
          <w:sz w:val="32"/>
          <w:szCs w:val="32"/>
        </w:rPr>
        <w:t>目标</w:t>
      </w:r>
      <w:r>
        <w:rPr>
          <w:rFonts w:eastAsia="方正仿宋_GBK"/>
          <w:sz w:val="32"/>
          <w:szCs w:val="32"/>
        </w:rPr>
        <w:t>表</w:t>
      </w:r>
      <w:r>
        <w:rPr>
          <w:rFonts w:eastAsia="方正仿宋_GBK" w:hint="eastAsia"/>
          <w:sz w:val="32"/>
          <w:szCs w:val="32"/>
        </w:rP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生活垃圾分类区级配套资金项目</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200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200</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eastAsia="方正书宋_GBK" w:hAnsi="宋体" w:cs="宋体"/>
                <w:color w:val="000000"/>
                <w:sz w:val="20"/>
                <w:szCs w:val="20"/>
              </w:rPr>
            </w:pPr>
            <w:r>
              <w:rPr>
                <w:rFonts w:ascii="宋体" w:hAnsi="宋体" w:cs="宋体" w:hint="eastAsia"/>
                <w:color w:val="000000"/>
                <w:sz w:val="20"/>
                <w:szCs w:val="20"/>
              </w:rPr>
              <w:t>用于对生活垃圾分类购置相关设备</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保护环境，保障居民身体健康</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避免污染，提高卫生水平</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涉街道办事处数量</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完成垃圾分类工作涉街道办事处数量</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=1</w:t>
            </w:r>
            <w:r>
              <w:rPr>
                <w:rFonts w:ascii="宋体" w:hAnsi="宋体" w:cs="宋体" w:hint="eastAsia"/>
                <w:color w:val="000000"/>
                <w:sz w:val="20"/>
                <w:szCs w:val="20"/>
              </w:rPr>
              <w:t>个</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生活垃圾分类达标率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年底生活垃圾分类达标率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是否按期完工</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是否按期完工</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效益指标</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生态</w:t>
            </w:r>
            <w:r>
              <w:rPr>
                <w:rFonts w:ascii="宋体" w:hAnsi="宋体" w:cs="宋体" w:hint="eastAsia"/>
                <w:color w:val="000000"/>
                <w:kern w:val="0"/>
                <w:sz w:val="20"/>
                <w:szCs w:val="20"/>
                <w:lang w:bidi="ar"/>
              </w:rPr>
              <w:t>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是否改善城市环境</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是否改善城市环境</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受益群体调查中，满意和比较满意的人数占全部调查人数的比率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56.</w:t>
      </w:r>
      <w:r>
        <w:rPr>
          <w:rFonts w:eastAsia="方正仿宋_GBK" w:hint="eastAsia"/>
          <w:sz w:val="32"/>
          <w:szCs w:val="32"/>
        </w:rPr>
        <w:t>高新区生活垃圾转运站日常运行费项目</w:t>
      </w:r>
      <w:r>
        <w:rPr>
          <w:rFonts w:eastAsia="方正仿宋_GBK"/>
          <w:sz w:val="32"/>
          <w:szCs w:val="32"/>
        </w:rPr>
        <w:t>绩效</w:t>
      </w:r>
      <w:r>
        <w:rPr>
          <w:rFonts w:eastAsia="方正仿宋_GBK" w:hint="eastAsia"/>
          <w:sz w:val="32"/>
          <w:szCs w:val="32"/>
        </w:rPr>
        <w:t>目标</w:t>
      </w:r>
      <w:r>
        <w:rPr>
          <w:rFonts w:eastAsia="方正仿宋_GBK"/>
          <w:sz w:val="32"/>
          <w:szCs w:val="32"/>
        </w:rPr>
        <w:t>表</w:t>
      </w:r>
      <w:r>
        <w:rPr>
          <w:rFonts w:eastAsia="方正仿宋_GBK" w:hint="eastAsia"/>
          <w:sz w:val="32"/>
          <w:szCs w:val="32"/>
        </w:rP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高新区生活垃圾转运站日常运行费</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100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100</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方正书宋_GBK" w:eastAsia="方正书宋_GBK"/>
              </w:rPr>
            </w:pPr>
            <w:r>
              <w:rPr>
                <w:rFonts w:ascii="宋体" w:hAnsi="宋体" w:cs="宋体" w:hint="eastAsia"/>
                <w:color w:val="000000"/>
                <w:sz w:val="20"/>
                <w:szCs w:val="20"/>
              </w:rPr>
              <w:t>用于对垃圾转运站的人员工资、电费、水费及设备维护</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80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人员工资、电费、水费及设备维护</w:t>
            </w:r>
          </w:p>
        </w:tc>
      </w:tr>
      <w:tr w:rsidR="005F0A4E">
        <w:trPr>
          <w:trHeight w:val="64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保证垃圾转运站正常运转</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714"/>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涉及维护转运站数量</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涉及维护转运站数量</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=1</w:t>
            </w:r>
            <w:r>
              <w:rPr>
                <w:rFonts w:ascii="宋体" w:hAnsi="宋体" w:cs="宋体" w:hint="eastAsia"/>
                <w:color w:val="000000"/>
                <w:sz w:val="20"/>
                <w:szCs w:val="20"/>
              </w:rPr>
              <w:t>座</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合同</w:t>
            </w:r>
          </w:p>
        </w:tc>
      </w:tr>
      <w:tr w:rsidR="005F0A4E">
        <w:trPr>
          <w:trHeight w:val="821"/>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是否保证垃圾转运站正常运转</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是否保证垃圾转运站正常运转</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0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是否及时下发转运站运行费用</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是否及时下发转运站运行费用</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效益指标</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是否改善城市环境</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是否改善城市环境</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受益群体调查中，满意和比较满意的人数占全部调查人数的比率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57</w:t>
      </w:r>
      <w:r>
        <w:rPr>
          <w:rFonts w:eastAsia="方正仿宋_GBK" w:hint="eastAsia"/>
          <w:sz w:val="32"/>
          <w:szCs w:val="32"/>
        </w:rPr>
        <w:t>.</w:t>
      </w:r>
      <w:r>
        <w:rPr>
          <w:rFonts w:eastAsia="方正仿宋_GBK" w:hint="eastAsia"/>
          <w:sz w:val="32"/>
          <w:szCs w:val="32"/>
        </w:rPr>
        <w:t>农村公路养护工程及日常养护保洁经费</w:t>
      </w:r>
      <w:r>
        <w:rPr>
          <w:rFonts w:eastAsia="方正仿宋_GBK" w:hint="eastAsia"/>
          <w:sz w:val="32"/>
          <w:szCs w:val="32"/>
        </w:rPr>
        <w:t>项目</w:t>
      </w:r>
      <w:r>
        <w:rPr>
          <w:rFonts w:eastAsia="方正仿宋_GBK"/>
          <w:sz w:val="32"/>
          <w:szCs w:val="32"/>
        </w:rPr>
        <w:t>绩效</w:t>
      </w:r>
      <w:r>
        <w:rPr>
          <w:rFonts w:eastAsia="方正仿宋_GBK" w:hint="eastAsia"/>
          <w:sz w:val="32"/>
          <w:szCs w:val="32"/>
        </w:rPr>
        <w:t>目标</w:t>
      </w:r>
      <w:r>
        <w:rPr>
          <w:rFonts w:eastAsia="方正仿宋_GBK"/>
          <w:sz w:val="32"/>
          <w:szCs w:val="32"/>
        </w:rPr>
        <w:t>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农村公路养护工程及日常养护保洁经费</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65.4</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65.4</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397"/>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用于农村公路日常养护清扫保洁</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441"/>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50%</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县道、乡道、村道日常养护清扫保洁</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改善周边卫生环境</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55"/>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产出指标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养护保洁公里数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养护保洁公里数</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=131</w:t>
            </w:r>
            <w:r>
              <w:rPr>
                <w:rFonts w:ascii="宋体" w:hAnsi="宋体" w:cs="宋体" w:hint="eastAsia"/>
                <w:color w:val="000000"/>
                <w:sz w:val="20"/>
                <w:szCs w:val="20"/>
              </w:rPr>
              <w:t>公里</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农村公路数据库</w:t>
            </w:r>
          </w:p>
        </w:tc>
      </w:tr>
      <w:tr w:rsidR="005F0A4E">
        <w:trPr>
          <w:trHeight w:val="510"/>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日常养护清扫保洁合格率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当年农村公路日常养护清扫保洁合格的占总任务的比率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项目完成时限</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项目完成时限</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2021</w:t>
            </w:r>
            <w:r>
              <w:rPr>
                <w:rFonts w:ascii="宋体" w:hAnsi="宋体" w:cs="宋体" w:hint="eastAsia"/>
                <w:color w:val="000000"/>
                <w:sz w:val="20"/>
                <w:szCs w:val="20"/>
              </w:rPr>
              <w:t>年</w:t>
            </w:r>
            <w:r>
              <w:rPr>
                <w:rFonts w:ascii="宋体" w:hAnsi="宋体" w:cs="宋体" w:hint="eastAsia"/>
                <w:color w:val="000000"/>
                <w:sz w:val="20"/>
                <w:szCs w:val="20"/>
              </w:rPr>
              <w:t>12</w:t>
            </w:r>
            <w:r>
              <w:rPr>
                <w:rFonts w:ascii="宋体" w:hAnsi="宋体" w:cs="宋体" w:hint="eastAsia"/>
                <w:color w:val="000000"/>
                <w:sz w:val="20"/>
                <w:szCs w:val="20"/>
              </w:rPr>
              <w:t>月底</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510"/>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按要求执行</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合同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效益指标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生态效益指标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是否改善周边卫生环境</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是否改善周边卫生环境</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群众满意度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受益群体调查中，满意和较满意的人数占全部调查人数的比例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80%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58</w:t>
      </w:r>
      <w:r>
        <w:rPr>
          <w:rFonts w:eastAsia="方正仿宋_GBK" w:hint="eastAsia"/>
          <w:sz w:val="32"/>
          <w:szCs w:val="32"/>
        </w:rPr>
        <w:t>.</w:t>
      </w:r>
      <w:r>
        <w:rPr>
          <w:rFonts w:eastAsia="方正仿宋_GBK" w:hint="eastAsia"/>
          <w:sz w:val="32"/>
          <w:szCs w:val="32"/>
        </w:rPr>
        <w:t>火炬大厦及附楼运转经费</w:t>
      </w:r>
      <w:r>
        <w:rPr>
          <w:rFonts w:eastAsia="方正仿宋_GBK" w:hint="eastAsia"/>
          <w:sz w:val="32"/>
          <w:szCs w:val="32"/>
        </w:rPr>
        <w:t>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ind w:firstLineChars="100" w:firstLine="201"/>
              <w:jc w:val="left"/>
              <w:rPr>
                <w:rFonts w:ascii="宋体" w:hAnsi="宋体" w:cs="宋体"/>
                <w:b/>
                <w:color w:val="000000"/>
                <w:sz w:val="20"/>
                <w:szCs w:val="20"/>
              </w:rPr>
            </w:pPr>
            <w:r>
              <w:rPr>
                <w:rFonts w:ascii="宋体" w:hAnsi="宋体" w:cs="宋体" w:hint="eastAsia"/>
                <w:b/>
                <w:color w:val="000000"/>
                <w:sz w:val="20"/>
                <w:szCs w:val="20"/>
              </w:rPr>
              <w:t>火炬大厦及附楼运转经费</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524.3</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524.3</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0</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用于市政建设服务中心（原物业）火炬大厦及附楼运转</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Cs/>
                <w:color w:val="000000"/>
                <w:sz w:val="20"/>
                <w:szCs w:val="20"/>
              </w:rPr>
            </w:pPr>
            <w:r>
              <w:rPr>
                <w:rFonts w:ascii="宋体" w:hAnsi="宋体" w:cs="宋体" w:hint="eastAsia"/>
                <w:bCs/>
                <w:color w:val="000000"/>
                <w:sz w:val="20"/>
                <w:szCs w:val="20"/>
              </w:rPr>
              <w:t>30%</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Cs/>
                <w:color w:val="000000"/>
                <w:sz w:val="20"/>
                <w:szCs w:val="20"/>
              </w:rPr>
            </w:pPr>
            <w:r>
              <w:rPr>
                <w:rFonts w:ascii="宋体" w:hAnsi="宋体" w:cs="宋体" w:hint="eastAsia"/>
                <w:bCs/>
                <w:color w:val="000000"/>
                <w:sz w:val="20"/>
                <w:szCs w:val="20"/>
              </w:rPr>
              <w:t>50%</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Cs/>
                <w:color w:val="000000"/>
                <w:sz w:val="20"/>
                <w:szCs w:val="20"/>
              </w:rPr>
            </w:pPr>
            <w:r>
              <w:rPr>
                <w:rFonts w:ascii="宋体" w:hAnsi="宋体" w:cs="宋体" w:hint="eastAsia"/>
                <w:bCs/>
                <w:color w:val="000000"/>
                <w:sz w:val="20"/>
                <w:szCs w:val="20"/>
              </w:rPr>
              <w:t>75%</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Cs/>
                <w:color w:val="000000"/>
                <w:sz w:val="20"/>
                <w:szCs w:val="20"/>
              </w:rPr>
            </w:pPr>
            <w:r>
              <w:rPr>
                <w:rFonts w:ascii="宋体" w:hAnsi="宋体" w:cs="宋体" w:hint="eastAsia"/>
                <w:bCs/>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保障火炬大厦及附楼正常运转</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提升物业管理服务质量，提供优良工作环境</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物业服务次数</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物业服务每天安保巡视，卫生检查次数</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2</w:t>
            </w:r>
            <w:r>
              <w:rPr>
                <w:rFonts w:ascii="宋体" w:hAnsi="宋体" w:cs="宋体" w:hint="eastAsia"/>
                <w:color w:val="000000"/>
                <w:sz w:val="20"/>
                <w:szCs w:val="20"/>
              </w:rPr>
              <w:t>次</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根据往年工作经验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物业服务优良率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均达到物业服务标准优良比率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95%</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根据往年工作经验</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及时率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对设备实施维修、维护的及时率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95%</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根据往年工作经验</w:t>
            </w:r>
          </w:p>
        </w:tc>
      </w:tr>
      <w:tr w:rsidR="005F0A4E">
        <w:trPr>
          <w:trHeight w:val="959"/>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预算测算</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是否按照合理安排使用资金</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根据往年工作经验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效益指标</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物业服务水平提高情况</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物业服务水平是否得到有效提高</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根据往年经验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服务对象满意度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服务对象对物业服务的满意程度</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95%</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根据往年经验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59</w:t>
      </w:r>
      <w:r>
        <w:rPr>
          <w:rFonts w:eastAsia="方正仿宋_GBK" w:hint="eastAsia"/>
          <w:sz w:val="32"/>
          <w:szCs w:val="32"/>
        </w:rPr>
        <w:t>.</w:t>
      </w:r>
      <w:r>
        <w:rPr>
          <w:rFonts w:eastAsia="方正仿宋_GBK" w:hint="eastAsia"/>
          <w:sz w:val="32"/>
          <w:szCs w:val="32"/>
        </w:rPr>
        <w:t>市政建设服务中心人员及正常经费（原物业）项目绩效目标表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55"/>
        <w:gridCol w:w="1230"/>
        <w:gridCol w:w="1084"/>
        <w:gridCol w:w="1442"/>
        <w:gridCol w:w="1078"/>
        <w:gridCol w:w="1436"/>
        <w:gridCol w:w="735"/>
        <w:gridCol w:w="1192"/>
      </w:tblGrid>
      <w:tr w:rsidR="005F0A4E">
        <w:trPr>
          <w:trHeight w:val="554"/>
        </w:trPr>
        <w:tc>
          <w:tcPr>
            <w:tcW w:w="75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314"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市政建设服务中心人员及正常经费（原物业）</w:t>
            </w:r>
          </w:p>
        </w:tc>
      </w:tr>
      <w:tr w:rsidR="005F0A4E">
        <w:trPr>
          <w:trHeight w:val="555"/>
        </w:trPr>
        <w:tc>
          <w:tcPr>
            <w:tcW w:w="75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230"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084"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718.7</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718.7</w:t>
            </w:r>
            <w:r>
              <w:rPr>
                <w:rFonts w:ascii="宋体" w:hAnsi="宋体" w:cs="宋体" w:hint="eastAsia"/>
                <w:b/>
                <w:color w:val="000000"/>
                <w:sz w:val="20"/>
                <w:szCs w:val="20"/>
              </w:rPr>
              <w:t>万元</w:t>
            </w:r>
          </w:p>
        </w:tc>
        <w:tc>
          <w:tcPr>
            <w:tcW w:w="143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27"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0  </w:t>
            </w:r>
          </w:p>
        </w:tc>
      </w:tr>
      <w:tr w:rsidR="005F0A4E">
        <w:trPr>
          <w:trHeight w:val="397"/>
        </w:trPr>
        <w:tc>
          <w:tcPr>
            <w:tcW w:w="75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197"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用于市政建设服务中心（原物业）员工工资的发放、保险的缴纳等人员经费支出和日常工作中所需的正常经费支出。</w:t>
            </w:r>
          </w:p>
        </w:tc>
      </w:tr>
      <w:tr w:rsidR="005F0A4E">
        <w:trPr>
          <w:trHeight w:val="410"/>
        </w:trPr>
        <w:tc>
          <w:tcPr>
            <w:tcW w:w="75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314"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14"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27"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367"/>
        </w:trPr>
        <w:tc>
          <w:tcPr>
            <w:tcW w:w="75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314"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Cs/>
                <w:color w:val="000000"/>
                <w:sz w:val="20"/>
                <w:szCs w:val="20"/>
              </w:rPr>
            </w:pPr>
            <w:r>
              <w:rPr>
                <w:rFonts w:ascii="宋体" w:hAnsi="宋体" w:cs="宋体" w:hint="eastAsia"/>
                <w:bCs/>
                <w:color w:val="000000"/>
                <w:sz w:val="20"/>
                <w:szCs w:val="20"/>
              </w:rPr>
              <w:t>30%</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Cs/>
                <w:color w:val="000000"/>
                <w:sz w:val="20"/>
                <w:szCs w:val="20"/>
              </w:rPr>
            </w:pPr>
            <w:r>
              <w:rPr>
                <w:rFonts w:ascii="宋体" w:hAnsi="宋体" w:cs="宋体" w:hint="eastAsia"/>
                <w:bCs/>
                <w:color w:val="000000"/>
                <w:sz w:val="20"/>
                <w:szCs w:val="20"/>
              </w:rPr>
              <w:t>50%</w:t>
            </w:r>
          </w:p>
        </w:tc>
        <w:tc>
          <w:tcPr>
            <w:tcW w:w="2514"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Cs/>
                <w:color w:val="000000"/>
                <w:sz w:val="20"/>
                <w:szCs w:val="20"/>
              </w:rPr>
            </w:pPr>
            <w:r>
              <w:rPr>
                <w:rFonts w:ascii="宋体" w:hAnsi="宋体" w:cs="宋体" w:hint="eastAsia"/>
                <w:bCs/>
                <w:color w:val="000000"/>
                <w:sz w:val="20"/>
                <w:szCs w:val="20"/>
              </w:rPr>
              <w:t>75%</w:t>
            </w:r>
          </w:p>
        </w:tc>
        <w:tc>
          <w:tcPr>
            <w:tcW w:w="1927"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Cs/>
                <w:color w:val="000000"/>
                <w:sz w:val="20"/>
                <w:szCs w:val="20"/>
              </w:rPr>
            </w:pPr>
            <w:r>
              <w:rPr>
                <w:rFonts w:ascii="宋体" w:hAnsi="宋体" w:cs="宋体" w:hint="eastAsia"/>
                <w:bCs/>
                <w:color w:val="000000"/>
                <w:sz w:val="20"/>
                <w:szCs w:val="20"/>
              </w:rPr>
              <w:t>100%</w:t>
            </w:r>
          </w:p>
        </w:tc>
      </w:tr>
      <w:tr w:rsidR="005F0A4E">
        <w:trPr>
          <w:trHeight w:val="525"/>
        </w:trPr>
        <w:tc>
          <w:tcPr>
            <w:tcW w:w="75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230"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6967"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保障市政建设服务中心员工工资保险及时发放缴纳。</w:t>
            </w:r>
          </w:p>
        </w:tc>
      </w:tr>
      <w:tr w:rsidR="005F0A4E">
        <w:trPr>
          <w:trHeight w:val="489"/>
        </w:trPr>
        <w:tc>
          <w:tcPr>
            <w:tcW w:w="75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6967"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物业服务质量达到上级主管部门要求</w:t>
            </w:r>
          </w:p>
        </w:tc>
      </w:tr>
      <w:tr w:rsidR="005F0A4E">
        <w:trPr>
          <w:trHeight w:val="450"/>
        </w:trPr>
        <w:tc>
          <w:tcPr>
            <w:tcW w:w="75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1230"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084"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956"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735"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1192"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75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084"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956"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735"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92"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55"/>
        </w:trPr>
        <w:tc>
          <w:tcPr>
            <w:tcW w:w="755"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产出指标</w:t>
            </w:r>
            <w:r>
              <w:rPr>
                <w:rFonts w:ascii="宋体" w:hAnsi="宋体" w:cs="宋体" w:hint="eastAsia"/>
                <w:b/>
                <w:color w:val="000000"/>
                <w:kern w:val="0"/>
                <w:sz w:val="20"/>
                <w:szCs w:val="20"/>
                <w:lang w:bidi="ar"/>
              </w:rPr>
              <w:t xml:space="preserve"> </w:t>
            </w:r>
          </w:p>
        </w:tc>
        <w:tc>
          <w:tcPr>
            <w:tcW w:w="1230"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084"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工资发放比率</w:t>
            </w:r>
          </w:p>
        </w:tc>
        <w:tc>
          <w:tcPr>
            <w:tcW w:w="3956"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员工实际发放工资人数占应发工资人数的比率</w:t>
            </w:r>
          </w:p>
        </w:tc>
        <w:tc>
          <w:tcPr>
            <w:tcW w:w="73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=100%</w:t>
            </w:r>
          </w:p>
        </w:tc>
        <w:tc>
          <w:tcPr>
            <w:tcW w:w="1192"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根据往年工作经验</w:t>
            </w:r>
          </w:p>
        </w:tc>
      </w:tr>
      <w:tr w:rsidR="005F0A4E">
        <w:trPr>
          <w:trHeight w:val="510"/>
        </w:trPr>
        <w:tc>
          <w:tcPr>
            <w:tcW w:w="755"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084"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工资及保险政策是否落实</w:t>
            </w:r>
          </w:p>
        </w:tc>
        <w:tc>
          <w:tcPr>
            <w:tcW w:w="3956"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是否按照工资及保险相关政策进行发放缴纳</w:t>
            </w:r>
          </w:p>
        </w:tc>
        <w:tc>
          <w:tcPr>
            <w:tcW w:w="73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1192"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根据往年工作经验</w:t>
            </w:r>
          </w:p>
        </w:tc>
      </w:tr>
      <w:tr w:rsidR="005F0A4E">
        <w:trPr>
          <w:trHeight w:val="1099"/>
        </w:trPr>
        <w:tc>
          <w:tcPr>
            <w:tcW w:w="755"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084"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工资发放及时率</w:t>
            </w:r>
          </w:p>
        </w:tc>
        <w:tc>
          <w:tcPr>
            <w:tcW w:w="3956"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每月及时有效的为员工发放工资缴纳各项保险费用比率</w:t>
            </w:r>
          </w:p>
        </w:tc>
        <w:tc>
          <w:tcPr>
            <w:tcW w:w="73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=100%</w:t>
            </w:r>
          </w:p>
        </w:tc>
        <w:tc>
          <w:tcPr>
            <w:tcW w:w="1192"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根据往年工作经验</w:t>
            </w:r>
          </w:p>
        </w:tc>
      </w:tr>
      <w:tr w:rsidR="005F0A4E">
        <w:trPr>
          <w:trHeight w:val="888"/>
        </w:trPr>
        <w:tc>
          <w:tcPr>
            <w:tcW w:w="755"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230"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084"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年度人均费用</w:t>
            </w:r>
          </w:p>
        </w:tc>
        <w:tc>
          <w:tcPr>
            <w:tcW w:w="3956"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年度人员经费测算</w:t>
            </w:r>
          </w:p>
        </w:tc>
        <w:tc>
          <w:tcPr>
            <w:tcW w:w="73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1192"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根据往年工作经验</w:t>
            </w:r>
          </w:p>
        </w:tc>
      </w:tr>
      <w:tr w:rsidR="005F0A4E">
        <w:trPr>
          <w:trHeight w:val="90"/>
        </w:trPr>
        <w:tc>
          <w:tcPr>
            <w:tcW w:w="755"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效益指标</w:t>
            </w:r>
          </w:p>
        </w:tc>
        <w:tc>
          <w:tcPr>
            <w:tcW w:w="1230"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084"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业务能力水平</w:t>
            </w:r>
          </w:p>
        </w:tc>
        <w:tc>
          <w:tcPr>
            <w:tcW w:w="3956"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业务能力水平是否得到有效地提高</w:t>
            </w:r>
          </w:p>
        </w:tc>
        <w:tc>
          <w:tcPr>
            <w:tcW w:w="73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1192"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根据往年工作经验</w:t>
            </w:r>
          </w:p>
        </w:tc>
      </w:tr>
      <w:tr w:rsidR="005F0A4E">
        <w:trPr>
          <w:trHeight w:val="720"/>
        </w:trPr>
        <w:tc>
          <w:tcPr>
            <w:tcW w:w="755"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230"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084"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服务对象满意度</w:t>
            </w:r>
          </w:p>
        </w:tc>
        <w:tc>
          <w:tcPr>
            <w:tcW w:w="3956"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服务对象对物业服务的满意程度</w:t>
            </w:r>
          </w:p>
        </w:tc>
        <w:tc>
          <w:tcPr>
            <w:tcW w:w="73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w:t>
            </w:r>
            <w:r>
              <w:rPr>
                <w:rFonts w:ascii="宋体" w:hAnsi="宋体" w:cs="宋体" w:hint="eastAsia"/>
                <w:color w:val="000000"/>
                <w:sz w:val="20"/>
                <w:szCs w:val="20"/>
              </w:rPr>
              <w:t>95%</w:t>
            </w:r>
          </w:p>
        </w:tc>
        <w:tc>
          <w:tcPr>
            <w:tcW w:w="1192"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根据往年经验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60</w:t>
      </w:r>
      <w:r>
        <w:rPr>
          <w:rFonts w:eastAsia="方正仿宋_GBK" w:hint="eastAsia"/>
          <w:sz w:val="32"/>
          <w:szCs w:val="32"/>
        </w:rPr>
        <w:t xml:space="preserve">. </w:t>
      </w:r>
      <w:r>
        <w:rPr>
          <w:rFonts w:eastAsia="方正仿宋_GBK" w:hint="eastAsia"/>
          <w:sz w:val="32"/>
          <w:szCs w:val="32"/>
        </w:rPr>
        <w:t>市政建设服务中心人员经费</w:t>
      </w:r>
      <w:r>
        <w:rPr>
          <w:rFonts w:eastAsia="方正仿宋_GBK" w:hint="eastAsia"/>
          <w:sz w:val="32"/>
          <w:szCs w:val="32"/>
        </w:rPr>
        <w:t>（原高科）</w:t>
      </w:r>
      <w:r>
        <w:rPr>
          <w:rFonts w:eastAsia="方正仿宋_GBK" w:hint="eastAsia"/>
          <w:sz w:val="32"/>
          <w:szCs w:val="32"/>
        </w:rPr>
        <w:t>项目</w:t>
      </w:r>
      <w:r>
        <w:rPr>
          <w:rFonts w:eastAsia="方正仿宋_GBK"/>
          <w:sz w:val="32"/>
          <w:szCs w:val="32"/>
        </w:rPr>
        <w:t>绩效</w:t>
      </w:r>
      <w:r>
        <w:rPr>
          <w:rFonts w:eastAsia="方正仿宋_GBK" w:hint="eastAsia"/>
          <w:sz w:val="32"/>
          <w:szCs w:val="32"/>
        </w:rPr>
        <w:t>目标</w:t>
      </w:r>
      <w:r>
        <w:rPr>
          <w:rFonts w:eastAsia="方正仿宋_GBK"/>
          <w:sz w:val="32"/>
          <w:szCs w:val="32"/>
        </w:rPr>
        <w:t>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397"/>
        <w:gridCol w:w="1275"/>
        <w:gridCol w:w="1191"/>
        <w:gridCol w:w="1078"/>
        <w:gridCol w:w="1423"/>
        <w:gridCol w:w="979"/>
        <w:gridCol w:w="961"/>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672"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191"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市政建设服务中心人员经费（原高科）</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39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897.50</w:t>
            </w:r>
            <w:r>
              <w:rPr>
                <w:rFonts w:ascii="宋体" w:hAnsi="宋体" w:cs="宋体" w:hint="eastAsia"/>
                <w:b/>
                <w:color w:val="000000"/>
                <w:sz w:val="20"/>
                <w:szCs w:val="20"/>
              </w:rPr>
              <w:t>万元</w:t>
            </w:r>
          </w:p>
        </w:tc>
        <w:tc>
          <w:tcPr>
            <w:tcW w:w="1191"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897.50</w:t>
            </w:r>
            <w:r>
              <w:rPr>
                <w:rFonts w:ascii="宋体" w:hAnsi="宋体" w:cs="宋体" w:hint="eastAsia"/>
                <w:b/>
                <w:color w:val="000000"/>
                <w:sz w:val="20"/>
                <w:szCs w:val="20"/>
              </w:rPr>
              <w:t>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4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市政建设服务中心人员经费及各种保险缴纳</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672"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191"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441"/>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672"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Cs/>
                <w:color w:val="000000"/>
                <w:sz w:val="20"/>
                <w:szCs w:val="20"/>
              </w:rPr>
              <w:t>25%</w:t>
            </w:r>
          </w:p>
        </w:tc>
        <w:tc>
          <w:tcPr>
            <w:tcW w:w="119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50%</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85%</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39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6907"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保障市政建设服务中人员工资及时发放</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9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6907"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保障市政建设服务中心人员保险及时缴纳</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一级指标</w:t>
            </w:r>
          </w:p>
        </w:tc>
        <w:tc>
          <w:tcPr>
            <w:tcW w:w="1397"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692"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979"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97"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692"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924"/>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产出指标</w:t>
            </w:r>
            <w:r>
              <w:rPr>
                <w:rFonts w:ascii="宋体" w:hAnsi="宋体" w:cs="宋体" w:hint="eastAsia"/>
                <w:b/>
                <w:color w:val="000000"/>
                <w:kern w:val="0"/>
                <w:sz w:val="20"/>
                <w:szCs w:val="20"/>
                <w:lang w:bidi="ar"/>
              </w:rPr>
              <w:t xml:space="preserve"> </w:t>
            </w:r>
          </w:p>
        </w:tc>
        <w:tc>
          <w:tcPr>
            <w:tcW w:w="1397"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27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工资发放比率</w:t>
            </w:r>
          </w:p>
        </w:tc>
        <w:tc>
          <w:tcPr>
            <w:tcW w:w="369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实际发放工资人数占应发放工资人数比率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往年工作经验</w:t>
            </w:r>
          </w:p>
        </w:tc>
      </w:tr>
      <w:tr w:rsidR="005F0A4E">
        <w:trPr>
          <w:trHeight w:val="974"/>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9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27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工资政策是否落实</w:t>
            </w:r>
          </w:p>
        </w:tc>
        <w:tc>
          <w:tcPr>
            <w:tcW w:w="369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是否按规定政策发放工资</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往年工作经验</w:t>
            </w:r>
          </w:p>
        </w:tc>
      </w:tr>
      <w:tr w:rsidR="005F0A4E">
        <w:trPr>
          <w:trHeight w:val="779"/>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9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27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工资发放及时率</w:t>
            </w:r>
          </w:p>
        </w:tc>
        <w:tc>
          <w:tcPr>
            <w:tcW w:w="369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按时发放工资的金额占应发放工资总额的比率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往年工作经验</w:t>
            </w:r>
          </w:p>
        </w:tc>
      </w:tr>
      <w:tr w:rsidR="005F0A4E">
        <w:trPr>
          <w:trHeight w:val="510"/>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397"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27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年度人均费用</w:t>
            </w:r>
          </w:p>
        </w:tc>
        <w:tc>
          <w:tcPr>
            <w:tcW w:w="369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年度人均人员经费</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=7.61</w:t>
            </w:r>
            <w:r>
              <w:rPr>
                <w:rFonts w:ascii="宋体" w:hAnsi="宋体" w:cs="宋体" w:hint="eastAsia"/>
                <w:color w:val="000000"/>
                <w:sz w:val="20"/>
                <w:szCs w:val="20"/>
              </w:rPr>
              <w:t>万元</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年度计划</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效益指标</w:t>
            </w:r>
          </w:p>
        </w:tc>
        <w:tc>
          <w:tcPr>
            <w:tcW w:w="1397"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27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业务保障能力是否提升</w:t>
            </w:r>
          </w:p>
        </w:tc>
        <w:tc>
          <w:tcPr>
            <w:tcW w:w="369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业务保障能力提升情况</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往年工作经验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397"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275"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受益群体满意度</w:t>
            </w:r>
          </w:p>
        </w:tc>
        <w:tc>
          <w:tcPr>
            <w:tcW w:w="3692"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受益群体满意度</w:t>
            </w:r>
          </w:p>
        </w:tc>
        <w:tc>
          <w:tcPr>
            <w:tcW w:w="979"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color w:val="000000"/>
                <w:sz w:val="20"/>
                <w:szCs w:val="20"/>
              </w:rPr>
              <w:t>≥</w:t>
            </w:r>
            <w:r>
              <w:rPr>
                <w:rFonts w:ascii="宋体" w:hAnsi="宋体" w:cs="宋体" w:hint="eastAsia"/>
                <w:color w:val="000000"/>
                <w:sz w:val="20"/>
                <w:szCs w:val="20"/>
              </w:rPr>
              <w:t>95%</w:t>
            </w:r>
          </w:p>
        </w:tc>
        <w:tc>
          <w:tcPr>
            <w:tcW w:w="961"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往年工作经验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61</w:t>
      </w:r>
      <w:r>
        <w:rPr>
          <w:rFonts w:eastAsia="方正仿宋_GBK" w:hint="eastAsia"/>
          <w:sz w:val="32"/>
          <w:szCs w:val="32"/>
        </w:rPr>
        <w:t xml:space="preserve">. </w:t>
      </w:r>
      <w:r>
        <w:rPr>
          <w:rFonts w:eastAsia="方正仿宋_GBK" w:hint="eastAsia"/>
          <w:sz w:val="32"/>
          <w:szCs w:val="32"/>
        </w:rPr>
        <w:t>市政建设服务中心运转经费</w:t>
      </w:r>
      <w:r>
        <w:rPr>
          <w:rFonts w:eastAsia="方正仿宋_GBK" w:hint="eastAsia"/>
          <w:sz w:val="32"/>
          <w:szCs w:val="32"/>
        </w:rPr>
        <w:t>（原高科）</w:t>
      </w:r>
      <w:r>
        <w:rPr>
          <w:rFonts w:eastAsia="方正仿宋_GBK" w:hint="eastAsia"/>
          <w:sz w:val="32"/>
          <w:szCs w:val="32"/>
        </w:rPr>
        <w:t>项目</w:t>
      </w:r>
      <w:r>
        <w:rPr>
          <w:rFonts w:eastAsia="方正仿宋_GBK"/>
          <w:sz w:val="32"/>
          <w:szCs w:val="32"/>
        </w:rPr>
        <w:t>绩效</w:t>
      </w:r>
      <w:r>
        <w:rPr>
          <w:rFonts w:eastAsia="方正仿宋_GBK" w:hint="eastAsia"/>
          <w:sz w:val="32"/>
          <w:szCs w:val="32"/>
        </w:rPr>
        <w:t>目标</w:t>
      </w:r>
      <w:r>
        <w:rPr>
          <w:rFonts w:eastAsia="方正仿宋_GBK"/>
          <w:sz w:val="32"/>
          <w:szCs w:val="32"/>
        </w:rPr>
        <w:t>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896"/>
        <w:gridCol w:w="1110"/>
        <w:gridCol w:w="1357"/>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市政建设服务中心运转经费（</w:t>
            </w:r>
            <w:r>
              <w:rPr>
                <w:rFonts w:ascii="宋体" w:hAnsi="宋体" w:cs="宋体" w:hint="eastAsia"/>
                <w:b/>
                <w:color w:val="000000"/>
                <w:sz w:val="20"/>
                <w:szCs w:val="20"/>
              </w:rPr>
              <w:t>0</w:t>
            </w:r>
            <w:r>
              <w:rPr>
                <w:rFonts w:ascii="宋体" w:hAnsi="宋体" w:cs="宋体" w:hint="eastAsia"/>
                <w:b/>
                <w:color w:val="000000"/>
                <w:sz w:val="20"/>
                <w:szCs w:val="20"/>
              </w:rPr>
              <w:t>原高科</w:t>
            </w:r>
            <w:r>
              <w:rPr>
                <w:rFonts w:ascii="宋体" w:hAnsi="宋体" w:cs="宋体" w:hint="eastAsia"/>
                <w:b/>
                <w:color w:val="000000"/>
                <w:sz w:val="20"/>
                <w:szCs w:val="20"/>
              </w:rPr>
              <w:t>）</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85</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85</w:t>
            </w:r>
            <w:r>
              <w:rPr>
                <w:rFonts w:ascii="宋体" w:hAnsi="宋体" w:cs="宋体" w:hint="eastAsia"/>
                <w:b/>
                <w:color w:val="000000"/>
                <w:sz w:val="20"/>
                <w:szCs w:val="20"/>
              </w:rPr>
              <w:t>万元</w:t>
            </w:r>
          </w:p>
        </w:tc>
        <w:tc>
          <w:tcPr>
            <w:tcW w:w="89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2467"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保障市政建设服务中心正常运转所需的运行经费</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2467"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Cs/>
                <w:color w:val="000000"/>
                <w:sz w:val="20"/>
                <w:szCs w:val="20"/>
              </w:rPr>
              <w:t>25%</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50%</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85%</w:t>
            </w:r>
          </w:p>
        </w:tc>
        <w:tc>
          <w:tcPr>
            <w:tcW w:w="2467"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保障市政建设服务中心正常运转</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提升市政建设服务中心办公条件</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416"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1110"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1357"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416"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10"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57"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城市基础设施建设工作目标完成量</w:t>
            </w:r>
          </w:p>
        </w:tc>
        <w:tc>
          <w:tcPr>
            <w:tcW w:w="3416"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《关于加强城市基础设施建设的实施意见》中工作目标完成的数量</w:t>
            </w:r>
          </w:p>
        </w:tc>
        <w:tc>
          <w:tcPr>
            <w:tcW w:w="1110"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r>
              <w:rPr>
                <w:rFonts w:ascii="宋体" w:hAnsi="宋体" w:cs="宋体" w:hint="eastAsia"/>
                <w:color w:val="000000"/>
                <w:kern w:val="0"/>
                <w:sz w:val="20"/>
                <w:szCs w:val="20"/>
                <w:lang w:bidi="ar"/>
              </w:rPr>
              <w:t>个</w:t>
            </w:r>
          </w:p>
        </w:tc>
        <w:tc>
          <w:tcPr>
            <w:tcW w:w="135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城市基础设施建设工作目标完成率</w:t>
            </w:r>
          </w:p>
        </w:tc>
        <w:tc>
          <w:tcPr>
            <w:tcW w:w="3416"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实际完成城市基础设施建设工程数量与应完成城市基础设施建设工程数量之间的比率</w:t>
            </w:r>
          </w:p>
        </w:tc>
        <w:tc>
          <w:tcPr>
            <w:tcW w:w="1110"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c>
          <w:tcPr>
            <w:tcW w:w="135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预算执行率</w:t>
            </w:r>
          </w:p>
        </w:tc>
        <w:tc>
          <w:tcPr>
            <w:tcW w:w="3416"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截止</w:t>
            </w:r>
            <w:r>
              <w:rPr>
                <w:rFonts w:ascii="宋体" w:hAnsi="宋体" w:cs="宋体" w:hint="eastAsia"/>
                <w:color w:val="000000"/>
                <w:sz w:val="20"/>
                <w:szCs w:val="20"/>
              </w:rPr>
              <w:t>2021</w:t>
            </w:r>
            <w:r>
              <w:rPr>
                <w:rFonts w:ascii="宋体" w:hAnsi="宋体" w:cs="宋体" w:hint="eastAsia"/>
                <w:color w:val="000000"/>
                <w:sz w:val="20"/>
                <w:szCs w:val="20"/>
              </w:rPr>
              <w:t>年底预算执行率</w:t>
            </w:r>
          </w:p>
        </w:tc>
        <w:tc>
          <w:tcPr>
            <w:tcW w:w="1110"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Arial" w:hAnsi="Arial" w:cs="Arial"/>
                <w:color w:val="000000"/>
                <w:sz w:val="20"/>
                <w:szCs w:val="20"/>
              </w:rPr>
              <w:t>≥</w:t>
            </w:r>
            <w:r>
              <w:rPr>
                <w:rFonts w:ascii="宋体" w:hAnsi="宋体" w:cs="宋体" w:hint="eastAsia"/>
                <w:color w:val="000000"/>
                <w:sz w:val="20"/>
                <w:szCs w:val="20"/>
              </w:rPr>
              <w:t>95%</w:t>
            </w:r>
          </w:p>
        </w:tc>
        <w:tc>
          <w:tcPr>
            <w:tcW w:w="135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市政服务中心正常运行经费支出</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年度人均费用</w:t>
            </w:r>
          </w:p>
        </w:tc>
        <w:tc>
          <w:tcPr>
            <w:tcW w:w="3416"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年度人均运行经费</w:t>
            </w:r>
          </w:p>
        </w:tc>
        <w:tc>
          <w:tcPr>
            <w:tcW w:w="1110"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=0.74</w:t>
            </w:r>
            <w:r>
              <w:rPr>
                <w:rFonts w:ascii="宋体" w:hAnsi="宋体" w:cs="宋体" w:hint="eastAsia"/>
                <w:color w:val="000000"/>
                <w:sz w:val="20"/>
                <w:szCs w:val="20"/>
              </w:rPr>
              <w:t>万元</w:t>
            </w:r>
          </w:p>
        </w:tc>
        <w:tc>
          <w:tcPr>
            <w:tcW w:w="135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年度计划</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效益指标</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业务能力是否提升</w:t>
            </w:r>
          </w:p>
        </w:tc>
        <w:tc>
          <w:tcPr>
            <w:tcW w:w="3416"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业务能力提升情况</w:t>
            </w:r>
          </w:p>
        </w:tc>
        <w:tc>
          <w:tcPr>
            <w:tcW w:w="1110"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是</w:t>
            </w:r>
          </w:p>
        </w:tc>
        <w:tc>
          <w:tcPr>
            <w:tcW w:w="135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受益群体满意度</w:t>
            </w:r>
          </w:p>
        </w:tc>
        <w:tc>
          <w:tcPr>
            <w:tcW w:w="3416"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受益群体满意度</w:t>
            </w:r>
          </w:p>
        </w:tc>
        <w:tc>
          <w:tcPr>
            <w:tcW w:w="1110"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Arial" w:hAnsi="Arial" w:cs="Arial"/>
                <w:color w:val="000000"/>
                <w:sz w:val="20"/>
                <w:szCs w:val="20"/>
              </w:rPr>
              <w:t>≥</w:t>
            </w:r>
            <w:r>
              <w:rPr>
                <w:rFonts w:ascii="宋体" w:hAnsi="宋体" w:cs="宋体" w:hint="eastAsia"/>
                <w:color w:val="000000"/>
                <w:sz w:val="20"/>
                <w:szCs w:val="20"/>
              </w:rPr>
              <w:t>95%</w:t>
            </w:r>
          </w:p>
        </w:tc>
        <w:tc>
          <w:tcPr>
            <w:tcW w:w="135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62</w:t>
      </w:r>
      <w:r>
        <w:rPr>
          <w:rFonts w:eastAsia="方正仿宋_GBK" w:hint="eastAsia"/>
          <w:sz w:val="32"/>
          <w:szCs w:val="32"/>
        </w:rPr>
        <w:t xml:space="preserve">. </w:t>
      </w:r>
      <w:r>
        <w:rPr>
          <w:rFonts w:eastAsia="方正仿宋_GBK" w:hint="eastAsia"/>
          <w:sz w:val="32"/>
          <w:szCs w:val="32"/>
        </w:rPr>
        <w:t>城建项目资金</w:t>
      </w:r>
      <w:r>
        <w:rPr>
          <w:rFonts w:eastAsia="方正仿宋_GBK" w:hint="eastAsia"/>
          <w:sz w:val="32"/>
          <w:szCs w:val="32"/>
        </w:rPr>
        <w:t>项目</w:t>
      </w:r>
      <w:r>
        <w:rPr>
          <w:rFonts w:eastAsia="方正仿宋_GBK"/>
          <w:sz w:val="32"/>
          <w:szCs w:val="32"/>
        </w:rPr>
        <w:t>绩效</w:t>
      </w:r>
      <w:r>
        <w:rPr>
          <w:rFonts w:eastAsia="方正仿宋_GBK" w:hint="eastAsia"/>
          <w:sz w:val="32"/>
          <w:szCs w:val="32"/>
        </w:rPr>
        <w:t>目标</w:t>
      </w:r>
      <w:r>
        <w:rPr>
          <w:rFonts w:eastAsia="方正仿宋_GBK"/>
          <w:sz w:val="32"/>
          <w:szCs w:val="32"/>
        </w:rPr>
        <w:t>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896"/>
        <w:gridCol w:w="1110"/>
        <w:gridCol w:w="1357"/>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城建项目资金</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6777.4</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6777.4</w:t>
            </w:r>
            <w:r>
              <w:rPr>
                <w:rFonts w:ascii="宋体" w:hAnsi="宋体" w:cs="宋体" w:hint="eastAsia"/>
                <w:b/>
                <w:color w:val="000000"/>
                <w:sz w:val="20"/>
                <w:szCs w:val="20"/>
              </w:rPr>
              <w:t>万元</w:t>
            </w:r>
          </w:p>
        </w:tc>
        <w:tc>
          <w:tcPr>
            <w:tcW w:w="89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2467"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5F0A4E">
            <w:pPr>
              <w:jc w:val="left"/>
              <w:rPr>
                <w:rFonts w:ascii="宋体" w:hAnsi="宋体" w:cs="宋体"/>
                <w:color w:val="000000"/>
                <w:sz w:val="20"/>
                <w:szCs w:val="20"/>
              </w:rPr>
            </w:pP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2467"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467"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完成工程内建设任务。</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改善城市环境，防风减灾。</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416"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1110"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1357"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416"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10"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57"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tcPr>
          <w:p w:rsidR="005F0A4E" w:rsidRDefault="00410E4B">
            <w:pPr>
              <w:autoSpaceDN w:val="0"/>
              <w:jc w:val="left"/>
              <w:textAlignment w:val="top"/>
              <w:rPr>
                <w:rFonts w:ascii="宋体" w:hAnsi="宋体" w:cs="宋体"/>
                <w:color w:val="000000"/>
                <w:sz w:val="20"/>
                <w:szCs w:val="20"/>
              </w:rPr>
            </w:pPr>
            <w:r>
              <w:rPr>
                <w:rFonts w:ascii="宋体" w:hAnsi="宋体"/>
                <w:color w:val="000000"/>
                <w:sz w:val="18"/>
              </w:rPr>
              <w:t>工程完工率</w:t>
            </w:r>
          </w:p>
        </w:tc>
        <w:tc>
          <w:tcPr>
            <w:tcW w:w="3416" w:type="dxa"/>
            <w:gridSpan w:val="3"/>
            <w:tcBorders>
              <w:top w:val="single" w:sz="4" w:space="0" w:color="000000"/>
              <w:left w:val="single" w:sz="4" w:space="0" w:color="000000"/>
              <w:bottom w:val="single" w:sz="4" w:space="0" w:color="000000"/>
              <w:right w:val="single" w:sz="4" w:space="0" w:color="000000"/>
            </w:tcBorders>
          </w:tcPr>
          <w:p w:rsidR="005F0A4E" w:rsidRDefault="00410E4B">
            <w:pPr>
              <w:autoSpaceDN w:val="0"/>
              <w:jc w:val="left"/>
              <w:textAlignment w:val="top"/>
              <w:rPr>
                <w:rFonts w:ascii="宋体" w:hAnsi="宋体" w:cs="宋体"/>
                <w:color w:val="000000"/>
                <w:sz w:val="20"/>
                <w:szCs w:val="20"/>
              </w:rPr>
            </w:pPr>
            <w:r>
              <w:rPr>
                <w:rFonts w:ascii="宋体" w:hAnsi="宋体"/>
                <w:color w:val="000000"/>
                <w:sz w:val="18"/>
              </w:rPr>
              <w:t>年底工程施工完工工作量占总工作量的比率</w:t>
            </w:r>
          </w:p>
        </w:tc>
        <w:tc>
          <w:tcPr>
            <w:tcW w:w="1110"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1357" w:type="dxa"/>
            <w:tcBorders>
              <w:top w:val="single" w:sz="4" w:space="0" w:color="000000"/>
              <w:left w:val="single" w:sz="4" w:space="0" w:color="000000"/>
              <w:bottom w:val="single" w:sz="4" w:space="0" w:color="000000"/>
              <w:right w:val="single" w:sz="4" w:space="0" w:color="000000"/>
            </w:tcBorders>
          </w:tcPr>
          <w:p w:rsidR="005F0A4E" w:rsidRDefault="00410E4B">
            <w:pPr>
              <w:autoSpaceDN w:val="0"/>
              <w:jc w:val="left"/>
              <w:textAlignment w:val="top"/>
              <w:rPr>
                <w:rFonts w:ascii="宋体" w:hAnsi="宋体" w:cs="宋体"/>
                <w:color w:val="000000"/>
                <w:sz w:val="20"/>
                <w:szCs w:val="20"/>
              </w:rPr>
            </w:pPr>
            <w:r>
              <w:rPr>
                <w:rFonts w:ascii="宋体" w:hAnsi="宋体"/>
                <w:color w:val="000000"/>
                <w:sz w:val="18"/>
              </w:rPr>
              <w:t>工作经验</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工程施工合格率</w:t>
            </w:r>
          </w:p>
        </w:tc>
        <w:tc>
          <w:tcPr>
            <w:tcW w:w="3416"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工程竣工验收合格率</w:t>
            </w:r>
          </w:p>
        </w:tc>
        <w:tc>
          <w:tcPr>
            <w:tcW w:w="1110"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c>
          <w:tcPr>
            <w:tcW w:w="1357" w:type="dxa"/>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工作经验</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是否按期完工</w:t>
            </w:r>
          </w:p>
        </w:tc>
        <w:tc>
          <w:tcPr>
            <w:tcW w:w="3416"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是否在合同约定时限内按时完工</w:t>
            </w:r>
          </w:p>
        </w:tc>
        <w:tc>
          <w:tcPr>
            <w:tcW w:w="1110"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是</w:t>
            </w:r>
          </w:p>
        </w:tc>
        <w:tc>
          <w:tcPr>
            <w:tcW w:w="1357" w:type="dxa"/>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合同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按要求执行</w:t>
            </w:r>
          </w:p>
        </w:tc>
        <w:tc>
          <w:tcPr>
            <w:tcW w:w="3416"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按要求执行</w:t>
            </w:r>
          </w:p>
        </w:tc>
        <w:tc>
          <w:tcPr>
            <w:tcW w:w="1110"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是</w:t>
            </w:r>
          </w:p>
        </w:tc>
        <w:tc>
          <w:tcPr>
            <w:tcW w:w="1357" w:type="dxa"/>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工作经验</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效益指标</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是否提升城市形象</w:t>
            </w:r>
          </w:p>
        </w:tc>
        <w:tc>
          <w:tcPr>
            <w:tcW w:w="3416"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是否提升城市形象</w:t>
            </w:r>
          </w:p>
        </w:tc>
        <w:tc>
          <w:tcPr>
            <w:tcW w:w="1110"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是</w:t>
            </w:r>
          </w:p>
        </w:tc>
        <w:tc>
          <w:tcPr>
            <w:tcW w:w="1357" w:type="dxa"/>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受益群体满意度</w:t>
            </w:r>
          </w:p>
        </w:tc>
        <w:tc>
          <w:tcPr>
            <w:tcW w:w="3416"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受益群体满意度</w:t>
            </w:r>
          </w:p>
        </w:tc>
        <w:tc>
          <w:tcPr>
            <w:tcW w:w="1110"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Arial" w:hAnsi="Arial" w:cs="Arial"/>
                <w:color w:val="000000"/>
                <w:sz w:val="20"/>
                <w:szCs w:val="20"/>
              </w:rPr>
              <w:t>≥</w:t>
            </w:r>
            <w:r>
              <w:rPr>
                <w:rFonts w:ascii="宋体" w:hAnsi="宋体" w:cs="宋体" w:hint="eastAsia"/>
                <w:color w:val="000000"/>
                <w:sz w:val="20"/>
                <w:szCs w:val="20"/>
              </w:rPr>
              <w:t>95%</w:t>
            </w:r>
          </w:p>
        </w:tc>
        <w:tc>
          <w:tcPr>
            <w:tcW w:w="135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5F0A4E">
      <w:pPr>
        <w:spacing w:line="580" w:lineRule="exact"/>
        <w:rPr>
          <w:rFonts w:eastAsia="方正仿宋_GBK"/>
          <w:sz w:val="32"/>
          <w:szCs w:val="32"/>
        </w:rPr>
      </w:pPr>
    </w:p>
    <w:p w:rsidR="005F0A4E" w:rsidRDefault="00410E4B">
      <w:pPr>
        <w:spacing w:line="580" w:lineRule="exact"/>
        <w:rPr>
          <w:rFonts w:eastAsia="方正仿宋_GBK"/>
          <w:sz w:val="32"/>
          <w:szCs w:val="32"/>
        </w:rPr>
      </w:pPr>
      <w:r>
        <w:rPr>
          <w:rFonts w:eastAsia="方正仿宋_GBK" w:hint="eastAsia"/>
          <w:sz w:val="32"/>
          <w:szCs w:val="32"/>
        </w:rPr>
        <w:t>63.</w:t>
      </w:r>
      <w:r>
        <w:rPr>
          <w:rFonts w:eastAsia="方正仿宋_GBK" w:hint="eastAsia"/>
          <w:sz w:val="32"/>
          <w:szCs w:val="32"/>
        </w:rPr>
        <w:t>2018</w:t>
      </w:r>
      <w:r>
        <w:rPr>
          <w:rFonts w:eastAsia="方正仿宋_GBK" w:hint="eastAsia"/>
          <w:sz w:val="32"/>
          <w:szCs w:val="32"/>
        </w:rPr>
        <w:t>、</w:t>
      </w:r>
      <w:r>
        <w:rPr>
          <w:rFonts w:eastAsia="方正仿宋_GBK" w:hint="eastAsia"/>
          <w:sz w:val="32"/>
          <w:szCs w:val="32"/>
        </w:rPr>
        <w:t>2019</w:t>
      </w:r>
      <w:r>
        <w:rPr>
          <w:rFonts w:eastAsia="方正仿宋_GBK" w:hint="eastAsia"/>
          <w:sz w:val="32"/>
          <w:szCs w:val="32"/>
        </w:rPr>
        <w:t>大气污染防治资金（用于农村地区清洁取暖任务运行）（</w:t>
      </w:r>
      <w:proofErr w:type="gramStart"/>
      <w:r>
        <w:rPr>
          <w:rFonts w:eastAsia="方正仿宋_GBK" w:hint="eastAsia"/>
          <w:sz w:val="32"/>
          <w:szCs w:val="32"/>
        </w:rPr>
        <w:t>唐财建</w:t>
      </w:r>
      <w:proofErr w:type="gramEnd"/>
      <w:r>
        <w:rPr>
          <w:rFonts w:eastAsia="方正仿宋_GBK" w:hint="eastAsia"/>
          <w:sz w:val="32"/>
          <w:szCs w:val="32"/>
        </w:rPr>
        <w:t>〔</w:t>
      </w:r>
      <w:r>
        <w:rPr>
          <w:rFonts w:eastAsia="方正仿宋_GBK" w:hint="eastAsia"/>
          <w:sz w:val="32"/>
          <w:szCs w:val="32"/>
        </w:rPr>
        <w:t>2019</w:t>
      </w:r>
      <w:r>
        <w:rPr>
          <w:rFonts w:eastAsia="方正仿宋_GBK" w:hint="eastAsia"/>
          <w:sz w:val="32"/>
          <w:szCs w:val="32"/>
        </w:rPr>
        <w:t>〕</w:t>
      </w:r>
      <w:r>
        <w:rPr>
          <w:rFonts w:eastAsia="方正仿宋_GBK" w:hint="eastAsia"/>
          <w:sz w:val="32"/>
          <w:szCs w:val="32"/>
        </w:rPr>
        <w:t>171</w:t>
      </w:r>
      <w:r>
        <w:rPr>
          <w:rFonts w:eastAsia="方正仿宋_GBK" w:hint="eastAsia"/>
          <w:sz w:val="32"/>
          <w:szCs w:val="32"/>
        </w:rPr>
        <w:t>号）项目</w:t>
      </w:r>
      <w:r>
        <w:rPr>
          <w:rFonts w:eastAsia="方正仿宋_GBK"/>
          <w:sz w:val="32"/>
          <w:szCs w:val="32"/>
        </w:rPr>
        <w:t>绩效</w:t>
      </w:r>
      <w:r>
        <w:rPr>
          <w:rFonts w:eastAsia="方正仿宋_GBK" w:hint="eastAsia"/>
          <w:sz w:val="32"/>
          <w:szCs w:val="32"/>
        </w:rPr>
        <w:t>目标</w:t>
      </w:r>
      <w:r>
        <w:rPr>
          <w:rFonts w:eastAsia="方正仿宋_GBK"/>
          <w:sz w:val="32"/>
          <w:szCs w:val="32"/>
        </w:rPr>
        <w:t>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
        <w:gridCol w:w="1106"/>
        <w:gridCol w:w="1315"/>
        <w:gridCol w:w="1442"/>
        <w:gridCol w:w="1078"/>
        <w:gridCol w:w="896"/>
        <w:gridCol w:w="1110"/>
        <w:gridCol w:w="1357"/>
      </w:tblGrid>
      <w:tr w:rsidR="005F0A4E">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项目</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w:t>
            </w:r>
            <w:proofErr w:type="gramStart"/>
            <w:r>
              <w:rPr>
                <w:rFonts w:ascii="宋体" w:hAnsi="宋体" w:cs="宋体" w:hint="eastAsia"/>
                <w:b/>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2018</w:t>
            </w:r>
            <w:r>
              <w:rPr>
                <w:rFonts w:ascii="宋体" w:hAnsi="宋体" w:cs="宋体" w:hint="eastAsia"/>
                <w:b/>
                <w:color w:val="000000"/>
                <w:sz w:val="20"/>
                <w:szCs w:val="20"/>
              </w:rPr>
              <w:t>、</w:t>
            </w:r>
            <w:r>
              <w:rPr>
                <w:rFonts w:ascii="宋体" w:hAnsi="宋体" w:cs="宋体" w:hint="eastAsia"/>
                <w:b/>
                <w:color w:val="000000"/>
                <w:sz w:val="20"/>
                <w:szCs w:val="20"/>
              </w:rPr>
              <w:t>2019</w:t>
            </w:r>
            <w:r>
              <w:rPr>
                <w:rFonts w:ascii="宋体" w:hAnsi="宋体" w:cs="宋体" w:hint="eastAsia"/>
                <w:b/>
                <w:color w:val="000000"/>
                <w:sz w:val="20"/>
                <w:szCs w:val="20"/>
              </w:rPr>
              <w:t>大气污染防治资金（用于农村地区清洁取暖任务运行）（</w:t>
            </w:r>
            <w:proofErr w:type="gramStart"/>
            <w:r>
              <w:rPr>
                <w:rFonts w:ascii="宋体" w:hAnsi="宋体" w:cs="宋体" w:hint="eastAsia"/>
                <w:b/>
                <w:color w:val="000000"/>
                <w:sz w:val="20"/>
                <w:szCs w:val="20"/>
              </w:rPr>
              <w:t>唐财建</w:t>
            </w:r>
            <w:proofErr w:type="gramEnd"/>
            <w:r>
              <w:rPr>
                <w:rFonts w:ascii="宋体" w:hAnsi="宋体" w:cs="宋体" w:hint="eastAsia"/>
                <w:b/>
                <w:color w:val="000000"/>
                <w:sz w:val="20"/>
                <w:szCs w:val="20"/>
              </w:rPr>
              <w:t>〔</w:t>
            </w:r>
            <w:r>
              <w:rPr>
                <w:rFonts w:ascii="宋体" w:hAnsi="宋体" w:cs="宋体" w:hint="eastAsia"/>
                <w:b/>
                <w:color w:val="000000"/>
                <w:sz w:val="20"/>
                <w:szCs w:val="20"/>
              </w:rPr>
              <w:t>2019</w:t>
            </w:r>
            <w:r>
              <w:rPr>
                <w:rFonts w:ascii="宋体" w:hAnsi="宋体" w:cs="宋体" w:hint="eastAsia"/>
                <w:b/>
                <w:color w:val="000000"/>
                <w:sz w:val="20"/>
                <w:szCs w:val="20"/>
              </w:rPr>
              <w:t>〕</w:t>
            </w:r>
            <w:r>
              <w:rPr>
                <w:rFonts w:ascii="宋体" w:hAnsi="宋体" w:cs="宋体" w:hint="eastAsia"/>
                <w:b/>
                <w:color w:val="000000"/>
                <w:sz w:val="20"/>
                <w:szCs w:val="20"/>
              </w:rPr>
              <w:t>171</w:t>
            </w:r>
            <w:r>
              <w:rPr>
                <w:rFonts w:ascii="宋体" w:hAnsi="宋体" w:cs="宋体" w:hint="eastAsia"/>
                <w:b/>
                <w:color w:val="000000"/>
                <w:sz w:val="20"/>
                <w:szCs w:val="20"/>
              </w:rPr>
              <w:t>号）</w:t>
            </w:r>
          </w:p>
        </w:tc>
      </w:tr>
      <w:tr w:rsidR="005F0A4E">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预算数</w:t>
            </w:r>
            <w:r>
              <w:rPr>
                <w:rFonts w:ascii="宋体" w:hAnsi="宋体" w:cs="宋体" w:hint="eastAsia"/>
                <w:b/>
                <w:color w:val="000000"/>
                <w:kern w:val="0"/>
                <w:sz w:val="20"/>
                <w:szCs w:val="20"/>
                <w:lang w:bidi="ar"/>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291.10</w:t>
            </w:r>
            <w:r>
              <w:rPr>
                <w:rFonts w:ascii="宋体" w:hAnsi="宋体" w:cs="宋体" w:hint="eastAsia"/>
                <w:b/>
                <w:color w:val="000000"/>
                <w:sz w:val="20"/>
                <w:szCs w:val="20"/>
              </w:rPr>
              <w:t>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b/>
                <w:color w:val="000000"/>
                <w:sz w:val="20"/>
                <w:szCs w:val="20"/>
              </w:rPr>
            </w:pPr>
            <w:r>
              <w:rPr>
                <w:rFonts w:ascii="宋体" w:hAnsi="宋体" w:cs="宋体" w:hint="eastAsia"/>
                <w:b/>
                <w:color w:val="000000"/>
                <w:sz w:val="20"/>
                <w:szCs w:val="20"/>
              </w:rPr>
              <w:t>291.10</w:t>
            </w:r>
            <w:r>
              <w:rPr>
                <w:rFonts w:ascii="宋体" w:hAnsi="宋体" w:cs="宋体" w:hint="eastAsia"/>
                <w:b/>
                <w:color w:val="000000"/>
                <w:sz w:val="20"/>
                <w:szCs w:val="20"/>
              </w:rPr>
              <w:t>万元</w:t>
            </w:r>
          </w:p>
        </w:tc>
        <w:tc>
          <w:tcPr>
            <w:tcW w:w="89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其他资金</w:t>
            </w:r>
          </w:p>
        </w:tc>
        <w:tc>
          <w:tcPr>
            <w:tcW w:w="2467"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r w:rsidR="005F0A4E">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燃气设备购置及气价补贴</w:t>
            </w:r>
          </w:p>
        </w:tc>
      </w:tr>
      <w:tr w:rsidR="005F0A4E">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资金支出计划（</w:t>
            </w:r>
            <w:r>
              <w:rPr>
                <w:rFonts w:ascii="宋体" w:hAnsi="宋体" w:cs="宋体" w:hint="eastAsia"/>
                <w:b/>
                <w:color w:val="000000"/>
                <w:kern w:val="0"/>
                <w:sz w:val="20"/>
                <w:szCs w:val="20"/>
                <w:lang w:bidi="ar"/>
              </w:rPr>
              <w:t>%</w:t>
            </w:r>
            <w:r>
              <w:rPr>
                <w:rFonts w:ascii="宋体" w:hAnsi="宋体" w:cs="宋体" w:hint="eastAsia"/>
                <w:b/>
                <w:color w:val="000000"/>
                <w:kern w:val="0"/>
                <w:sz w:val="20"/>
                <w:szCs w:val="20"/>
                <w:lang w:bidi="ar"/>
              </w:rPr>
              <w:t>）</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r>
              <w:rPr>
                <w:rFonts w:ascii="宋体" w:hAnsi="宋体" w:cs="宋体" w:hint="eastAsia"/>
                <w:b/>
                <w:color w:val="000000"/>
                <w:kern w:val="0"/>
                <w:sz w:val="20"/>
                <w:szCs w:val="20"/>
                <w:lang w:bidi="ar"/>
              </w:rPr>
              <w:t>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r>
              <w:rPr>
                <w:rFonts w:ascii="宋体" w:hAnsi="宋体" w:cs="宋体" w:hint="eastAsia"/>
                <w:b/>
                <w:color w:val="000000"/>
                <w:kern w:val="0"/>
                <w:sz w:val="20"/>
                <w:szCs w:val="20"/>
                <w:lang w:bidi="ar"/>
              </w:rPr>
              <w:t>月底</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10</w:t>
            </w:r>
            <w:r>
              <w:rPr>
                <w:rFonts w:ascii="宋体" w:hAnsi="宋体" w:cs="宋体" w:hint="eastAsia"/>
                <w:b/>
                <w:color w:val="000000"/>
                <w:kern w:val="0"/>
                <w:sz w:val="20"/>
                <w:szCs w:val="20"/>
                <w:lang w:bidi="ar"/>
              </w:rPr>
              <w:t>月底</w:t>
            </w:r>
          </w:p>
        </w:tc>
        <w:tc>
          <w:tcPr>
            <w:tcW w:w="2467"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12</w:t>
            </w:r>
            <w:r>
              <w:rPr>
                <w:rFonts w:ascii="宋体" w:hAnsi="宋体" w:cs="宋体" w:hint="eastAsia"/>
                <w:b/>
                <w:color w:val="000000"/>
                <w:kern w:val="0"/>
                <w:sz w:val="20"/>
                <w:szCs w:val="20"/>
                <w:lang w:bidi="ar"/>
              </w:rPr>
              <w:t>月底</w:t>
            </w:r>
          </w:p>
        </w:tc>
      </w:tr>
      <w:tr w:rsidR="005F0A4E">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color w:val="000000"/>
                <w:sz w:val="20"/>
                <w:szCs w:val="20"/>
              </w:rPr>
            </w:pPr>
          </w:p>
        </w:tc>
        <w:tc>
          <w:tcPr>
            <w:tcW w:w="2467" w:type="dxa"/>
            <w:gridSpan w:val="2"/>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100%</w:t>
            </w:r>
          </w:p>
        </w:tc>
      </w:tr>
      <w:tr w:rsidR="005F0A4E">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绩效目标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补贴如期发放</w:t>
            </w:r>
          </w:p>
        </w:tc>
      </w:tr>
      <w:tr w:rsidR="005F0A4E">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目标</w:t>
            </w:r>
            <w:r>
              <w:rPr>
                <w:rFonts w:ascii="宋体" w:hAnsi="宋体" w:cs="宋体" w:hint="eastAsia"/>
                <w:b/>
                <w:color w:val="000000"/>
                <w:kern w:val="0"/>
                <w:sz w:val="20"/>
                <w:szCs w:val="20"/>
                <w:lang w:bidi="ar"/>
              </w:rPr>
              <w:t>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确保气代</w:t>
            </w:r>
            <w:proofErr w:type="gramStart"/>
            <w:r>
              <w:rPr>
                <w:rFonts w:ascii="宋体" w:hAnsi="宋体" w:cs="宋体" w:hint="eastAsia"/>
                <w:color w:val="000000"/>
                <w:sz w:val="20"/>
                <w:szCs w:val="20"/>
              </w:rPr>
              <w:t>煤项目</w:t>
            </w:r>
            <w:proofErr w:type="gramEnd"/>
            <w:r>
              <w:rPr>
                <w:rFonts w:ascii="宋体" w:hAnsi="宋体" w:cs="宋体" w:hint="eastAsia"/>
                <w:color w:val="000000"/>
                <w:sz w:val="20"/>
                <w:szCs w:val="20"/>
              </w:rPr>
              <w:t>正常运行</w:t>
            </w:r>
          </w:p>
        </w:tc>
      </w:tr>
      <w:tr w:rsidR="005F0A4E">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kern w:val="0"/>
                <w:sz w:val="20"/>
                <w:szCs w:val="20"/>
                <w:lang w:bidi="ar"/>
              </w:rPr>
            </w:pPr>
            <w:r>
              <w:rPr>
                <w:rFonts w:ascii="黑体" w:eastAsia="黑体" w:hAnsi="宋体" w:cs="黑体" w:hint="eastAsia"/>
                <w:b/>
                <w:color w:val="000000"/>
                <w:kern w:val="0"/>
                <w:sz w:val="20"/>
                <w:szCs w:val="20"/>
                <w:lang w:bidi="ar"/>
              </w:rPr>
              <w:t>一级</w:t>
            </w:r>
          </w:p>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三级指标</w:t>
            </w:r>
          </w:p>
        </w:tc>
        <w:tc>
          <w:tcPr>
            <w:tcW w:w="3416" w:type="dxa"/>
            <w:gridSpan w:val="3"/>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绩效指标描述</w:t>
            </w:r>
          </w:p>
        </w:tc>
        <w:tc>
          <w:tcPr>
            <w:tcW w:w="1110" w:type="dxa"/>
            <w:vMerge w:val="restart"/>
            <w:tcBorders>
              <w:top w:val="single" w:sz="4" w:space="0" w:color="000000"/>
              <w:left w:val="single" w:sz="4" w:space="0" w:color="000000"/>
              <w:bottom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w:t>
            </w:r>
          </w:p>
        </w:tc>
        <w:tc>
          <w:tcPr>
            <w:tcW w:w="1357" w:type="dxa"/>
            <w:vMerge w:val="restart"/>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bidi="ar"/>
              </w:rPr>
              <w:t>指标值确定依据</w:t>
            </w:r>
          </w:p>
        </w:tc>
      </w:tr>
      <w:tr w:rsidR="005F0A4E">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3416" w:type="dxa"/>
            <w:gridSpan w:val="3"/>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c>
          <w:tcPr>
            <w:tcW w:w="1110" w:type="dxa"/>
            <w:vMerge/>
            <w:tcBorders>
              <w:top w:val="single" w:sz="4" w:space="0" w:color="000000"/>
              <w:left w:val="single" w:sz="4" w:space="0" w:color="000000"/>
              <w:bottom w:val="single" w:sz="4" w:space="0" w:color="000000"/>
            </w:tcBorders>
            <w:vAlign w:val="center"/>
          </w:tcPr>
          <w:p w:rsidR="005F0A4E" w:rsidRDefault="005F0A4E">
            <w:pPr>
              <w:jc w:val="center"/>
              <w:rPr>
                <w:rFonts w:ascii="黑体" w:eastAsia="黑体" w:hAnsi="宋体" w:cs="黑体"/>
                <w:b/>
                <w:color w:val="000000"/>
                <w:sz w:val="20"/>
                <w:szCs w:val="20"/>
              </w:rPr>
            </w:pPr>
          </w:p>
        </w:tc>
        <w:tc>
          <w:tcPr>
            <w:tcW w:w="1357" w:type="dxa"/>
            <w:vMerge/>
            <w:tcBorders>
              <w:top w:val="single" w:sz="4" w:space="0" w:color="000000"/>
              <w:left w:val="single" w:sz="4" w:space="0" w:color="000000"/>
              <w:bottom w:val="single" w:sz="4" w:space="0" w:color="000000"/>
              <w:right w:val="single" w:sz="4" w:space="0" w:color="000000"/>
            </w:tcBorders>
            <w:vAlign w:val="center"/>
          </w:tcPr>
          <w:p w:rsidR="005F0A4E" w:rsidRDefault="005F0A4E">
            <w:pPr>
              <w:jc w:val="center"/>
              <w:rPr>
                <w:rFonts w:ascii="黑体" w:eastAsia="黑体" w:hAnsi="宋体" w:cs="黑体"/>
                <w:b/>
                <w:color w:val="000000"/>
                <w:sz w:val="20"/>
                <w:szCs w:val="20"/>
              </w:rPr>
            </w:pPr>
          </w:p>
        </w:tc>
      </w:tr>
      <w:tr w:rsidR="005F0A4E">
        <w:trPr>
          <w:trHeight w:val="539"/>
        </w:trPr>
        <w:tc>
          <w:tcPr>
            <w:tcW w:w="648" w:type="dxa"/>
            <w:vMerge w:val="restart"/>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kern w:val="0"/>
                <w:sz w:val="20"/>
                <w:szCs w:val="20"/>
                <w:lang w:bidi="ar"/>
              </w:rPr>
            </w:pPr>
            <w:r>
              <w:rPr>
                <w:rFonts w:ascii="宋体" w:hAnsi="宋体" w:cs="宋体" w:hint="eastAsia"/>
                <w:b/>
                <w:color w:val="000000"/>
                <w:kern w:val="0"/>
                <w:sz w:val="20"/>
                <w:szCs w:val="20"/>
                <w:lang w:bidi="ar"/>
              </w:rPr>
              <w:t>产出</w:t>
            </w:r>
          </w:p>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指标</w:t>
            </w:r>
            <w:r>
              <w:rPr>
                <w:rFonts w:ascii="宋体" w:hAnsi="宋体" w:cs="宋体" w:hint="eastAsia"/>
                <w:b/>
                <w:color w:val="000000"/>
                <w:kern w:val="0"/>
                <w:sz w:val="20"/>
                <w:szCs w:val="20"/>
                <w:lang w:bidi="ar"/>
              </w:rPr>
              <w:t xml:space="preserve"> </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1315" w:type="dxa"/>
            <w:tcBorders>
              <w:top w:val="single" w:sz="4" w:space="0" w:color="000000"/>
              <w:left w:val="single" w:sz="4" w:space="0" w:color="000000"/>
              <w:bottom w:val="single" w:sz="4" w:space="0" w:color="000000"/>
              <w:right w:val="single" w:sz="4" w:space="0" w:color="000000"/>
            </w:tcBorders>
          </w:tcPr>
          <w:p w:rsidR="005F0A4E" w:rsidRDefault="00410E4B">
            <w:pPr>
              <w:autoSpaceDN w:val="0"/>
              <w:jc w:val="left"/>
              <w:textAlignment w:val="top"/>
              <w:rPr>
                <w:rFonts w:ascii="宋体" w:hAnsi="宋体" w:cs="宋体"/>
                <w:color w:val="000000"/>
                <w:sz w:val="20"/>
                <w:szCs w:val="20"/>
              </w:rPr>
            </w:pPr>
            <w:r>
              <w:rPr>
                <w:rFonts w:ascii="宋体" w:hAnsi="宋体"/>
                <w:color w:val="000000"/>
                <w:sz w:val="18"/>
              </w:rPr>
              <w:t>发放补贴涉及镇（办）的个数</w:t>
            </w:r>
          </w:p>
        </w:tc>
        <w:tc>
          <w:tcPr>
            <w:tcW w:w="3416" w:type="dxa"/>
            <w:gridSpan w:val="3"/>
            <w:tcBorders>
              <w:top w:val="single" w:sz="4" w:space="0" w:color="000000"/>
              <w:left w:val="single" w:sz="4" w:space="0" w:color="000000"/>
              <w:bottom w:val="single" w:sz="4" w:space="0" w:color="000000"/>
              <w:right w:val="single" w:sz="4" w:space="0" w:color="000000"/>
            </w:tcBorders>
          </w:tcPr>
          <w:p w:rsidR="005F0A4E" w:rsidRDefault="00410E4B">
            <w:pPr>
              <w:autoSpaceDN w:val="0"/>
              <w:jc w:val="left"/>
              <w:textAlignment w:val="top"/>
              <w:rPr>
                <w:rFonts w:ascii="宋体" w:hAnsi="宋体" w:cs="宋体"/>
                <w:color w:val="000000"/>
                <w:sz w:val="20"/>
                <w:szCs w:val="20"/>
              </w:rPr>
            </w:pPr>
            <w:r>
              <w:rPr>
                <w:rFonts w:ascii="宋体" w:hAnsi="宋体"/>
                <w:color w:val="000000"/>
                <w:sz w:val="18"/>
              </w:rPr>
              <w:t>发放补贴涉及镇（办）的个数</w:t>
            </w:r>
          </w:p>
        </w:tc>
        <w:tc>
          <w:tcPr>
            <w:tcW w:w="1110" w:type="dxa"/>
            <w:tcBorders>
              <w:top w:val="single" w:sz="4" w:space="0" w:color="000000"/>
              <w:left w:val="single" w:sz="4" w:space="0" w:color="000000"/>
              <w:bottom w:val="single" w:sz="4" w:space="0" w:color="000000"/>
              <w:right w:val="single" w:sz="4" w:space="0" w:color="000000"/>
            </w:tcBorders>
          </w:tcPr>
          <w:p w:rsidR="005F0A4E" w:rsidRDefault="00410E4B">
            <w:pPr>
              <w:autoSpaceDN w:val="0"/>
              <w:jc w:val="center"/>
              <w:textAlignment w:val="top"/>
              <w:rPr>
                <w:rFonts w:ascii="宋体" w:hAnsi="宋体" w:cs="宋体"/>
                <w:color w:val="000000"/>
                <w:sz w:val="20"/>
                <w:szCs w:val="20"/>
              </w:rPr>
            </w:pPr>
            <w:r>
              <w:rPr>
                <w:rFonts w:ascii="宋体" w:hAnsi="宋体"/>
                <w:color w:val="000000"/>
                <w:sz w:val="18"/>
              </w:rPr>
              <w:t>3</w:t>
            </w:r>
            <w:r>
              <w:rPr>
                <w:rFonts w:ascii="宋体" w:hAnsi="宋体" w:hint="eastAsia"/>
                <w:color w:val="000000"/>
                <w:sz w:val="18"/>
              </w:rPr>
              <w:t>个</w:t>
            </w:r>
          </w:p>
        </w:tc>
        <w:tc>
          <w:tcPr>
            <w:tcW w:w="1357" w:type="dxa"/>
            <w:tcBorders>
              <w:top w:val="single" w:sz="4" w:space="0" w:color="000000"/>
              <w:left w:val="single" w:sz="4" w:space="0" w:color="000000"/>
              <w:bottom w:val="single" w:sz="4" w:space="0" w:color="000000"/>
              <w:right w:val="single" w:sz="4" w:space="0" w:color="000000"/>
            </w:tcBorders>
          </w:tcPr>
          <w:p w:rsidR="005F0A4E" w:rsidRDefault="00410E4B">
            <w:pPr>
              <w:autoSpaceDN w:val="0"/>
              <w:jc w:val="left"/>
              <w:textAlignment w:val="top"/>
              <w:rPr>
                <w:rFonts w:ascii="宋体" w:hAnsi="宋体" w:cs="宋体"/>
                <w:color w:val="000000"/>
                <w:sz w:val="20"/>
                <w:szCs w:val="20"/>
              </w:rPr>
            </w:pPr>
            <w:proofErr w:type="gramStart"/>
            <w:r>
              <w:rPr>
                <w:rFonts w:ascii="宋体" w:hAnsi="宋体"/>
                <w:color w:val="000000"/>
                <w:sz w:val="18"/>
              </w:rPr>
              <w:t>唐高代煤办</w:t>
            </w:r>
            <w:proofErr w:type="gramEnd"/>
            <w:r>
              <w:rPr>
                <w:rFonts w:ascii="宋体" w:hAnsi="宋体"/>
                <w:color w:val="000000"/>
                <w:sz w:val="18"/>
              </w:rPr>
              <w:t>发【</w:t>
            </w:r>
            <w:r>
              <w:rPr>
                <w:rFonts w:ascii="宋体" w:hAnsi="宋体"/>
                <w:color w:val="000000"/>
                <w:sz w:val="18"/>
              </w:rPr>
              <w:t>2018</w:t>
            </w:r>
            <w:r>
              <w:rPr>
                <w:rFonts w:ascii="宋体" w:hAnsi="宋体"/>
                <w:color w:val="000000"/>
                <w:sz w:val="18"/>
              </w:rPr>
              <w:t>】</w:t>
            </w:r>
            <w:r>
              <w:rPr>
                <w:rFonts w:ascii="宋体" w:hAnsi="宋体"/>
                <w:color w:val="000000"/>
                <w:sz w:val="18"/>
              </w:rPr>
              <w:t>2</w:t>
            </w:r>
            <w:r>
              <w:rPr>
                <w:rFonts w:ascii="宋体" w:hAnsi="宋体"/>
                <w:color w:val="000000"/>
                <w:sz w:val="18"/>
              </w:rPr>
              <w:t>号文件</w:t>
            </w:r>
          </w:p>
        </w:tc>
      </w:tr>
      <w:tr w:rsidR="005F0A4E">
        <w:trPr>
          <w:trHeight w:val="383"/>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城市可吸入颗粒物浓度</w:t>
            </w:r>
          </w:p>
        </w:tc>
        <w:tc>
          <w:tcPr>
            <w:tcW w:w="3416"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城市可吸入颗粒物浓度较往年相比是否下降</w:t>
            </w:r>
          </w:p>
        </w:tc>
        <w:tc>
          <w:tcPr>
            <w:tcW w:w="1110" w:type="dxa"/>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center"/>
              <w:textAlignment w:val="center"/>
              <w:rPr>
                <w:rFonts w:ascii="宋体" w:hAnsi="宋体" w:cs="宋体"/>
                <w:color w:val="000000"/>
                <w:sz w:val="20"/>
                <w:szCs w:val="20"/>
              </w:rPr>
            </w:pPr>
            <w:r>
              <w:rPr>
                <w:rFonts w:ascii="宋体" w:hAnsi="宋体" w:cs="宋体" w:hint="eastAsia"/>
                <w:color w:val="000000"/>
                <w:sz w:val="20"/>
                <w:szCs w:val="20"/>
              </w:rPr>
              <w:t>是</w:t>
            </w:r>
          </w:p>
        </w:tc>
        <w:tc>
          <w:tcPr>
            <w:tcW w:w="1357" w:type="dxa"/>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工作经验</w:t>
            </w:r>
          </w:p>
        </w:tc>
      </w:tr>
      <w:tr w:rsidR="005F0A4E">
        <w:trPr>
          <w:trHeight w:val="465"/>
        </w:trPr>
        <w:tc>
          <w:tcPr>
            <w:tcW w:w="648" w:type="dxa"/>
            <w:vMerge/>
            <w:tcBorders>
              <w:left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补助资金到位率</w:t>
            </w:r>
          </w:p>
        </w:tc>
        <w:tc>
          <w:tcPr>
            <w:tcW w:w="3416"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年底实际到位补助资金占应到位资金的比例</w:t>
            </w:r>
          </w:p>
        </w:tc>
        <w:tc>
          <w:tcPr>
            <w:tcW w:w="1110" w:type="dxa"/>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center"/>
              <w:textAlignment w:val="center"/>
              <w:rPr>
                <w:rFonts w:ascii="宋体" w:hAnsi="宋体" w:cs="宋体"/>
                <w:color w:val="000000"/>
                <w:sz w:val="20"/>
                <w:szCs w:val="20"/>
              </w:rPr>
            </w:pPr>
            <w:r>
              <w:rPr>
                <w:rFonts w:ascii="宋体" w:hAnsi="宋体"/>
                <w:color w:val="000000"/>
                <w:sz w:val="18"/>
              </w:rPr>
              <w:t>100</w:t>
            </w:r>
            <w:r>
              <w:rPr>
                <w:rFonts w:ascii="宋体" w:hAnsi="宋体" w:hint="eastAsia"/>
                <w:color w:val="000000"/>
                <w:sz w:val="18"/>
              </w:rPr>
              <w:t>%</w:t>
            </w:r>
          </w:p>
        </w:tc>
        <w:tc>
          <w:tcPr>
            <w:tcW w:w="1357" w:type="dxa"/>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工作经验</w:t>
            </w:r>
          </w:p>
        </w:tc>
      </w:tr>
      <w:tr w:rsidR="005F0A4E">
        <w:trPr>
          <w:trHeight w:val="452"/>
        </w:trPr>
        <w:tc>
          <w:tcPr>
            <w:tcW w:w="648" w:type="dxa"/>
            <w:vMerge/>
            <w:tcBorders>
              <w:left w:val="single" w:sz="4" w:space="0" w:color="000000"/>
              <w:bottom w:val="single" w:sz="4" w:space="0" w:color="000000"/>
              <w:right w:val="single" w:sz="4" w:space="0" w:color="000000"/>
            </w:tcBorders>
            <w:vAlign w:val="center"/>
          </w:tcPr>
          <w:p w:rsidR="005F0A4E" w:rsidRDefault="005F0A4E">
            <w:pPr>
              <w:jc w:val="center"/>
              <w:rPr>
                <w:rFonts w:ascii="宋体" w:hAnsi="宋体" w:cs="宋体"/>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每方天然气补助资金</w:t>
            </w:r>
          </w:p>
        </w:tc>
        <w:tc>
          <w:tcPr>
            <w:tcW w:w="3416"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使用天然气每方补助资金</w:t>
            </w:r>
          </w:p>
        </w:tc>
        <w:tc>
          <w:tcPr>
            <w:tcW w:w="1110" w:type="dxa"/>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center"/>
              <w:textAlignment w:val="center"/>
              <w:rPr>
                <w:rFonts w:ascii="宋体" w:hAnsi="宋体" w:cs="宋体"/>
                <w:color w:val="000000"/>
                <w:sz w:val="20"/>
                <w:szCs w:val="20"/>
              </w:rPr>
            </w:pPr>
            <w:r>
              <w:rPr>
                <w:rFonts w:ascii="宋体" w:hAnsi="宋体"/>
                <w:color w:val="000000"/>
                <w:sz w:val="18"/>
              </w:rPr>
              <w:t>0.8</w:t>
            </w:r>
            <w:r>
              <w:rPr>
                <w:rFonts w:ascii="宋体" w:hAnsi="宋体" w:hint="eastAsia"/>
                <w:color w:val="000000"/>
                <w:sz w:val="18"/>
              </w:rPr>
              <w:t>元</w:t>
            </w:r>
            <w:r>
              <w:rPr>
                <w:rFonts w:ascii="宋体" w:hAnsi="宋体" w:hint="eastAsia"/>
                <w:color w:val="000000"/>
                <w:sz w:val="18"/>
              </w:rPr>
              <w:t>/</w:t>
            </w:r>
            <w:r>
              <w:rPr>
                <w:rFonts w:ascii="宋体" w:hAnsi="宋体" w:hint="eastAsia"/>
                <w:color w:val="000000"/>
                <w:sz w:val="18"/>
              </w:rPr>
              <w:t>平方</w:t>
            </w:r>
          </w:p>
        </w:tc>
        <w:tc>
          <w:tcPr>
            <w:tcW w:w="1357" w:type="dxa"/>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唐政办字【</w:t>
            </w:r>
            <w:r>
              <w:rPr>
                <w:rFonts w:ascii="宋体" w:hAnsi="宋体"/>
                <w:color w:val="000000"/>
                <w:sz w:val="18"/>
              </w:rPr>
              <w:t>2018</w:t>
            </w:r>
            <w:r>
              <w:rPr>
                <w:rFonts w:ascii="宋体" w:hAnsi="宋体"/>
                <w:color w:val="000000"/>
                <w:sz w:val="18"/>
              </w:rPr>
              <w:t>】</w:t>
            </w:r>
            <w:r>
              <w:rPr>
                <w:rFonts w:ascii="宋体" w:hAnsi="宋体"/>
                <w:color w:val="000000"/>
                <w:sz w:val="18"/>
              </w:rPr>
              <w:t>239</w:t>
            </w:r>
            <w:r>
              <w:rPr>
                <w:rFonts w:ascii="宋体" w:hAnsi="宋体"/>
                <w:color w:val="000000"/>
                <w:sz w:val="18"/>
              </w:rPr>
              <w:t>号</w:t>
            </w:r>
          </w:p>
        </w:tc>
      </w:tr>
      <w:tr w:rsidR="005F0A4E">
        <w:trPr>
          <w:trHeight w:val="510"/>
        </w:trPr>
        <w:tc>
          <w:tcPr>
            <w:tcW w:w="648" w:type="dxa"/>
            <w:tcBorders>
              <w:left w:val="single" w:sz="4" w:space="0" w:color="000000"/>
              <w:right w:val="single" w:sz="4" w:space="0" w:color="000000"/>
            </w:tcBorders>
            <w:vAlign w:val="center"/>
          </w:tcPr>
          <w:p w:rsidR="005F0A4E" w:rsidRDefault="00410E4B">
            <w:pPr>
              <w:jc w:val="center"/>
              <w:rPr>
                <w:rFonts w:ascii="宋体" w:hAnsi="宋体" w:cs="宋体"/>
                <w:b/>
                <w:color w:val="000000"/>
                <w:sz w:val="20"/>
                <w:szCs w:val="20"/>
              </w:rPr>
            </w:pPr>
            <w:r>
              <w:rPr>
                <w:rFonts w:ascii="宋体" w:hAnsi="宋体" w:cs="宋体" w:hint="eastAsia"/>
                <w:b/>
                <w:color w:val="000000"/>
                <w:sz w:val="20"/>
                <w:szCs w:val="20"/>
              </w:rPr>
              <w:t>效益指标</w:t>
            </w:r>
          </w:p>
        </w:tc>
        <w:tc>
          <w:tcPr>
            <w:tcW w:w="1106" w:type="dxa"/>
            <w:tcBorders>
              <w:top w:val="single" w:sz="4" w:space="0" w:color="000000"/>
              <w:left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空气质量优良天数</w:t>
            </w:r>
          </w:p>
        </w:tc>
        <w:tc>
          <w:tcPr>
            <w:tcW w:w="3416"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autoSpaceDN w:val="0"/>
              <w:jc w:val="left"/>
              <w:textAlignment w:val="center"/>
              <w:rPr>
                <w:rFonts w:ascii="宋体" w:hAnsi="宋体" w:cs="宋体"/>
                <w:color w:val="000000"/>
                <w:sz w:val="20"/>
                <w:szCs w:val="20"/>
              </w:rPr>
            </w:pPr>
            <w:r>
              <w:rPr>
                <w:rFonts w:ascii="宋体" w:hAnsi="宋体"/>
                <w:color w:val="000000"/>
                <w:sz w:val="18"/>
              </w:rPr>
              <w:t>较往年是否增加了空气质量优良天数</w:t>
            </w:r>
          </w:p>
        </w:tc>
        <w:tc>
          <w:tcPr>
            <w:tcW w:w="1110"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宋体" w:hAnsi="宋体" w:cs="宋体" w:hint="eastAsia"/>
                <w:color w:val="000000"/>
                <w:sz w:val="20"/>
                <w:szCs w:val="20"/>
              </w:rPr>
              <w:t>是</w:t>
            </w:r>
          </w:p>
        </w:tc>
        <w:tc>
          <w:tcPr>
            <w:tcW w:w="135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r w:rsidR="005F0A4E">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F0A4E" w:rsidRDefault="00410E4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受益群体满意度</w:t>
            </w:r>
          </w:p>
        </w:tc>
        <w:tc>
          <w:tcPr>
            <w:tcW w:w="3416" w:type="dxa"/>
            <w:gridSpan w:val="3"/>
            <w:tcBorders>
              <w:top w:val="single" w:sz="4" w:space="0" w:color="000000"/>
              <w:left w:val="single" w:sz="4" w:space="0" w:color="000000"/>
              <w:bottom w:val="single" w:sz="4" w:space="0" w:color="000000"/>
              <w:right w:val="single" w:sz="4" w:space="0" w:color="000000"/>
            </w:tcBorders>
            <w:vAlign w:val="center"/>
          </w:tcPr>
          <w:p w:rsidR="005F0A4E" w:rsidRDefault="00410E4B">
            <w:pPr>
              <w:jc w:val="left"/>
              <w:rPr>
                <w:rFonts w:ascii="宋体" w:hAnsi="宋体" w:cs="宋体"/>
                <w:color w:val="000000"/>
                <w:sz w:val="20"/>
                <w:szCs w:val="20"/>
              </w:rPr>
            </w:pPr>
            <w:r>
              <w:rPr>
                <w:rFonts w:ascii="宋体" w:hAnsi="宋体" w:cs="宋体" w:hint="eastAsia"/>
                <w:color w:val="000000"/>
                <w:sz w:val="20"/>
                <w:szCs w:val="20"/>
              </w:rPr>
              <w:t>受益群体满意度</w:t>
            </w:r>
          </w:p>
        </w:tc>
        <w:tc>
          <w:tcPr>
            <w:tcW w:w="1110" w:type="dxa"/>
            <w:tcBorders>
              <w:top w:val="single" w:sz="4" w:space="0" w:color="000000"/>
              <w:left w:val="single" w:sz="4" w:space="0" w:color="000000"/>
              <w:bottom w:val="single" w:sz="4" w:space="0" w:color="000000"/>
              <w:right w:val="single" w:sz="4" w:space="0" w:color="000000"/>
            </w:tcBorders>
            <w:vAlign w:val="center"/>
          </w:tcPr>
          <w:p w:rsidR="005F0A4E" w:rsidRDefault="00410E4B">
            <w:pPr>
              <w:jc w:val="center"/>
              <w:rPr>
                <w:rFonts w:ascii="宋体" w:hAnsi="宋体" w:cs="宋体"/>
                <w:color w:val="000000"/>
                <w:sz w:val="20"/>
                <w:szCs w:val="20"/>
              </w:rPr>
            </w:pPr>
            <w:r>
              <w:rPr>
                <w:rFonts w:ascii="Arial" w:hAnsi="Arial" w:cs="Arial"/>
                <w:color w:val="000000"/>
                <w:sz w:val="20"/>
                <w:szCs w:val="20"/>
              </w:rPr>
              <w:t>≥</w:t>
            </w:r>
            <w:r>
              <w:rPr>
                <w:rFonts w:ascii="宋体" w:hAnsi="宋体" w:cs="宋体" w:hint="eastAsia"/>
                <w:color w:val="000000"/>
                <w:sz w:val="20"/>
                <w:szCs w:val="20"/>
              </w:rPr>
              <w:t>95%</w:t>
            </w:r>
          </w:p>
        </w:tc>
        <w:tc>
          <w:tcPr>
            <w:tcW w:w="1357" w:type="dxa"/>
            <w:tcBorders>
              <w:top w:val="single" w:sz="4" w:space="0" w:color="000000"/>
              <w:left w:val="single" w:sz="4" w:space="0" w:color="000000"/>
              <w:bottom w:val="single" w:sz="4" w:space="0" w:color="000000"/>
              <w:right w:val="single" w:sz="4" w:space="0" w:color="000000"/>
            </w:tcBorders>
            <w:vAlign w:val="center"/>
          </w:tcPr>
          <w:p w:rsidR="005F0A4E" w:rsidRDefault="00410E4B">
            <w:pPr>
              <w:rPr>
                <w:rFonts w:ascii="宋体" w:hAnsi="宋体" w:cs="宋体"/>
                <w:color w:val="000000"/>
                <w:sz w:val="20"/>
                <w:szCs w:val="20"/>
              </w:rPr>
            </w:pPr>
            <w:r>
              <w:rPr>
                <w:rFonts w:ascii="宋体" w:hAnsi="宋体" w:cs="宋体" w:hint="eastAsia"/>
                <w:color w:val="000000"/>
                <w:sz w:val="20"/>
                <w:szCs w:val="20"/>
              </w:rPr>
              <w:t>工作经验</w:t>
            </w:r>
          </w:p>
        </w:tc>
      </w:tr>
    </w:tbl>
    <w:p w:rsidR="005F0A4E" w:rsidRDefault="005F0A4E">
      <w:pPr>
        <w:spacing w:line="580" w:lineRule="exact"/>
        <w:rPr>
          <w:rFonts w:eastAsia="方正仿宋_GBK"/>
          <w:sz w:val="32"/>
          <w:szCs w:val="32"/>
        </w:rPr>
      </w:pPr>
    </w:p>
    <w:p w:rsidR="005F0A4E" w:rsidRDefault="005F0A4E">
      <w:pPr>
        <w:spacing w:line="560" w:lineRule="exact"/>
        <w:rPr>
          <w:rFonts w:ascii="宋体" w:hAnsi="宋体"/>
          <w:b/>
          <w:sz w:val="32"/>
          <w:szCs w:val="32"/>
        </w:rPr>
      </w:pPr>
    </w:p>
    <w:p w:rsidR="005F0A4E" w:rsidRDefault="005F0A4E">
      <w:pPr>
        <w:spacing w:line="560" w:lineRule="exact"/>
        <w:rPr>
          <w:rFonts w:ascii="宋体" w:hAnsi="宋体"/>
          <w:b/>
          <w:sz w:val="32"/>
          <w:szCs w:val="32"/>
        </w:rPr>
      </w:pPr>
    </w:p>
    <w:p w:rsidR="005F0A4E" w:rsidRDefault="005F0A4E">
      <w:pPr>
        <w:spacing w:line="560" w:lineRule="exact"/>
        <w:rPr>
          <w:rFonts w:ascii="宋体" w:hAnsi="宋体"/>
          <w:b/>
          <w:sz w:val="32"/>
          <w:szCs w:val="32"/>
        </w:rPr>
      </w:pPr>
    </w:p>
    <w:p w:rsidR="005F0A4E" w:rsidRDefault="005F0A4E">
      <w:pPr>
        <w:spacing w:line="560" w:lineRule="exact"/>
        <w:rPr>
          <w:rFonts w:ascii="宋体" w:hAnsi="宋体"/>
          <w:b/>
          <w:sz w:val="32"/>
          <w:szCs w:val="32"/>
        </w:rPr>
      </w:pPr>
    </w:p>
    <w:p w:rsidR="005F0A4E" w:rsidRDefault="005F0A4E">
      <w:pPr>
        <w:spacing w:line="560" w:lineRule="exact"/>
        <w:rPr>
          <w:rFonts w:ascii="宋体" w:hAnsi="宋体"/>
          <w:b/>
          <w:sz w:val="32"/>
          <w:szCs w:val="32"/>
        </w:rPr>
        <w:sectPr w:rsidR="005F0A4E">
          <w:headerReference w:type="default" r:id="rId9"/>
          <w:footerReference w:type="default" r:id="rId10"/>
          <w:pgSz w:w="11907" w:h="16839"/>
          <w:pgMar w:top="1020" w:right="1361" w:bottom="1020" w:left="1361" w:header="851" w:footer="992" w:gutter="0"/>
          <w:cols w:space="425"/>
          <w:docGrid w:type="lines" w:linePitch="312"/>
        </w:sectPr>
      </w:pPr>
    </w:p>
    <w:p w:rsidR="005F0A4E" w:rsidRDefault="005F0A4E">
      <w:pPr>
        <w:spacing w:line="560" w:lineRule="exact"/>
        <w:rPr>
          <w:rFonts w:ascii="宋体" w:hAnsi="宋体"/>
          <w:b/>
          <w:sz w:val="32"/>
          <w:szCs w:val="32"/>
        </w:rPr>
      </w:pPr>
    </w:p>
    <w:p w:rsidR="005F0A4E" w:rsidRDefault="00410E4B">
      <w:pPr>
        <w:spacing w:line="560" w:lineRule="exact"/>
        <w:rPr>
          <w:rFonts w:ascii="宋体" w:hAnsi="宋体"/>
          <w:b/>
          <w:sz w:val="32"/>
          <w:szCs w:val="32"/>
        </w:rPr>
      </w:pPr>
      <w:r>
        <w:rPr>
          <w:rFonts w:ascii="宋体" w:hAnsi="宋体" w:hint="eastAsia"/>
          <w:b/>
          <w:sz w:val="32"/>
          <w:szCs w:val="32"/>
        </w:rPr>
        <w:t>六、政府采购预算情况</w:t>
      </w:r>
    </w:p>
    <w:p w:rsidR="005F0A4E" w:rsidRDefault="00410E4B">
      <w:pPr>
        <w:spacing w:line="560" w:lineRule="exact"/>
        <w:ind w:firstLineChars="200" w:firstLine="640"/>
      </w:pPr>
      <w:r>
        <w:rPr>
          <w:rFonts w:ascii="方正小标宋_GBK" w:eastAsiaTheme="minorEastAsia" w:hint="eastAsia"/>
          <w:sz w:val="32"/>
        </w:rPr>
        <w:t>20</w:t>
      </w:r>
      <w:r>
        <w:rPr>
          <w:rFonts w:ascii="方正小标宋_GBK" w:eastAsiaTheme="minorEastAsia" w:hint="eastAsia"/>
          <w:sz w:val="32"/>
        </w:rPr>
        <w:t>20</w:t>
      </w:r>
      <w:r>
        <w:rPr>
          <w:rFonts w:ascii="方正小标宋_GBK" w:eastAsiaTheme="minorEastAsia" w:hint="eastAsia"/>
          <w:sz w:val="32"/>
        </w:rPr>
        <w:t>年</w:t>
      </w:r>
      <w:proofErr w:type="gramStart"/>
      <w:r>
        <w:rPr>
          <w:rFonts w:ascii="方正小标宋_GBK" w:eastAsiaTheme="minorEastAsia" w:hint="eastAsia"/>
          <w:sz w:val="32"/>
        </w:rPr>
        <w:t>我部门</w:t>
      </w:r>
      <w:proofErr w:type="gramEnd"/>
      <w:r>
        <w:rPr>
          <w:rFonts w:ascii="方正小标宋_GBK" w:eastAsiaTheme="minorEastAsia" w:hint="eastAsia"/>
          <w:sz w:val="32"/>
        </w:rPr>
        <w:t>有</w:t>
      </w:r>
      <w:r>
        <w:rPr>
          <w:rFonts w:ascii="方正小标宋_GBK" w:eastAsiaTheme="minorEastAsia" w:hint="eastAsia"/>
          <w:sz w:val="32"/>
        </w:rPr>
        <w:t>7</w:t>
      </w:r>
      <w:r>
        <w:rPr>
          <w:rFonts w:ascii="方正小标宋_GBK" w:eastAsiaTheme="minorEastAsia" w:hint="eastAsia"/>
          <w:sz w:val="32"/>
        </w:rPr>
        <w:t>个项目列入政府采购预算，总金额为</w:t>
      </w:r>
      <w:r>
        <w:rPr>
          <w:rFonts w:ascii="方正小标宋_GBK" w:eastAsiaTheme="minorEastAsia" w:hint="eastAsia"/>
          <w:sz w:val="32"/>
        </w:rPr>
        <w:t>17816.40</w:t>
      </w:r>
      <w:r>
        <w:rPr>
          <w:rFonts w:ascii="方正小标宋_GBK" w:eastAsiaTheme="minorEastAsia" w:hint="eastAsia"/>
          <w:sz w:val="32"/>
        </w:rPr>
        <w:t>万元，具体情况详见下表：</w:t>
      </w:r>
    </w:p>
    <w:p w:rsidR="005F0A4E" w:rsidRDefault="005F0A4E">
      <w:pPr>
        <w:jc w:val="center"/>
        <w:outlineLvl w:val="0"/>
        <w:rPr>
          <w:rFonts w:ascii="方正小标宋_GBK" w:eastAsia="方正小标宋_GBK"/>
          <w:sz w:val="32"/>
        </w:rPr>
      </w:pPr>
      <w:bookmarkStart w:id="1" w:name="_Toc486488910"/>
    </w:p>
    <w:p w:rsidR="005F0A4E" w:rsidRDefault="005F0A4E">
      <w:pPr>
        <w:jc w:val="center"/>
        <w:outlineLvl w:val="0"/>
        <w:rPr>
          <w:rFonts w:ascii="方正小标宋_GBK" w:eastAsia="方正小标宋_GBK"/>
          <w:sz w:val="32"/>
        </w:rPr>
      </w:pPr>
    </w:p>
    <w:p w:rsidR="005F0A4E" w:rsidRDefault="005F0A4E">
      <w:pPr>
        <w:jc w:val="center"/>
        <w:outlineLvl w:val="0"/>
        <w:rPr>
          <w:rFonts w:ascii="方正小标宋_GBK" w:eastAsia="方正小标宋_GBK"/>
          <w:sz w:val="32"/>
        </w:rPr>
      </w:pPr>
    </w:p>
    <w:p w:rsidR="005F0A4E" w:rsidRDefault="005F0A4E">
      <w:pPr>
        <w:jc w:val="center"/>
        <w:outlineLvl w:val="0"/>
        <w:rPr>
          <w:rFonts w:ascii="方正小标宋_GBK" w:eastAsia="方正小标宋_GBK"/>
          <w:sz w:val="32"/>
        </w:rPr>
      </w:pPr>
    </w:p>
    <w:p w:rsidR="005F0A4E" w:rsidRDefault="005F0A4E">
      <w:pPr>
        <w:jc w:val="center"/>
        <w:outlineLvl w:val="0"/>
        <w:rPr>
          <w:rFonts w:ascii="方正小标宋_GBK" w:eastAsia="方正小标宋_GBK"/>
          <w:sz w:val="32"/>
        </w:rPr>
      </w:pPr>
    </w:p>
    <w:p w:rsidR="005F0A4E" w:rsidRDefault="005F0A4E">
      <w:pPr>
        <w:jc w:val="center"/>
        <w:outlineLvl w:val="0"/>
        <w:rPr>
          <w:rFonts w:ascii="方正小标宋_GBK" w:eastAsia="方正小标宋_GBK"/>
          <w:sz w:val="32"/>
        </w:rPr>
      </w:pPr>
    </w:p>
    <w:p w:rsidR="005F0A4E" w:rsidRDefault="005F0A4E">
      <w:pPr>
        <w:jc w:val="center"/>
        <w:outlineLvl w:val="0"/>
        <w:rPr>
          <w:rFonts w:ascii="方正小标宋_GBK" w:eastAsia="方正小标宋_GBK"/>
          <w:sz w:val="32"/>
        </w:rPr>
      </w:pPr>
    </w:p>
    <w:p w:rsidR="005F0A4E" w:rsidRDefault="005F0A4E">
      <w:pPr>
        <w:jc w:val="center"/>
        <w:outlineLvl w:val="0"/>
        <w:rPr>
          <w:rFonts w:ascii="方正小标宋_GBK" w:eastAsia="方正小标宋_GBK"/>
          <w:sz w:val="32"/>
        </w:rPr>
      </w:pPr>
    </w:p>
    <w:p w:rsidR="005F0A4E" w:rsidRDefault="005F0A4E">
      <w:pPr>
        <w:jc w:val="center"/>
        <w:outlineLvl w:val="0"/>
        <w:rPr>
          <w:rFonts w:ascii="方正小标宋_GBK" w:eastAsia="方正小标宋_GBK"/>
          <w:sz w:val="32"/>
        </w:rPr>
      </w:pPr>
    </w:p>
    <w:p w:rsidR="005F0A4E" w:rsidRDefault="005F0A4E">
      <w:pPr>
        <w:jc w:val="center"/>
        <w:outlineLvl w:val="0"/>
        <w:rPr>
          <w:rFonts w:ascii="方正小标宋_GBK" w:eastAsia="方正小标宋_GBK"/>
          <w:sz w:val="32"/>
        </w:rPr>
      </w:pPr>
    </w:p>
    <w:p w:rsidR="005F0A4E" w:rsidRDefault="005F0A4E">
      <w:pPr>
        <w:outlineLvl w:val="0"/>
        <w:rPr>
          <w:rFonts w:ascii="方正小标宋_GBK" w:eastAsia="方正小标宋_GBK"/>
          <w:sz w:val="32"/>
        </w:rPr>
      </w:pPr>
    </w:p>
    <w:p w:rsidR="005F0A4E" w:rsidRDefault="005F0A4E">
      <w:pPr>
        <w:outlineLvl w:val="0"/>
        <w:rPr>
          <w:rFonts w:ascii="方正小标宋_GBK" w:eastAsia="方正小标宋_GBK"/>
          <w:sz w:val="32"/>
        </w:rPr>
      </w:pPr>
    </w:p>
    <w:p w:rsidR="005F0A4E" w:rsidRDefault="00410E4B">
      <w:pPr>
        <w:jc w:val="center"/>
        <w:outlineLvl w:val="0"/>
        <w:rPr>
          <w:rFonts w:ascii="方正小标宋_GBK" w:eastAsia="方正小标宋_GBK"/>
          <w:sz w:val="32"/>
        </w:rPr>
      </w:pPr>
      <w:r>
        <w:rPr>
          <w:rFonts w:ascii="方正小标宋_GBK" w:eastAsia="方正小标宋_GBK" w:hint="eastAsia"/>
          <w:sz w:val="32"/>
        </w:rPr>
        <w:t>部门政府采购预算</w:t>
      </w:r>
      <w:bookmarkEnd w:id="1"/>
    </w:p>
    <w:p w:rsidR="005F0A4E" w:rsidRDefault="005F0A4E">
      <w:pPr>
        <w:spacing w:line="300" w:lineRule="exact"/>
        <w:jc w:val="left"/>
        <w:outlineLvl w:val="0"/>
      </w:pPr>
    </w:p>
    <w:tbl>
      <w:tblPr>
        <w:tblW w:w="15120" w:type="dxa"/>
        <w:tblLayout w:type="fixed"/>
        <w:tblCellMar>
          <w:top w:w="15" w:type="dxa"/>
          <w:left w:w="15" w:type="dxa"/>
          <w:bottom w:w="15" w:type="dxa"/>
          <w:right w:w="15" w:type="dxa"/>
        </w:tblCellMar>
        <w:tblLook w:val="04A0" w:firstRow="1" w:lastRow="0" w:firstColumn="1" w:lastColumn="0" w:noHBand="0" w:noVBand="1"/>
      </w:tblPr>
      <w:tblGrid>
        <w:gridCol w:w="1080"/>
        <w:gridCol w:w="1080"/>
        <w:gridCol w:w="1080"/>
        <w:gridCol w:w="1080"/>
        <w:gridCol w:w="1080"/>
        <w:gridCol w:w="1080"/>
        <w:gridCol w:w="1080"/>
        <w:gridCol w:w="1080"/>
        <w:gridCol w:w="1080"/>
        <w:gridCol w:w="1080"/>
        <w:gridCol w:w="1080"/>
        <w:gridCol w:w="1080"/>
        <w:gridCol w:w="1080"/>
        <w:gridCol w:w="1080"/>
      </w:tblGrid>
      <w:tr w:rsidR="005F0A4E">
        <w:trPr>
          <w:trHeight w:val="315"/>
        </w:trPr>
        <w:tc>
          <w:tcPr>
            <w:tcW w:w="7560" w:type="dxa"/>
            <w:gridSpan w:val="7"/>
            <w:tcBorders>
              <w:top w:val="single" w:sz="12" w:space="0" w:color="FFFFFF"/>
              <w:left w:val="single" w:sz="12" w:space="0" w:color="FFFFFF"/>
              <w:bottom w:val="single" w:sz="12" w:space="0" w:color="000000"/>
              <w:right w:val="single" w:sz="12" w:space="0" w:color="FFFFFF"/>
            </w:tcBorders>
            <w:shd w:val="clear" w:color="auto" w:fill="auto"/>
            <w:vAlign w:val="center"/>
          </w:tcPr>
          <w:p w:rsidR="005F0A4E" w:rsidRDefault="00410E4B">
            <w:pPr>
              <w:widowControl/>
              <w:jc w:val="left"/>
              <w:textAlignment w:val="center"/>
              <w:rPr>
                <w:rFonts w:ascii="方正小标宋_GBK" w:eastAsia="方正小标宋_GBK" w:hAnsi="方正小标宋_GBK" w:cs="方正小标宋_GBK"/>
                <w:color w:val="000000"/>
                <w:sz w:val="24"/>
              </w:rPr>
            </w:pPr>
            <w:r>
              <w:rPr>
                <w:rFonts w:ascii="方正小标宋_GBK" w:eastAsia="方正小标宋_GBK" w:hAnsi="方正小标宋_GBK" w:cs="方正小标宋_GBK"/>
                <w:color w:val="000000"/>
                <w:kern w:val="0"/>
                <w:sz w:val="24"/>
                <w:lang w:bidi="ar"/>
              </w:rPr>
              <w:t>105</w:t>
            </w:r>
            <w:r>
              <w:rPr>
                <w:rFonts w:ascii="方正小标宋_GBK" w:eastAsia="方正小标宋_GBK" w:hAnsi="方正小标宋_GBK" w:cs="方正小标宋_GBK"/>
                <w:color w:val="000000"/>
                <w:kern w:val="0"/>
                <w:sz w:val="24"/>
                <w:lang w:bidi="ar"/>
              </w:rPr>
              <w:t>城建局</w:t>
            </w:r>
          </w:p>
        </w:tc>
        <w:tc>
          <w:tcPr>
            <w:tcW w:w="7560" w:type="dxa"/>
            <w:gridSpan w:val="7"/>
            <w:tcBorders>
              <w:top w:val="single" w:sz="12" w:space="0" w:color="FFFFFF"/>
              <w:bottom w:val="single" w:sz="12" w:space="0" w:color="000000"/>
              <w:right w:val="single" w:sz="12" w:space="0" w:color="FFFFFF"/>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sz w:val="24"/>
              </w:rPr>
            </w:pPr>
            <w:r>
              <w:rPr>
                <w:rFonts w:ascii="方正书宋_GBK" w:eastAsia="方正书宋_GBK" w:hAnsi="方正书宋_GBK" w:cs="方正书宋_GBK"/>
                <w:color w:val="000000"/>
                <w:kern w:val="0"/>
                <w:sz w:val="24"/>
                <w:lang w:bidi="ar"/>
              </w:rPr>
              <w:t>单位：万元</w:t>
            </w:r>
          </w:p>
        </w:tc>
      </w:tr>
      <w:tr w:rsidR="005F0A4E">
        <w:trPr>
          <w:trHeight w:val="300"/>
        </w:trPr>
        <w:tc>
          <w:tcPr>
            <w:tcW w:w="2160" w:type="dxa"/>
            <w:gridSpan w:val="2"/>
            <w:tcBorders>
              <w:left w:val="single" w:sz="12" w:space="0" w:color="000000"/>
              <w:bottom w:val="single" w:sz="12" w:space="0" w:color="000000"/>
              <w:right w:val="single" w:sz="12" w:space="0" w:color="000000"/>
            </w:tcBorders>
            <w:shd w:val="clear" w:color="auto" w:fill="auto"/>
            <w:vAlign w:val="center"/>
          </w:tcPr>
          <w:p w:rsidR="005F0A4E" w:rsidRDefault="00410E4B">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政府采购项目来源</w:t>
            </w:r>
          </w:p>
        </w:tc>
        <w:tc>
          <w:tcPr>
            <w:tcW w:w="1080" w:type="dxa"/>
            <w:vMerge w:val="restart"/>
            <w:tcBorders>
              <w:bottom w:val="single" w:sz="12" w:space="0" w:color="000000"/>
              <w:right w:val="single" w:sz="12" w:space="0" w:color="000000"/>
            </w:tcBorders>
            <w:shd w:val="clear" w:color="auto" w:fill="auto"/>
            <w:vAlign w:val="center"/>
          </w:tcPr>
          <w:p w:rsidR="005F0A4E" w:rsidRDefault="00410E4B">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采购物品名称</w:t>
            </w:r>
          </w:p>
        </w:tc>
        <w:tc>
          <w:tcPr>
            <w:tcW w:w="1080" w:type="dxa"/>
            <w:vMerge w:val="restart"/>
            <w:tcBorders>
              <w:top w:val="single" w:sz="12" w:space="0" w:color="000000"/>
              <w:bottom w:val="single" w:sz="12" w:space="0" w:color="000000"/>
              <w:right w:val="single" w:sz="12" w:space="0" w:color="000000"/>
            </w:tcBorders>
            <w:shd w:val="clear" w:color="auto" w:fill="auto"/>
            <w:vAlign w:val="center"/>
          </w:tcPr>
          <w:p w:rsidR="005F0A4E" w:rsidRDefault="00410E4B">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政府采购目录序号</w:t>
            </w:r>
          </w:p>
        </w:tc>
        <w:tc>
          <w:tcPr>
            <w:tcW w:w="1080" w:type="dxa"/>
            <w:vMerge w:val="restart"/>
            <w:tcBorders>
              <w:top w:val="single" w:sz="12" w:space="0" w:color="000000"/>
              <w:bottom w:val="single" w:sz="12" w:space="0" w:color="000000"/>
              <w:right w:val="single" w:sz="12" w:space="0" w:color="000000"/>
            </w:tcBorders>
            <w:shd w:val="clear" w:color="auto" w:fill="auto"/>
            <w:vAlign w:val="center"/>
          </w:tcPr>
          <w:p w:rsidR="005F0A4E" w:rsidRDefault="00410E4B">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数量</w:t>
            </w:r>
            <w:r>
              <w:rPr>
                <w:rFonts w:ascii="方正书宋_GBK" w:eastAsia="方正书宋_GBK" w:hAnsi="方正书宋_GBK" w:cs="方正书宋_GBK"/>
                <w:b/>
                <w:color w:val="000000"/>
                <w:kern w:val="0"/>
                <w:szCs w:val="21"/>
                <w:lang w:bidi="ar"/>
              </w:rPr>
              <w:t xml:space="preserve">  </w:t>
            </w:r>
            <w:r>
              <w:rPr>
                <w:rFonts w:ascii="方正书宋_GBK" w:eastAsia="方正书宋_GBK" w:hAnsi="方正书宋_GBK" w:cs="方正书宋_GBK"/>
                <w:b/>
                <w:color w:val="000000"/>
                <w:kern w:val="0"/>
                <w:szCs w:val="21"/>
                <w:lang w:bidi="ar"/>
              </w:rPr>
              <w:t>单位</w:t>
            </w:r>
          </w:p>
        </w:tc>
        <w:tc>
          <w:tcPr>
            <w:tcW w:w="1080" w:type="dxa"/>
            <w:vMerge w:val="restart"/>
            <w:tcBorders>
              <w:top w:val="single" w:sz="12" w:space="0" w:color="000000"/>
              <w:bottom w:val="single" w:sz="12" w:space="0" w:color="000000"/>
              <w:right w:val="single" w:sz="12" w:space="0" w:color="000000"/>
            </w:tcBorders>
            <w:shd w:val="clear" w:color="auto" w:fill="auto"/>
            <w:vAlign w:val="center"/>
          </w:tcPr>
          <w:p w:rsidR="005F0A4E" w:rsidRDefault="00410E4B">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数量</w:t>
            </w:r>
          </w:p>
        </w:tc>
        <w:tc>
          <w:tcPr>
            <w:tcW w:w="1080" w:type="dxa"/>
            <w:vMerge w:val="restart"/>
            <w:tcBorders>
              <w:top w:val="single" w:sz="12" w:space="0" w:color="000000"/>
              <w:bottom w:val="single" w:sz="12" w:space="0" w:color="000000"/>
              <w:right w:val="single" w:sz="12" w:space="0" w:color="000000"/>
            </w:tcBorders>
            <w:shd w:val="clear" w:color="auto" w:fill="auto"/>
            <w:vAlign w:val="center"/>
          </w:tcPr>
          <w:p w:rsidR="005F0A4E" w:rsidRDefault="00410E4B">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单价</w:t>
            </w:r>
          </w:p>
        </w:tc>
        <w:tc>
          <w:tcPr>
            <w:tcW w:w="7560" w:type="dxa"/>
            <w:gridSpan w:val="7"/>
            <w:tcBorders>
              <w:top w:val="single" w:sz="12" w:space="0" w:color="000000"/>
              <w:right w:val="single" w:sz="12" w:space="0" w:color="000000"/>
            </w:tcBorders>
            <w:shd w:val="clear" w:color="auto" w:fill="auto"/>
            <w:vAlign w:val="center"/>
          </w:tcPr>
          <w:p w:rsidR="005F0A4E" w:rsidRDefault="00410E4B">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政府采购金额</w:t>
            </w:r>
          </w:p>
        </w:tc>
      </w:tr>
      <w:tr w:rsidR="005F0A4E">
        <w:trPr>
          <w:trHeight w:val="300"/>
        </w:trPr>
        <w:tc>
          <w:tcPr>
            <w:tcW w:w="1080" w:type="dxa"/>
            <w:vMerge w:val="restart"/>
            <w:tcBorders>
              <w:left w:val="single" w:sz="12" w:space="0" w:color="000000"/>
              <w:bottom w:val="single" w:sz="12" w:space="0" w:color="000000"/>
              <w:right w:val="single" w:sz="12" w:space="0" w:color="000000"/>
            </w:tcBorders>
            <w:shd w:val="clear" w:color="auto" w:fill="auto"/>
            <w:vAlign w:val="center"/>
          </w:tcPr>
          <w:p w:rsidR="005F0A4E" w:rsidRDefault="00410E4B">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项目名称</w:t>
            </w:r>
          </w:p>
        </w:tc>
        <w:tc>
          <w:tcPr>
            <w:tcW w:w="1080" w:type="dxa"/>
            <w:vMerge w:val="restart"/>
            <w:tcBorders>
              <w:bottom w:val="single" w:sz="12" w:space="0" w:color="000000"/>
              <w:right w:val="single" w:sz="12" w:space="0" w:color="000000"/>
            </w:tcBorders>
            <w:shd w:val="clear" w:color="auto" w:fill="auto"/>
            <w:vAlign w:val="center"/>
          </w:tcPr>
          <w:p w:rsidR="005F0A4E" w:rsidRDefault="00410E4B">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预算资金</w:t>
            </w:r>
          </w:p>
        </w:tc>
        <w:tc>
          <w:tcPr>
            <w:tcW w:w="1080" w:type="dxa"/>
            <w:vMerge/>
            <w:tcBorders>
              <w:bottom w:val="single" w:sz="12" w:space="0" w:color="000000"/>
              <w:right w:val="single" w:sz="12" w:space="0" w:color="000000"/>
            </w:tcBorders>
            <w:shd w:val="clear" w:color="auto" w:fill="auto"/>
            <w:vAlign w:val="center"/>
          </w:tcPr>
          <w:p w:rsidR="005F0A4E" w:rsidRDefault="005F0A4E">
            <w:pPr>
              <w:jc w:val="center"/>
              <w:rPr>
                <w:rFonts w:ascii="方正书宋_GBK" w:eastAsia="方正书宋_GBK" w:hAnsi="方正书宋_GBK" w:cs="方正书宋_GBK"/>
                <w:b/>
                <w:color w:val="000000"/>
                <w:szCs w:val="21"/>
              </w:rPr>
            </w:pPr>
          </w:p>
        </w:tc>
        <w:tc>
          <w:tcPr>
            <w:tcW w:w="1080" w:type="dxa"/>
            <w:vMerge/>
            <w:tcBorders>
              <w:top w:val="single" w:sz="12" w:space="0" w:color="000000"/>
              <w:bottom w:val="single" w:sz="12" w:space="0" w:color="000000"/>
              <w:right w:val="single" w:sz="12" w:space="0" w:color="000000"/>
            </w:tcBorders>
            <w:shd w:val="clear" w:color="auto" w:fill="auto"/>
            <w:vAlign w:val="center"/>
          </w:tcPr>
          <w:p w:rsidR="005F0A4E" w:rsidRDefault="005F0A4E">
            <w:pPr>
              <w:jc w:val="center"/>
              <w:rPr>
                <w:rFonts w:ascii="方正书宋_GBK" w:eastAsia="方正书宋_GBK" w:hAnsi="方正书宋_GBK" w:cs="方正书宋_GBK"/>
                <w:b/>
                <w:color w:val="000000"/>
                <w:szCs w:val="21"/>
              </w:rPr>
            </w:pPr>
          </w:p>
        </w:tc>
        <w:tc>
          <w:tcPr>
            <w:tcW w:w="1080" w:type="dxa"/>
            <w:vMerge/>
            <w:tcBorders>
              <w:top w:val="single" w:sz="12" w:space="0" w:color="000000"/>
              <w:bottom w:val="single" w:sz="12" w:space="0" w:color="000000"/>
              <w:right w:val="single" w:sz="12" w:space="0" w:color="000000"/>
            </w:tcBorders>
            <w:shd w:val="clear" w:color="auto" w:fill="auto"/>
            <w:vAlign w:val="center"/>
          </w:tcPr>
          <w:p w:rsidR="005F0A4E" w:rsidRDefault="005F0A4E">
            <w:pPr>
              <w:jc w:val="center"/>
              <w:rPr>
                <w:rFonts w:ascii="方正书宋_GBK" w:eastAsia="方正书宋_GBK" w:hAnsi="方正书宋_GBK" w:cs="方正书宋_GBK"/>
                <w:b/>
                <w:color w:val="000000"/>
                <w:szCs w:val="21"/>
              </w:rPr>
            </w:pPr>
          </w:p>
        </w:tc>
        <w:tc>
          <w:tcPr>
            <w:tcW w:w="1080" w:type="dxa"/>
            <w:vMerge/>
            <w:tcBorders>
              <w:top w:val="single" w:sz="12" w:space="0" w:color="000000"/>
              <w:bottom w:val="single" w:sz="12" w:space="0" w:color="000000"/>
              <w:right w:val="single" w:sz="12" w:space="0" w:color="000000"/>
            </w:tcBorders>
            <w:shd w:val="clear" w:color="auto" w:fill="auto"/>
            <w:vAlign w:val="center"/>
          </w:tcPr>
          <w:p w:rsidR="005F0A4E" w:rsidRDefault="005F0A4E">
            <w:pPr>
              <w:jc w:val="center"/>
              <w:rPr>
                <w:rFonts w:ascii="方正书宋_GBK" w:eastAsia="方正书宋_GBK" w:hAnsi="方正书宋_GBK" w:cs="方正书宋_GBK"/>
                <w:b/>
                <w:color w:val="000000"/>
                <w:szCs w:val="21"/>
              </w:rPr>
            </w:pPr>
          </w:p>
        </w:tc>
        <w:tc>
          <w:tcPr>
            <w:tcW w:w="1080" w:type="dxa"/>
            <w:vMerge/>
            <w:tcBorders>
              <w:top w:val="single" w:sz="12" w:space="0" w:color="000000"/>
              <w:bottom w:val="single" w:sz="12" w:space="0" w:color="000000"/>
              <w:right w:val="single" w:sz="12" w:space="0" w:color="000000"/>
            </w:tcBorders>
            <w:shd w:val="clear" w:color="auto" w:fill="auto"/>
            <w:vAlign w:val="center"/>
          </w:tcPr>
          <w:p w:rsidR="005F0A4E" w:rsidRDefault="005F0A4E">
            <w:pPr>
              <w:jc w:val="center"/>
              <w:rPr>
                <w:rFonts w:ascii="方正书宋_GBK" w:eastAsia="方正书宋_GBK" w:hAnsi="方正书宋_GBK" w:cs="方正书宋_GBK"/>
                <w:b/>
                <w:color w:val="000000"/>
                <w:szCs w:val="21"/>
              </w:rPr>
            </w:pPr>
          </w:p>
        </w:tc>
        <w:tc>
          <w:tcPr>
            <w:tcW w:w="1080" w:type="dxa"/>
            <w:vMerge w:val="restart"/>
            <w:tcBorders>
              <w:top w:val="single" w:sz="12" w:space="0" w:color="000000"/>
              <w:bottom w:val="single" w:sz="12" w:space="0" w:color="000000"/>
              <w:right w:val="single" w:sz="12" w:space="0" w:color="000000"/>
            </w:tcBorders>
            <w:shd w:val="clear" w:color="auto" w:fill="auto"/>
            <w:vAlign w:val="center"/>
          </w:tcPr>
          <w:p w:rsidR="005F0A4E" w:rsidRDefault="00410E4B">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总计</w:t>
            </w:r>
          </w:p>
        </w:tc>
        <w:tc>
          <w:tcPr>
            <w:tcW w:w="5400" w:type="dxa"/>
            <w:gridSpan w:val="5"/>
            <w:tcBorders>
              <w:top w:val="single" w:sz="12" w:space="0" w:color="000000"/>
              <w:bottom w:val="single" w:sz="12" w:space="0" w:color="000000"/>
              <w:right w:val="single" w:sz="12" w:space="0" w:color="000000"/>
            </w:tcBorders>
            <w:shd w:val="clear" w:color="auto" w:fill="auto"/>
            <w:vAlign w:val="center"/>
          </w:tcPr>
          <w:p w:rsidR="005F0A4E" w:rsidRDefault="00410E4B">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当年部门预算安排资金</w:t>
            </w:r>
          </w:p>
        </w:tc>
        <w:tc>
          <w:tcPr>
            <w:tcW w:w="1080" w:type="dxa"/>
            <w:vMerge w:val="restart"/>
            <w:tcBorders>
              <w:top w:val="single" w:sz="12" w:space="0" w:color="000000"/>
              <w:bottom w:val="single" w:sz="12" w:space="0" w:color="000000"/>
              <w:right w:val="single" w:sz="12" w:space="0" w:color="000000"/>
            </w:tcBorders>
            <w:shd w:val="clear" w:color="auto" w:fill="auto"/>
            <w:vAlign w:val="center"/>
          </w:tcPr>
          <w:p w:rsidR="005F0A4E" w:rsidRDefault="00410E4B">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其他渠道资金</w:t>
            </w:r>
          </w:p>
        </w:tc>
      </w:tr>
      <w:tr w:rsidR="005F0A4E">
        <w:trPr>
          <w:trHeight w:val="525"/>
        </w:trPr>
        <w:tc>
          <w:tcPr>
            <w:tcW w:w="1080" w:type="dxa"/>
            <w:vMerge/>
            <w:tcBorders>
              <w:left w:val="single" w:sz="12" w:space="0" w:color="000000"/>
              <w:bottom w:val="single" w:sz="12" w:space="0" w:color="000000"/>
              <w:right w:val="single" w:sz="12" w:space="0" w:color="000000"/>
            </w:tcBorders>
            <w:shd w:val="clear" w:color="auto" w:fill="auto"/>
            <w:vAlign w:val="center"/>
          </w:tcPr>
          <w:p w:rsidR="005F0A4E" w:rsidRDefault="005F0A4E">
            <w:pPr>
              <w:jc w:val="center"/>
              <w:rPr>
                <w:rFonts w:ascii="方正书宋_GBK" w:eastAsia="方正书宋_GBK" w:hAnsi="方正书宋_GBK" w:cs="方正书宋_GBK"/>
                <w:b/>
                <w:color w:val="000000"/>
                <w:szCs w:val="21"/>
              </w:rPr>
            </w:pPr>
          </w:p>
        </w:tc>
        <w:tc>
          <w:tcPr>
            <w:tcW w:w="1080" w:type="dxa"/>
            <w:vMerge/>
            <w:tcBorders>
              <w:bottom w:val="single" w:sz="12" w:space="0" w:color="000000"/>
              <w:right w:val="single" w:sz="12" w:space="0" w:color="000000"/>
            </w:tcBorders>
            <w:shd w:val="clear" w:color="auto" w:fill="auto"/>
            <w:vAlign w:val="center"/>
          </w:tcPr>
          <w:p w:rsidR="005F0A4E" w:rsidRDefault="005F0A4E">
            <w:pPr>
              <w:jc w:val="center"/>
              <w:rPr>
                <w:rFonts w:ascii="方正书宋_GBK" w:eastAsia="方正书宋_GBK" w:hAnsi="方正书宋_GBK" w:cs="方正书宋_GBK"/>
                <w:b/>
                <w:color w:val="000000"/>
                <w:szCs w:val="21"/>
              </w:rPr>
            </w:pPr>
          </w:p>
        </w:tc>
        <w:tc>
          <w:tcPr>
            <w:tcW w:w="1080" w:type="dxa"/>
            <w:vMerge/>
            <w:tcBorders>
              <w:bottom w:val="single" w:sz="12" w:space="0" w:color="000000"/>
              <w:right w:val="single" w:sz="12" w:space="0" w:color="000000"/>
            </w:tcBorders>
            <w:shd w:val="clear" w:color="auto" w:fill="auto"/>
            <w:vAlign w:val="center"/>
          </w:tcPr>
          <w:p w:rsidR="005F0A4E" w:rsidRDefault="005F0A4E">
            <w:pPr>
              <w:jc w:val="center"/>
              <w:rPr>
                <w:rFonts w:ascii="方正书宋_GBK" w:eastAsia="方正书宋_GBK" w:hAnsi="方正书宋_GBK" w:cs="方正书宋_GBK"/>
                <w:b/>
                <w:color w:val="000000"/>
                <w:szCs w:val="21"/>
              </w:rPr>
            </w:pPr>
          </w:p>
        </w:tc>
        <w:tc>
          <w:tcPr>
            <w:tcW w:w="1080" w:type="dxa"/>
            <w:vMerge/>
            <w:tcBorders>
              <w:top w:val="single" w:sz="12" w:space="0" w:color="000000"/>
              <w:bottom w:val="single" w:sz="12" w:space="0" w:color="000000"/>
              <w:right w:val="single" w:sz="12" w:space="0" w:color="000000"/>
            </w:tcBorders>
            <w:shd w:val="clear" w:color="auto" w:fill="auto"/>
            <w:vAlign w:val="center"/>
          </w:tcPr>
          <w:p w:rsidR="005F0A4E" w:rsidRDefault="005F0A4E">
            <w:pPr>
              <w:jc w:val="center"/>
              <w:rPr>
                <w:rFonts w:ascii="方正书宋_GBK" w:eastAsia="方正书宋_GBK" w:hAnsi="方正书宋_GBK" w:cs="方正书宋_GBK"/>
                <w:b/>
                <w:color w:val="000000"/>
                <w:szCs w:val="21"/>
              </w:rPr>
            </w:pPr>
          </w:p>
        </w:tc>
        <w:tc>
          <w:tcPr>
            <w:tcW w:w="1080" w:type="dxa"/>
            <w:vMerge/>
            <w:tcBorders>
              <w:top w:val="single" w:sz="12" w:space="0" w:color="000000"/>
              <w:bottom w:val="single" w:sz="12" w:space="0" w:color="000000"/>
              <w:right w:val="single" w:sz="12" w:space="0" w:color="000000"/>
            </w:tcBorders>
            <w:shd w:val="clear" w:color="auto" w:fill="auto"/>
            <w:vAlign w:val="center"/>
          </w:tcPr>
          <w:p w:rsidR="005F0A4E" w:rsidRDefault="005F0A4E">
            <w:pPr>
              <w:jc w:val="center"/>
              <w:rPr>
                <w:rFonts w:ascii="方正书宋_GBK" w:eastAsia="方正书宋_GBK" w:hAnsi="方正书宋_GBK" w:cs="方正书宋_GBK"/>
                <w:b/>
                <w:color w:val="000000"/>
                <w:szCs w:val="21"/>
              </w:rPr>
            </w:pPr>
          </w:p>
        </w:tc>
        <w:tc>
          <w:tcPr>
            <w:tcW w:w="1080" w:type="dxa"/>
            <w:vMerge/>
            <w:tcBorders>
              <w:top w:val="single" w:sz="12" w:space="0" w:color="000000"/>
              <w:bottom w:val="single" w:sz="12" w:space="0" w:color="000000"/>
              <w:right w:val="single" w:sz="12" w:space="0" w:color="000000"/>
            </w:tcBorders>
            <w:shd w:val="clear" w:color="auto" w:fill="auto"/>
            <w:vAlign w:val="center"/>
          </w:tcPr>
          <w:p w:rsidR="005F0A4E" w:rsidRDefault="005F0A4E">
            <w:pPr>
              <w:jc w:val="center"/>
              <w:rPr>
                <w:rFonts w:ascii="方正书宋_GBK" w:eastAsia="方正书宋_GBK" w:hAnsi="方正书宋_GBK" w:cs="方正书宋_GBK"/>
                <w:b/>
                <w:color w:val="000000"/>
                <w:szCs w:val="21"/>
              </w:rPr>
            </w:pPr>
          </w:p>
        </w:tc>
        <w:tc>
          <w:tcPr>
            <w:tcW w:w="1080" w:type="dxa"/>
            <w:vMerge/>
            <w:tcBorders>
              <w:top w:val="single" w:sz="12" w:space="0" w:color="000000"/>
              <w:bottom w:val="single" w:sz="12" w:space="0" w:color="000000"/>
              <w:right w:val="single" w:sz="12" w:space="0" w:color="000000"/>
            </w:tcBorders>
            <w:shd w:val="clear" w:color="auto" w:fill="auto"/>
            <w:vAlign w:val="center"/>
          </w:tcPr>
          <w:p w:rsidR="005F0A4E" w:rsidRDefault="005F0A4E">
            <w:pPr>
              <w:jc w:val="center"/>
              <w:rPr>
                <w:rFonts w:ascii="方正书宋_GBK" w:eastAsia="方正书宋_GBK" w:hAnsi="方正书宋_GBK" w:cs="方正书宋_GBK"/>
                <w:b/>
                <w:color w:val="000000"/>
                <w:szCs w:val="21"/>
              </w:rPr>
            </w:pPr>
          </w:p>
        </w:tc>
        <w:tc>
          <w:tcPr>
            <w:tcW w:w="1080" w:type="dxa"/>
            <w:vMerge/>
            <w:tcBorders>
              <w:top w:val="single" w:sz="12" w:space="0" w:color="000000"/>
              <w:bottom w:val="single" w:sz="12" w:space="0" w:color="000000"/>
              <w:right w:val="single" w:sz="12" w:space="0" w:color="000000"/>
            </w:tcBorders>
            <w:shd w:val="clear" w:color="auto" w:fill="auto"/>
            <w:vAlign w:val="center"/>
          </w:tcPr>
          <w:p w:rsidR="005F0A4E" w:rsidRDefault="005F0A4E">
            <w:pPr>
              <w:jc w:val="center"/>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合计</w:t>
            </w: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一般公共预算拨款</w:t>
            </w:r>
          </w:p>
        </w:tc>
        <w:tc>
          <w:tcPr>
            <w:tcW w:w="1080" w:type="dxa"/>
            <w:tcBorders>
              <w:top w:val="single" w:sz="12" w:space="0" w:color="000000"/>
              <w:bottom w:val="single" w:sz="12" w:space="0" w:color="000000"/>
              <w:right w:val="single" w:sz="12" w:space="0" w:color="000000"/>
            </w:tcBorders>
            <w:shd w:val="clear" w:color="auto" w:fill="auto"/>
            <w:vAlign w:val="center"/>
          </w:tcPr>
          <w:p w:rsidR="005F0A4E" w:rsidRDefault="00410E4B">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基金预算拨款</w:t>
            </w:r>
          </w:p>
        </w:tc>
        <w:tc>
          <w:tcPr>
            <w:tcW w:w="1080" w:type="dxa"/>
            <w:tcBorders>
              <w:top w:val="single" w:sz="12" w:space="0" w:color="000000"/>
              <w:bottom w:val="single" w:sz="12" w:space="0" w:color="000000"/>
              <w:right w:val="single" w:sz="12" w:space="0" w:color="000000"/>
            </w:tcBorders>
            <w:shd w:val="clear" w:color="auto" w:fill="auto"/>
            <w:vAlign w:val="center"/>
          </w:tcPr>
          <w:p w:rsidR="005F0A4E" w:rsidRDefault="00410E4B">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财政专户核拨</w:t>
            </w:r>
          </w:p>
        </w:tc>
        <w:tc>
          <w:tcPr>
            <w:tcW w:w="1080" w:type="dxa"/>
            <w:tcBorders>
              <w:top w:val="single" w:sz="12" w:space="0" w:color="000000"/>
              <w:bottom w:val="single" w:sz="12" w:space="0" w:color="000000"/>
              <w:right w:val="single" w:sz="12" w:space="0" w:color="000000"/>
            </w:tcBorders>
            <w:shd w:val="clear" w:color="auto" w:fill="auto"/>
            <w:vAlign w:val="center"/>
          </w:tcPr>
          <w:p w:rsidR="005F0A4E" w:rsidRDefault="00410E4B">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其他来源收入</w:t>
            </w:r>
          </w:p>
        </w:tc>
        <w:tc>
          <w:tcPr>
            <w:tcW w:w="1080" w:type="dxa"/>
            <w:vMerge/>
            <w:tcBorders>
              <w:top w:val="single" w:sz="12" w:space="0" w:color="000000"/>
              <w:bottom w:val="single" w:sz="12" w:space="0" w:color="000000"/>
              <w:right w:val="single" w:sz="12" w:space="0" w:color="000000"/>
            </w:tcBorders>
            <w:shd w:val="clear" w:color="auto" w:fill="auto"/>
            <w:vAlign w:val="center"/>
          </w:tcPr>
          <w:p w:rsidR="005F0A4E" w:rsidRDefault="005F0A4E">
            <w:pPr>
              <w:jc w:val="center"/>
              <w:rPr>
                <w:rFonts w:ascii="方正书宋_GBK" w:eastAsia="方正书宋_GBK" w:hAnsi="方正书宋_GBK" w:cs="方正书宋_GBK"/>
                <w:b/>
                <w:color w:val="000000"/>
                <w:szCs w:val="21"/>
              </w:rPr>
            </w:pPr>
          </w:p>
        </w:tc>
      </w:tr>
      <w:tr w:rsidR="005F0A4E">
        <w:trPr>
          <w:trHeight w:val="285"/>
        </w:trPr>
        <w:tc>
          <w:tcPr>
            <w:tcW w:w="1080" w:type="dxa"/>
            <w:tcBorders>
              <w:left w:val="single" w:sz="12" w:space="0" w:color="000000"/>
              <w:bottom w:val="single" w:sz="12" w:space="0" w:color="000000"/>
              <w:right w:val="single" w:sz="12" w:space="0" w:color="000000"/>
            </w:tcBorders>
            <w:shd w:val="clear" w:color="auto" w:fill="auto"/>
            <w:vAlign w:val="center"/>
          </w:tcPr>
          <w:p w:rsidR="005F0A4E" w:rsidRDefault="00410E4B">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合　计</w:t>
            </w: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8918.1</w:t>
            </w:r>
          </w:p>
        </w:tc>
        <w:tc>
          <w:tcPr>
            <w:tcW w:w="1080" w:type="dxa"/>
            <w:tcBorders>
              <w:bottom w:val="single" w:sz="12" w:space="0" w:color="000000"/>
              <w:right w:val="single" w:sz="12" w:space="0" w:color="000000"/>
            </w:tcBorders>
            <w:shd w:val="clear" w:color="auto" w:fill="auto"/>
            <w:vAlign w:val="center"/>
          </w:tcPr>
          <w:p w:rsidR="005F0A4E" w:rsidRDefault="005F0A4E">
            <w:pPr>
              <w:jc w:val="lef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5F0A4E" w:rsidRDefault="005F0A4E">
            <w:pPr>
              <w:jc w:val="lef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5F0A4E" w:rsidRDefault="005F0A4E">
            <w:pPr>
              <w:jc w:val="lef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8918.1</w:t>
            </w: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8918.1</w:t>
            </w: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890</w:t>
            </w: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8028.1</w:t>
            </w:r>
          </w:p>
        </w:tc>
        <w:tc>
          <w:tcPr>
            <w:tcW w:w="1080" w:type="dxa"/>
            <w:tcBorders>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b/>
                <w:color w:val="000000"/>
                <w:szCs w:val="21"/>
              </w:rPr>
            </w:pPr>
          </w:p>
        </w:tc>
      </w:tr>
      <w:tr w:rsidR="005F0A4E">
        <w:trPr>
          <w:trHeight w:val="510"/>
        </w:trPr>
        <w:tc>
          <w:tcPr>
            <w:tcW w:w="1080" w:type="dxa"/>
            <w:tcBorders>
              <w:left w:val="single" w:sz="12" w:space="0" w:color="000000"/>
              <w:bottom w:val="single" w:sz="12" w:space="0" w:color="000000"/>
              <w:right w:val="single" w:sz="12" w:space="0" w:color="000000"/>
            </w:tcBorders>
            <w:shd w:val="clear" w:color="auto" w:fill="auto"/>
            <w:vAlign w:val="center"/>
          </w:tcPr>
          <w:p w:rsidR="005F0A4E" w:rsidRDefault="00410E4B">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城建局小计</w:t>
            </w: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8918.1</w:t>
            </w:r>
          </w:p>
        </w:tc>
        <w:tc>
          <w:tcPr>
            <w:tcW w:w="1080" w:type="dxa"/>
            <w:tcBorders>
              <w:bottom w:val="single" w:sz="12" w:space="0" w:color="000000"/>
              <w:right w:val="single" w:sz="12" w:space="0" w:color="000000"/>
            </w:tcBorders>
            <w:shd w:val="clear" w:color="auto" w:fill="auto"/>
            <w:vAlign w:val="center"/>
          </w:tcPr>
          <w:p w:rsidR="005F0A4E" w:rsidRDefault="005F0A4E">
            <w:pPr>
              <w:jc w:val="lef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5F0A4E" w:rsidRDefault="005F0A4E">
            <w:pPr>
              <w:jc w:val="lef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5F0A4E" w:rsidRDefault="005F0A4E">
            <w:pPr>
              <w:jc w:val="lef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8918.1</w:t>
            </w: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8918.1</w:t>
            </w: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890</w:t>
            </w: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8028.1</w:t>
            </w:r>
          </w:p>
        </w:tc>
        <w:tc>
          <w:tcPr>
            <w:tcW w:w="1080" w:type="dxa"/>
            <w:tcBorders>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b/>
                <w:color w:val="000000"/>
                <w:szCs w:val="21"/>
              </w:rPr>
            </w:pPr>
          </w:p>
        </w:tc>
      </w:tr>
      <w:tr w:rsidR="005F0A4E">
        <w:trPr>
          <w:trHeight w:val="765"/>
        </w:trPr>
        <w:tc>
          <w:tcPr>
            <w:tcW w:w="1080" w:type="dxa"/>
            <w:tcBorders>
              <w:left w:val="single" w:sz="12" w:space="0" w:color="000000"/>
              <w:bottom w:val="single" w:sz="12" w:space="0" w:color="000000"/>
              <w:right w:val="single" w:sz="12" w:space="0" w:color="000000"/>
            </w:tcBorders>
            <w:shd w:val="clear" w:color="auto" w:fill="auto"/>
            <w:vAlign w:val="center"/>
          </w:tcPr>
          <w:p w:rsidR="005F0A4E" w:rsidRDefault="00410E4B">
            <w:pPr>
              <w:widowControl/>
              <w:jc w:val="lef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农村饮水工程维修养护区级配套资金</w:t>
            </w: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30</w:t>
            </w: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lef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其他水利工程施工</w:t>
            </w: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lef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B020999</w:t>
            </w: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lef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项</w:t>
            </w: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1</w:t>
            </w: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30</w:t>
            </w: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30</w:t>
            </w: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30</w:t>
            </w: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30</w:t>
            </w:r>
          </w:p>
        </w:tc>
        <w:tc>
          <w:tcPr>
            <w:tcW w:w="1080" w:type="dxa"/>
            <w:tcBorders>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color w:val="000000"/>
                <w:szCs w:val="21"/>
              </w:rPr>
            </w:pPr>
          </w:p>
        </w:tc>
        <w:tc>
          <w:tcPr>
            <w:tcW w:w="1080" w:type="dxa"/>
            <w:tcBorders>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color w:val="000000"/>
                <w:szCs w:val="21"/>
              </w:rPr>
            </w:pPr>
          </w:p>
        </w:tc>
        <w:tc>
          <w:tcPr>
            <w:tcW w:w="1080" w:type="dxa"/>
            <w:tcBorders>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color w:val="000000"/>
                <w:szCs w:val="21"/>
              </w:rPr>
            </w:pPr>
          </w:p>
        </w:tc>
        <w:tc>
          <w:tcPr>
            <w:tcW w:w="1080" w:type="dxa"/>
            <w:tcBorders>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color w:val="000000"/>
                <w:szCs w:val="21"/>
              </w:rPr>
            </w:pPr>
          </w:p>
        </w:tc>
      </w:tr>
      <w:tr w:rsidR="005F0A4E">
        <w:trPr>
          <w:trHeight w:val="525"/>
        </w:trPr>
        <w:tc>
          <w:tcPr>
            <w:tcW w:w="1080" w:type="dxa"/>
            <w:tcBorders>
              <w:left w:val="single" w:sz="12" w:space="0" w:color="000000"/>
              <w:bottom w:val="single" w:sz="12" w:space="0" w:color="000000"/>
              <w:right w:val="single" w:sz="12" w:space="0" w:color="000000"/>
            </w:tcBorders>
            <w:shd w:val="clear" w:color="auto" w:fill="auto"/>
            <w:vAlign w:val="center"/>
          </w:tcPr>
          <w:p w:rsidR="005F0A4E" w:rsidRDefault="00410E4B">
            <w:pPr>
              <w:widowControl/>
              <w:jc w:val="lef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主城区老旧便道翻修工程</w:t>
            </w: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90</w:t>
            </w: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lef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其他市政工程施工</w:t>
            </w: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lef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B021399</w:t>
            </w: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lef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项</w:t>
            </w: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1</w:t>
            </w: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90</w:t>
            </w: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90</w:t>
            </w: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90</w:t>
            </w:r>
          </w:p>
        </w:tc>
        <w:tc>
          <w:tcPr>
            <w:tcW w:w="1080" w:type="dxa"/>
            <w:tcBorders>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color w:val="000000"/>
                <w:szCs w:val="21"/>
              </w:rPr>
            </w:pPr>
          </w:p>
        </w:tc>
        <w:tc>
          <w:tcPr>
            <w:tcW w:w="1080" w:type="dxa"/>
            <w:tcBorders>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90</w:t>
            </w:r>
          </w:p>
        </w:tc>
        <w:tc>
          <w:tcPr>
            <w:tcW w:w="1080" w:type="dxa"/>
            <w:tcBorders>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color w:val="000000"/>
                <w:szCs w:val="21"/>
              </w:rPr>
            </w:pPr>
          </w:p>
        </w:tc>
        <w:tc>
          <w:tcPr>
            <w:tcW w:w="1080" w:type="dxa"/>
            <w:tcBorders>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color w:val="000000"/>
                <w:szCs w:val="21"/>
              </w:rPr>
            </w:pPr>
          </w:p>
        </w:tc>
        <w:tc>
          <w:tcPr>
            <w:tcW w:w="1080" w:type="dxa"/>
            <w:tcBorders>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color w:val="000000"/>
                <w:szCs w:val="21"/>
              </w:rPr>
            </w:pPr>
          </w:p>
        </w:tc>
      </w:tr>
      <w:tr w:rsidR="005F0A4E">
        <w:trPr>
          <w:trHeight w:val="525"/>
        </w:trPr>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道路</w:t>
            </w:r>
            <w:proofErr w:type="gramStart"/>
            <w:r>
              <w:rPr>
                <w:rFonts w:ascii="方正书宋_GBK" w:eastAsia="方正书宋_GBK" w:hAnsi="方正书宋_GBK" w:cs="方正书宋_GBK"/>
                <w:color w:val="000000"/>
                <w:kern w:val="0"/>
                <w:szCs w:val="21"/>
                <w:lang w:bidi="ar"/>
              </w:rPr>
              <w:t>路灯及箱变</w:t>
            </w:r>
            <w:proofErr w:type="gramEnd"/>
            <w:r>
              <w:rPr>
                <w:rFonts w:ascii="方正书宋_GBK" w:eastAsia="方正书宋_GBK" w:hAnsi="方正书宋_GBK" w:cs="方正书宋_GBK"/>
                <w:color w:val="000000"/>
                <w:kern w:val="0"/>
                <w:szCs w:val="21"/>
                <w:lang w:bidi="ar"/>
              </w:rPr>
              <w:t>工程</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374</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其他市政工程施工</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B021399</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项</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1</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374</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374</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374</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color w:val="000000"/>
                <w:kern w:val="0"/>
                <w:szCs w:val="21"/>
                <w:lang w:bidi="ar"/>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374</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color w:val="000000"/>
                <w:szCs w:val="21"/>
              </w:rPr>
            </w:pPr>
          </w:p>
        </w:tc>
      </w:tr>
      <w:tr w:rsidR="005F0A4E">
        <w:trPr>
          <w:trHeight w:val="597"/>
        </w:trPr>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庆北道（学院路</w:t>
            </w:r>
            <w:r>
              <w:rPr>
                <w:rFonts w:ascii="方正书宋_GBK" w:eastAsia="方正书宋_GBK" w:hAnsi="方正书宋_GBK" w:cs="方正书宋_GBK"/>
                <w:color w:val="000000"/>
                <w:kern w:val="0"/>
                <w:szCs w:val="21"/>
                <w:lang w:bidi="ar"/>
              </w:rPr>
              <w:t>-</w:t>
            </w:r>
            <w:r>
              <w:rPr>
                <w:rFonts w:ascii="方正书宋_GBK" w:eastAsia="方正书宋_GBK" w:hAnsi="方正书宋_GBK" w:cs="方正书宋_GBK"/>
                <w:color w:val="000000"/>
                <w:kern w:val="0"/>
                <w:szCs w:val="21"/>
                <w:lang w:bidi="ar"/>
              </w:rPr>
              <w:t>卫国路）绿化工程</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100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园林绿化工程施工</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B021502</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项</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1</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100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100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100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color w:val="000000"/>
                <w:kern w:val="0"/>
                <w:szCs w:val="21"/>
                <w:lang w:bidi="ar"/>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100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color w:val="000000"/>
                <w:szCs w:val="21"/>
              </w:rPr>
            </w:pPr>
          </w:p>
        </w:tc>
      </w:tr>
      <w:tr w:rsidR="005F0A4E">
        <w:trPr>
          <w:trHeight w:val="666"/>
        </w:trPr>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lastRenderedPageBreak/>
              <w:t>智慧社区道路广场建设</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260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城市道路工程施工</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B0205</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项</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1</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260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260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260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260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color w:val="000000"/>
                <w:kern w:val="0"/>
                <w:szCs w:val="21"/>
                <w:lang w:bidi="ar"/>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color w:val="000000"/>
                <w:szCs w:val="21"/>
              </w:rPr>
            </w:pPr>
          </w:p>
        </w:tc>
      </w:tr>
      <w:tr w:rsidR="005F0A4E">
        <w:trPr>
          <w:trHeight w:val="525"/>
        </w:trPr>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京唐</w:t>
            </w:r>
            <w:proofErr w:type="gramStart"/>
            <w:r>
              <w:rPr>
                <w:rFonts w:ascii="方正书宋_GBK" w:eastAsia="方正书宋_GBK" w:hAnsi="方正书宋_GBK" w:cs="方正书宋_GBK"/>
                <w:color w:val="000000"/>
                <w:kern w:val="0"/>
                <w:szCs w:val="21"/>
                <w:lang w:bidi="ar"/>
              </w:rPr>
              <w:t>智慧港</w:t>
            </w:r>
            <w:proofErr w:type="gramEnd"/>
            <w:r>
              <w:rPr>
                <w:rFonts w:ascii="方正书宋_GBK" w:eastAsia="方正书宋_GBK" w:hAnsi="方正书宋_GBK" w:cs="方正书宋_GBK"/>
                <w:color w:val="000000"/>
                <w:kern w:val="0"/>
                <w:szCs w:val="21"/>
                <w:lang w:bidi="ar"/>
              </w:rPr>
              <w:t>建成道路绿化</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1600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园林绿化工程施工</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B021502</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项</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1</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1600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1600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1600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color w:val="000000"/>
                <w:kern w:val="0"/>
                <w:szCs w:val="21"/>
                <w:lang w:bidi="ar"/>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1600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color w:val="000000"/>
                <w:szCs w:val="21"/>
              </w:rPr>
            </w:pPr>
          </w:p>
        </w:tc>
      </w:tr>
      <w:tr w:rsidR="005F0A4E">
        <w:trPr>
          <w:trHeight w:val="525"/>
        </w:trPr>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农村环卫保洁</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707.7</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其他城镇公共卫生服务</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C160199</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年</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1</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707.7</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707.7</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color w:val="000000"/>
                <w:kern w:val="0"/>
                <w:szCs w:val="21"/>
                <w:lang w:bidi="ar"/>
              </w:rPr>
              <w:t>707.7</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color w:val="000000"/>
                <w:kern w:val="0"/>
                <w:szCs w:val="21"/>
                <w:lang w:bidi="ar"/>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410E4B">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color w:val="000000"/>
                <w:kern w:val="0"/>
                <w:szCs w:val="21"/>
                <w:lang w:bidi="ar"/>
              </w:rPr>
              <w:t>707.7</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5F0A4E" w:rsidRDefault="005F0A4E">
            <w:pPr>
              <w:jc w:val="right"/>
              <w:rPr>
                <w:rFonts w:ascii="方正书宋_GBK" w:eastAsia="方正书宋_GBK" w:hAnsi="方正书宋_GBK" w:cs="方正书宋_GBK"/>
                <w:color w:val="000000"/>
                <w:szCs w:val="21"/>
              </w:rPr>
            </w:pPr>
          </w:p>
        </w:tc>
      </w:tr>
    </w:tbl>
    <w:p w:rsidR="005F0A4E" w:rsidRDefault="005F0A4E">
      <w:pPr>
        <w:spacing w:line="300" w:lineRule="exact"/>
        <w:jc w:val="left"/>
        <w:outlineLvl w:val="0"/>
        <w:sectPr w:rsidR="005F0A4E">
          <w:pgSz w:w="16838" w:h="11905" w:orient="landscape"/>
          <w:pgMar w:top="1361" w:right="1020" w:bottom="1361" w:left="1020" w:header="851" w:footer="992" w:gutter="0"/>
          <w:cols w:space="0"/>
          <w:docGrid w:type="lines" w:linePitch="316"/>
        </w:sectPr>
      </w:pPr>
    </w:p>
    <w:p w:rsidR="005F0A4E" w:rsidRDefault="00410E4B">
      <w:pPr>
        <w:spacing w:line="560" w:lineRule="exact"/>
      </w:pPr>
      <w:r>
        <w:rPr>
          <w:rFonts w:ascii="宋体" w:hAnsi="宋体" w:hint="eastAsia"/>
          <w:b/>
          <w:sz w:val="32"/>
          <w:szCs w:val="32"/>
        </w:rPr>
        <w:lastRenderedPageBreak/>
        <w:t>七、国有资产预算情况</w:t>
      </w:r>
    </w:p>
    <w:tbl>
      <w:tblPr>
        <w:tblW w:w="13680" w:type="dxa"/>
        <w:tblLayout w:type="fixed"/>
        <w:tblLook w:val="04A0" w:firstRow="1" w:lastRow="0" w:firstColumn="1" w:lastColumn="0" w:noHBand="0" w:noVBand="1"/>
      </w:tblPr>
      <w:tblGrid>
        <w:gridCol w:w="4788"/>
        <w:gridCol w:w="2700"/>
        <w:gridCol w:w="6192"/>
      </w:tblGrid>
      <w:tr w:rsidR="005F0A4E">
        <w:trPr>
          <w:trHeight w:val="705"/>
        </w:trPr>
        <w:tc>
          <w:tcPr>
            <w:tcW w:w="13680" w:type="dxa"/>
            <w:gridSpan w:val="3"/>
            <w:tcBorders>
              <w:top w:val="nil"/>
              <w:left w:val="nil"/>
              <w:bottom w:val="nil"/>
              <w:right w:val="nil"/>
            </w:tcBorders>
            <w:vAlign w:val="center"/>
          </w:tcPr>
          <w:p w:rsidR="005F0A4E" w:rsidRDefault="00410E4B">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固定资产占用情况表</w:t>
            </w:r>
          </w:p>
        </w:tc>
      </w:tr>
      <w:tr w:rsidR="005F0A4E">
        <w:trPr>
          <w:trHeight w:val="510"/>
        </w:trPr>
        <w:tc>
          <w:tcPr>
            <w:tcW w:w="7488" w:type="dxa"/>
            <w:gridSpan w:val="2"/>
            <w:tcBorders>
              <w:top w:val="nil"/>
              <w:left w:val="nil"/>
              <w:bottom w:val="nil"/>
              <w:right w:val="nil"/>
            </w:tcBorders>
            <w:vAlign w:val="center"/>
          </w:tcPr>
          <w:p w:rsidR="005F0A4E" w:rsidRDefault="00410E4B">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t>编制部门：城建局</w:t>
            </w:r>
          </w:p>
        </w:tc>
        <w:tc>
          <w:tcPr>
            <w:tcW w:w="6192" w:type="dxa"/>
            <w:tcBorders>
              <w:top w:val="nil"/>
              <w:left w:val="nil"/>
              <w:bottom w:val="nil"/>
              <w:right w:val="nil"/>
            </w:tcBorders>
            <w:vAlign w:val="center"/>
          </w:tcPr>
          <w:p w:rsidR="005F0A4E" w:rsidRDefault="00410E4B">
            <w:pPr>
              <w:widowControl/>
              <w:jc w:val="left"/>
              <w:rPr>
                <w:rFonts w:ascii="仿宋_GB2312" w:eastAsia="仿宋_GB2312" w:cs="宋体"/>
                <w:kern w:val="0"/>
                <w:sz w:val="32"/>
                <w:szCs w:val="30"/>
              </w:rPr>
            </w:pPr>
            <w:r>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w:t>
            </w:r>
            <w:r>
              <w:rPr>
                <w:rFonts w:ascii="仿宋_GB2312" w:eastAsia="仿宋_GB2312" w:hAnsi="宋体" w:cs="宋体" w:hint="eastAsia"/>
                <w:kern w:val="0"/>
                <w:sz w:val="32"/>
                <w:szCs w:val="30"/>
              </w:rPr>
              <w:t>20</w:t>
            </w:r>
            <w:r>
              <w:rPr>
                <w:rFonts w:ascii="仿宋_GB2312" w:eastAsia="仿宋_GB2312" w:hAnsi="宋体" w:cs="宋体" w:hint="eastAsia"/>
                <w:kern w:val="0"/>
                <w:sz w:val="32"/>
                <w:szCs w:val="30"/>
              </w:rPr>
              <w:t>年</w:t>
            </w:r>
            <w:r>
              <w:rPr>
                <w:rFonts w:ascii="仿宋_GB2312" w:eastAsia="仿宋_GB2312" w:hAnsi="宋体" w:cs="宋体"/>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kern w:val="0"/>
                <w:sz w:val="32"/>
                <w:szCs w:val="30"/>
              </w:rPr>
              <w:t>31</w:t>
            </w:r>
            <w:r>
              <w:rPr>
                <w:rFonts w:ascii="仿宋_GB2312" w:eastAsia="仿宋_GB2312" w:hAnsi="宋体" w:cs="宋体" w:hint="eastAsia"/>
                <w:kern w:val="0"/>
                <w:sz w:val="32"/>
                <w:szCs w:val="30"/>
              </w:rPr>
              <w:t>日</w:t>
            </w:r>
            <w:r>
              <w:rPr>
                <w:rFonts w:ascii="仿宋_GB2312" w:eastAsia="仿宋_GB2312" w:hAnsi="宋体" w:cs="宋体"/>
                <w:kern w:val="0"/>
                <w:sz w:val="32"/>
                <w:szCs w:val="30"/>
              </w:rPr>
              <w:t xml:space="preserve">  </w:t>
            </w:r>
          </w:p>
        </w:tc>
      </w:tr>
      <w:tr w:rsidR="005F0A4E">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5F0A4E" w:rsidRDefault="00410E4B">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项</w:t>
            </w:r>
            <w:r>
              <w:rPr>
                <w:rFonts w:ascii="仿宋_GB2312" w:eastAsia="仿宋_GB2312" w:hAnsi="宋体" w:cs="宋体"/>
                <w:b/>
                <w:bCs/>
                <w:kern w:val="0"/>
                <w:sz w:val="32"/>
                <w:szCs w:val="30"/>
              </w:rPr>
              <w:t xml:space="preserve">   </w:t>
            </w:r>
            <w:r>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5F0A4E" w:rsidRDefault="00410E4B">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5F0A4E" w:rsidRDefault="00410E4B">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价值（金额单位：万元）</w:t>
            </w:r>
          </w:p>
        </w:tc>
      </w:tr>
      <w:tr w:rsidR="005F0A4E">
        <w:trPr>
          <w:trHeight w:val="645"/>
        </w:trPr>
        <w:tc>
          <w:tcPr>
            <w:tcW w:w="4788" w:type="dxa"/>
            <w:tcBorders>
              <w:top w:val="nil"/>
              <w:left w:val="single" w:sz="4" w:space="0" w:color="auto"/>
              <w:bottom w:val="single" w:sz="4" w:space="0" w:color="auto"/>
              <w:right w:val="single" w:sz="4" w:space="0" w:color="auto"/>
            </w:tcBorders>
            <w:vAlign w:val="center"/>
          </w:tcPr>
          <w:p w:rsidR="005F0A4E" w:rsidRDefault="00410E4B">
            <w:pPr>
              <w:rPr>
                <w:rFonts w:ascii="仿宋_GB2312" w:eastAsia="仿宋_GB2312" w:hAnsi="宋体" w:cs="宋体"/>
                <w:sz w:val="32"/>
                <w:szCs w:val="32"/>
              </w:rPr>
            </w:pPr>
            <w:r>
              <w:rPr>
                <w:rFonts w:ascii="仿宋_GB2312" w:eastAsia="仿宋_GB2312" w:hint="eastAsia"/>
                <w:sz w:val="32"/>
                <w:szCs w:val="32"/>
              </w:rPr>
              <w:t xml:space="preserve">　　　　　　合计　　</w:t>
            </w:r>
            <w:proofErr w:type="gramStart"/>
            <w:r>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5F0A4E" w:rsidRDefault="00410E4B">
            <w:pPr>
              <w:jc w:val="right"/>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5F0A4E" w:rsidRDefault="00410E4B">
            <w:pPr>
              <w:jc w:val="right"/>
              <w:rPr>
                <w:rFonts w:ascii="宋体" w:hAnsi="宋体" w:cs="宋体"/>
                <w:color w:val="000000"/>
                <w:sz w:val="22"/>
                <w:szCs w:val="22"/>
              </w:rPr>
            </w:pPr>
            <w:r>
              <w:rPr>
                <w:rFonts w:hint="eastAsia"/>
                <w:color w:val="000000"/>
                <w:sz w:val="22"/>
                <w:szCs w:val="22"/>
              </w:rPr>
              <w:t>454.48</w:t>
            </w:r>
          </w:p>
        </w:tc>
      </w:tr>
      <w:tr w:rsidR="005F0A4E">
        <w:trPr>
          <w:trHeight w:val="645"/>
        </w:trPr>
        <w:tc>
          <w:tcPr>
            <w:tcW w:w="4788" w:type="dxa"/>
            <w:tcBorders>
              <w:top w:val="nil"/>
              <w:left w:val="single" w:sz="4" w:space="0" w:color="auto"/>
              <w:bottom w:val="single" w:sz="4" w:space="0" w:color="auto"/>
              <w:right w:val="single" w:sz="4" w:space="0" w:color="auto"/>
            </w:tcBorders>
            <w:vAlign w:val="center"/>
          </w:tcPr>
          <w:p w:rsidR="005F0A4E" w:rsidRDefault="00410E4B">
            <w:pPr>
              <w:rPr>
                <w:rFonts w:ascii="仿宋_GB2312" w:eastAsia="仿宋_GB2312" w:hAnsi="宋体" w:cs="宋体"/>
                <w:sz w:val="32"/>
                <w:szCs w:val="32"/>
              </w:rPr>
            </w:pPr>
            <w:r>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5F0A4E" w:rsidRDefault="00410E4B">
            <w:pPr>
              <w:jc w:val="right"/>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5F0A4E" w:rsidRDefault="00410E4B">
            <w:pPr>
              <w:rPr>
                <w:rFonts w:ascii="宋体" w:hAnsi="宋体" w:cs="宋体"/>
                <w:sz w:val="20"/>
                <w:szCs w:val="20"/>
              </w:rPr>
            </w:pPr>
            <w:r>
              <w:rPr>
                <w:rFonts w:hint="eastAsia"/>
                <w:sz w:val="20"/>
                <w:szCs w:val="20"/>
              </w:rPr>
              <w:t xml:space="preserve">　</w:t>
            </w:r>
          </w:p>
        </w:tc>
      </w:tr>
      <w:tr w:rsidR="005F0A4E">
        <w:trPr>
          <w:trHeight w:val="645"/>
        </w:trPr>
        <w:tc>
          <w:tcPr>
            <w:tcW w:w="4788" w:type="dxa"/>
            <w:tcBorders>
              <w:top w:val="nil"/>
              <w:left w:val="single" w:sz="4" w:space="0" w:color="auto"/>
              <w:bottom w:val="single" w:sz="4" w:space="0" w:color="auto"/>
              <w:right w:val="single" w:sz="4" w:space="0" w:color="auto"/>
            </w:tcBorders>
            <w:vAlign w:val="center"/>
          </w:tcPr>
          <w:p w:rsidR="005F0A4E" w:rsidRDefault="00410E4B">
            <w:pPr>
              <w:rPr>
                <w:rFonts w:ascii="仿宋_GB2312" w:eastAsia="仿宋_GB2312" w:hAnsi="宋体" w:cs="宋体"/>
                <w:sz w:val="32"/>
                <w:szCs w:val="32"/>
              </w:rPr>
            </w:pPr>
            <w:r>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5F0A4E" w:rsidRDefault="005F0A4E">
            <w:pPr>
              <w:jc w:val="right"/>
              <w:rPr>
                <w:rFonts w:ascii="宋体" w:hAnsi="宋体" w:cs="宋体"/>
                <w:sz w:val="20"/>
                <w:szCs w:val="20"/>
              </w:rPr>
            </w:pPr>
          </w:p>
        </w:tc>
        <w:tc>
          <w:tcPr>
            <w:tcW w:w="6192" w:type="dxa"/>
            <w:tcBorders>
              <w:top w:val="nil"/>
              <w:left w:val="nil"/>
              <w:bottom w:val="single" w:sz="4" w:space="0" w:color="auto"/>
              <w:right w:val="single" w:sz="4" w:space="0" w:color="auto"/>
            </w:tcBorders>
            <w:vAlign w:val="center"/>
          </w:tcPr>
          <w:p w:rsidR="005F0A4E" w:rsidRDefault="00410E4B">
            <w:pPr>
              <w:rPr>
                <w:rFonts w:ascii="宋体" w:hAnsi="宋体" w:cs="宋体"/>
                <w:sz w:val="20"/>
                <w:szCs w:val="20"/>
              </w:rPr>
            </w:pPr>
            <w:r>
              <w:rPr>
                <w:rFonts w:hint="eastAsia"/>
                <w:sz w:val="20"/>
                <w:szCs w:val="20"/>
              </w:rPr>
              <w:t xml:space="preserve">　</w:t>
            </w:r>
          </w:p>
        </w:tc>
      </w:tr>
      <w:tr w:rsidR="005F0A4E">
        <w:trPr>
          <w:trHeight w:val="600"/>
        </w:trPr>
        <w:tc>
          <w:tcPr>
            <w:tcW w:w="4788" w:type="dxa"/>
            <w:tcBorders>
              <w:top w:val="nil"/>
              <w:left w:val="single" w:sz="4" w:space="0" w:color="auto"/>
              <w:bottom w:val="single" w:sz="4" w:space="0" w:color="auto"/>
              <w:right w:val="single" w:sz="4" w:space="0" w:color="auto"/>
            </w:tcBorders>
            <w:vAlign w:val="center"/>
          </w:tcPr>
          <w:p w:rsidR="005F0A4E" w:rsidRDefault="00410E4B">
            <w:pPr>
              <w:rPr>
                <w:rFonts w:ascii="仿宋_GB2312" w:eastAsia="仿宋_GB2312" w:hAnsi="宋体" w:cs="宋体"/>
                <w:sz w:val="32"/>
                <w:szCs w:val="32"/>
              </w:rPr>
            </w:pPr>
            <w:r>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5F0A4E" w:rsidRDefault="00410E4B">
            <w:pPr>
              <w:jc w:val="right"/>
              <w:rPr>
                <w:rFonts w:ascii="宋体" w:hAnsi="宋体" w:cs="宋体"/>
                <w:color w:val="000000"/>
                <w:sz w:val="22"/>
                <w:szCs w:val="22"/>
              </w:rPr>
            </w:pPr>
            <w:r>
              <w:rPr>
                <w:rFonts w:hint="eastAsia"/>
                <w:color w:val="000000"/>
                <w:sz w:val="22"/>
                <w:szCs w:val="22"/>
              </w:rPr>
              <w:t>261</w:t>
            </w:r>
          </w:p>
        </w:tc>
        <w:tc>
          <w:tcPr>
            <w:tcW w:w="6192" w:type="dxa"/>
            <w:tcBorders>
              <w:top w:val="nil"/>
              <w:left w:val="nil"/>
              <w:bottom w:val="single" w:sz="4" w:space="0" w:color="auto"/>
              <w:right w:val="single" w:sz="4" w:space="0" w:color="auto"/>
            </w:tcBorders>
            <w:vAlign w:val="center"/>
          </w:tcPr>
          <w:p w:rsidR="005F0A4E" w:rsidRDefault="00410E4B">
            <w:pPr>
              <w:jc w:val="right"/>
              <w:rPr>
                <w:rFonts w:ascii="宋体" w:hAnsi="宋体" w:cs="宋体"/>
                <w:color w:val="000000"/>
                <w:sz w:val="22"/>
                <w:szCs w:val="22"/>
              </w:rPr>
            </w:pPr>
            <w:r>
              <w:rPr>
                <w:rFonts w:hint="eastAsia"/>
                <w:color w:val="000000"/>
                <w:sz w:val="22"/>
                <w:szCs w:val="22"/>
              </w:rPr>
              <w:t>420.48</w:t>
            </w:r>
          </w:p>
        </w:tc>
      </w:tr>
      <w:tr w:rsidR="005F0A4E">
        <w:trPr>
          <w:trHeight w:val="645"/>
        </w:trPr>
        <w:tc>
          <w:tcPr>
            <w:tcW w:w="4788" w:type="dxa"/>
            <w:tcBorders>
              <w:top w:val="nil"/>
              <w:left w:val="single" w:sz="4" w:space="0" w:color="auto"/>
              <w:bottom w:val="single" w:sz="4" w:space="0" w:color="auto"/>
              <w:right w:val="single" w:sz="4" w:space="0" w:color="auto"/>
            </w:tcBorders>
            <w:vAlign w:val="center"/>
          </w:tcPr>
          <w:p w:rsidR="005F0A4E" w:rsidRDefault="00410E4B">
            <w:pPr>
              <w:rPr>
                <w:rFonts w:ascii="仿宋_GB2312" w:eastAsia="仿宋_GB2312" w:hAnsi="宋体" w:cs="宋体"/>
                <w:sz w:val="32"/>
                <w:szCs w:val="32"/>
              </w:rPr>
            </w:pPr>
            <w:r>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5F0A4E" w:rsidRDefault="00410E4B">
            <w:pPr>
              <w:jc w:val="right"/>
              <w:rPr>
                <w:rFonts w:ascii="宋体" w:hAnsi="宋体" w:cs="宋体"/>
                <w:color w:val="000000"/>
                <w:sz w:val="22"/>
                <w:szCs w:val="22"/>
              </w:rPr>
            </w:pPr>
            <w:r>
              <w:rPr>
                <w:rFonts w:hint="eastAsia"/>
                <w:color w:val="000000"/>
                <w:sz w:val="22"/>
                <w:szCs w:val="22"/>
              </w:rPr>
              <w:t>2</w:t>
            </w:r>
          </w:p>
        </w:tc>
        <w:tc>
          <w:tcPr>
            <w:tcW w:w="6192" w:type="dxa"/>
            <w:tcBorders>
              <w:top w:val="nil"/>
              <w:left w:val="nil"/>
              <w:bottom w:val="single" w:sz="4" w:space="0" w:color="auto"/>
              <w:right w:val="single" w:sz="4" w:space="0" w:color="auto"/>
            </w:tcBorders>
            <w:vAlign w:val="center"/>
          </w:tcPr>
          <w:p w:rsidR="005F0A4E" w:rsidRDefault="00410E4B">
            <w:pPr>
              <w:jc w:val="right"/>
              <w:rPr>
                <w:rFonts w:ascii="宋体" w:hAnsi="宋体" w:cs="宋体"/>
                <w:color w:val="000000"/>
                <w:sz w:val="22"/>
                <w:szCs w:val="22"/>
              </w:rPr>
            </w:pPr>
            <w:r>
              <w:rPr>
                <w:rFonts w:hint="eastAsia"/>
                <w:color w:val="000000"/>
                <w:sz w:val="22"/>
                <w:szCs w:val="22"/>
              </w:rPr>
              <w:t>30.</w:t>
            </w:r>
            <w:r>
              <w:rPr>
                <w:rFonts w:hint="eastAsia"/>
                <w:color w:val="000000"/>
                <w:sz w:val="22"/>
                <w:szCs w:val="22"/>
              </w:rPr>
              <w:t>26</w:t>
            </w:r>
          </w:p>
        </w:tc>
      </w:tr>
      <w:tr w:rsidR="005F0A4E">
        <w:trPr>
          <w:trHeight w:val="645"/>
        </w:trPr>
        <w:tc>
          <w:tcPr>
            <w:tcW w:w="4788" w:type="dxa"/>
            <w:tcBorders>
              <w:top w:val="nil"/>
              <w:left w:val="single" w:sz="4" w:space="0" w:color="auto"/>
              <w:bottom w:val="single" w:sz="4" w:space="0" w:color="auto"/>
              <w:right w:val="single" w:sz="4" w:space="0" w:color="auto"/>
            </w:tcBorders>
            <w:vAlign w:val="center"/>
          </w:tcPr>
          <w:p w:rsidR="005F0A4E" w:rsidRDefault="00410E4B">
            <w:pPr>
              <w:rPr>
                <w:rFonts w:ascii="仿宋_GB2312" w:eastAsia="仿宋_GB2312" w:hAnsi="宋体" w:cs="宋体"/>
                <w:sz w:val="32"/>
                <w:szCs w:val="32"/>
              </w:rPr>
            </w:pPr>
            <w:r>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5F0A4E" w:rsidRDefault="00410E4B">
            <w:pPr>
              <w:jc w:val="right"/>
              <w:rPr>
                <w:rFonts w:ascii="宋体" w:hAnsi="宋体" w:cs="宋体"/>
                <w:color w:val="000000"/>
                <w:sz w:val="22"/>
                <w:szCs w:val="22"/>
              </w:rPr>
            </w:pPr>
            <w:r>
              <w:rPr>
                <w:rFonts w:hint="eastAsia"/>
                <w:color w:val="000000"/>
                <w:sz w:val="22"/>
                <w:szCs w:val="22"/>
              </w:rPr>
              <w:t>1</w:t>
            </w:r>
            <w:r>
              <w:rPr>
                <w:rFonts w:hint="eastAsia"/>
                <w:color w:val="000000"/>
                <w:sz w:val="22"/>
                <w:szCs w:val="22"/>
              </w:rPr>
              <w:t>1</w:t>
            </w:r>
          </w:p>
        </w:tc>
        <w:tc>
          <w:tcPr>
            <w:tcW w:w="6192" w:type="dxa"/>
            <w:tcBorders>
              <w:top w:val="nil"/>
              <w:left w:val="nil"/>
              <w:bottom w:val="single" w:sz="4" w:space="0" w:color="auto"/>
              <w:right w:val="single" w:sz="4" w:space="0" w:color="auto"/>
            </w:tcBorders>
            <w:vAlign w:val="center"/>
          </w:tcPr>
          <w:p w:rsidR="005F0A4E" w:rsidRDefault="00410E4B">
            <w:pPr>
              <w:jc w:val="right"/>
              <w:rPr>
                <w:rFonts w:ascii="宋体" w:hAnsi="宋体" w:cs="宋体"/>
                <w:color w:val="000000"/>
                <w:sz w:val="22"/>
                <w:szCs w:val="22"/>
              </w:rPr>
            </w:pPr>
            <w:r>
              <w:rPr>
                <w:rFonts w:hint="eastAsia"/>
                <w:color w:val="000000"/>
                <w:sz w:val="22"/>
                <w:szCs w:val="22"/>
              </w:rPr>
              <w:t>4.66</w:t>
            </w:r>
          </w:p>
        </w:tc>
      </w:tr>
      <w:tr w:rsidR="005F0A4E">
        <w:trPr>
          <w:trHeight w:val="645"/>
        </w:trPr>
        <w:tc>
          <w:tcPr>
            <w:tcW w:w="4788" w:type="dxa"/>
            <w:tcBorders>
              <w:top w:val="nil"/>
              <w:left w:val="single" w:sz="4" w:space="0" w:color="auto"/>
              <w:bottom w:val="single" w:sz="4" w:space="0" w:color="auto"/>
              <w:right w:val="single" w:sz="4" w:space="0" w:color="auto"/>
            </w:tcBorders>
            <w:vAlign w:val="center"/>
          </w:tcPr>
          <w:p w:rsidR="005F0A4E" w:rsidRDefault="00410E4B">
            <w:pPr>
              <w:rPr>
                <w:rFonts w:ascii="仿宋_GB2312" w:eastAsia="仿宋_GB2312" w:hAnsi="宋体" w:cs="宋体"/>
                <w:sz w:val="32"/>
                <w:szCs w:val="32"/>
              </w:rPr>
            </w:pPr>
            <w:r>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5F0A4E" w:rsidRDefault="005F0A4E">
            <w:pPr>
              <w:jc w:val="right"/>
              <w:rPr>
                <w:rFonts w:ascii="宋体" w:hAnsi="宋体" w:cs="宋体"/>
                <w:sz w:val="20"/>
                <w:szCs w:val="20"/>
              </w:rPr>
            </w:pPr>
          </w:p>
        </w:tc>
        <w:tc>
          <w:tcPr>
            <w:tcW w:w="6192" w:type="dxa"/>
            <w:tcBorders>
              <w:top w:val="nil"/>
              <w:left w:val="nil"/>
              <w:bottom w:val="single" w:sz="4" w:space="0" w:color="auto"/>
              <w:right w:val="single" w:sz="4" w:space="0" w:color="auto"/>
            </w:tcBorders>
            <w:vAlign w:val="center"/>
          </w:tcPr>
          <w:p w:rsidR="005F0A4E" w:rsidRDefault="00410E4B">
            <w:pPr>
              <w:rPr>
                <w:rFonts w:ascii="宋体" w:hAnsi="宋体" w:cs="宋体"/>
                <w:sz w:val="20"/>
                <w:szCs w:val="20"/>
              </w:rPr>
            </w:pPr>
            <w:r>
              <w:rPr>
                <w:rFonts w:hint="eastAsia"/>
                <w:sz w:val="20"/>
                <w:szCs w:val="20"/>
              </w:rPr>
              <w:t xml:space="preserve">　</w:t>
            </w:r>
          </w:p>
        </w:tc>
      </w:tr>
      <w:tr w:rsidR="005F0A4E">
        <w:trPr>
          <w:trHeight w:val="819"/>
        </w:trPr>
        <w:tc>
          <w:tcPr>
            <w:tcW w:w="4788" w:type="dxa"/>
            <w:tcBorders>
              <w:top w:val="nil"/>
              <w:left w:val="single" w:sz="4" w:space="0" w:color="auto"/>
              <w:bottom w:val="single" w:sz="4" w:space="0" w:color="auto"/>
              <w:right w:val="single" w:sz="4" w:space="0" w:color="auto"/>
            </w:tcBorders>
            <w:vAlign w:val="center"/>
          </w:tcPr>
          <w:p w:rsidR="005F0A4E" w:rsidRDefault="00410E4B">
            <w:pPr>
              <w:rPr>
                <w:rFonts w:ascii="仿宋_GB2312" w:eastAsia="仿宋_GB2312" w:hAnsi="宋体" w:cs="宋体"/>
                <w:sz w:val="32"/>
                <w:szCs w:val="32"/>
              </w:rPr>
            </w:pPr>
            <w:r>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5F0A4E" w:rsidRDefault="005F0A4E">
            <w:pPr>
              <w:jc w:val="right"/>
              <w:rPr>
                <w:rFonts w:ascii="宋体" w:hAnsi="宋体" w:cs="宋体"/>
                <w:sz w:val="32"/>
                <w:szCs w:val="32"/>
              </w:rPr>
            </w:pPr>
          </w:p>
        </w:tc>
        <w:tc>
          <w:tcPr>
            <w:tcW w:w="6192" w:type="dxa"/>
            <w:tcBorders>
              <w:top w:val="nil"/>
              <w:left w:val="nil"/>
              <w:bottom w:val="single" w:sz="4" w:space="0" w:color="auto"/>
              <w:right w:val="single" w:sz="4" w:space="0" w:color="auto"/>
            </w:tcBorders>
            <w:vAlign w:val="center"/>
          </w:tcPr>
          <w:p w:rsidR="005F0A4E" w:rsidRDefault="00410E4B">
            <w:pPr>
              <w:rPr>
                <w:rFonts w:ascii="宋体" w:hAnsi="宋体" w:cs="宋体"/>
                <w:sz w:val="32"/>
                <w:szCs w:val="32"/>
              </w:rPr>
            </w:pPr>
            <w:r>
              <w:rPr>
                <w:rFonts w:hint="eastAsia"/>
                <w:sz w:val="32"/>
                <w:szCs w:val="32"/>
              </w:rPr>
              <w:t xml:space="preserve">　</w:t>
            </w:r>
          </w:p>
        </w:tc>
      </w:tr>
      <w:tr w:rsidR="005F0A4E">
        <w:trPr>
          <w:trHeight w:val="645"/>
        </w:trPr>
        <w:tc>
          <w:tcPr>
            <w:tcW w:w="4788" w:type="dxa"/>
            <w:tcBorders>
              <w:top w:val="nil"/>
              <w:left w:val="single" w:sz="4" w:space="0" w:color="auto"/>
              <w:bottom w:val="single" w:sz="4" w:space="0" w:color="auto"/>
              <w:right w:val="single" w:sz="4" w:space="0" w:color="auto"/>
            </w:tcBorders>
            <w:vAlign w:val="center"/>
          </w:tcPr>
          <w:p w:rsidR="005F0A4E" w:rsidRDefault="00410E4B">
            <w:pPr>
              <w:rPr>
                <w:rFonts w:ascii="仿宋_GB2312" w:eastAsia="仿宋_GB2312" w:hAnsi="宋体" w:cs="宋体"/>
                <w:sz w:val="32"/>
                <w:szCs w:val="32"/>
              </w:rPr>
            </w:pPr>
            <w:r>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5F0A4E" w:rsidRDefault="005F0A4E">
            <w:pPr>
              <w:jc w:val="right"/>
              <w:rPr>
                <w:rFonts w:ascii="宋体" w:hAnsi="宋体" w:cs="宋体"/>
                <w:sz w:val="20"/>
                <w:szCs w:val="20"/>
              </w:rPr>
            </w:pPr>
          </w:p>
        </w:tc>
        <w:tc>
          <w:tcPr>
            <w:tcW w:w="6192" w:type="dxa"/>
            <w:tcBorders>
              <w:top w:val="nil"/>
              <w:left w:val="nil"/>
              <w:bottom w:val="single" w:sz="4" w:space="0" w:color="auto"/>
              <w:right w:val="single" w:sz="4" w:space="0" w:color="auto"/>
            </w:tcBorders>
            <w:vAlign w:val="center"/>
          </w:tcPr>
          <w:p w:rsidR="005F0A4E" w:rsidRDefault="00410E4B">
            <w:pPr>
              <w:rPr>
                <w:rFonts w:ascii="宋体" w:hAnsi="宋体" w:cs="宋体"/>
                <w:sz w:val="20"/>
                <w:szCs w:val="20"/>
              </w:rPr>
            </w:pPr>
            <w:r>
              <w:rPr>
                <w:rFonts w:hint="eastAsia"/>
                <w:sz w:val="20"/>
                <w:szCs w:val="20"/>
              </w:rPr>
              <w:t xml:space="preserve">　</w:t>
            </w:r>
          </w:p>
        </w:tc>
      </w:tr>
      <w:tr w:rsidR="005F0A4E">
        <w:trPr>
          <w:trHeight w:val="645"/>
        </w:trPr>
        <w:tc>
          <w:tcPr>
            <w:tcW w:w="4788" w:type="dxa"/>
            <w:tcBorders>
              <w:top w:val="nil"/>
              <w:left w:val="single" w:sz="4" w:space="0" w:color="auto"/>
              <w:bottom w:val="single" w:sz="4" w:space="0" w:color="auto"/>
              <w:right w:val="single" w:sz="4" w:space="0" w:color="auto"/>
            </w:tcBorders>
            <w:vAlign w:val="center"/>
          </w:tcPr>
          <w:p w:rsidR="005F0A4E" w:rsidRDefault="00410E4B">
            <w:pPr>
              <w:rPr>
                <w:rFonts w:ascii="仿宋_GB2312" w:eastAsia="仿宋_GB2312" w:hAnsi="宋体" w:cs="宋体"/>
                <w:sz w:val="32"/>
                <w:szCs w:val="32"/>
              </w:rPr>
            </w:pPr>
            <w:r>
              <w:rPr>
                <w:rFonts w:ascii="仿宋_GB2312" w:eastAsia="仿宋_GB2312" w:hint="eastAsia"/>
                <w:sz w:val="32"/>
                <w:szCs w:val="32"/>
              </w:rPr>
              <w:lastRenderedPageBreak/>
              <w:t>五、图书档案</w:t>
            </w:r>
          </w:p>
        </w:tc>
        <w:tc>
          <w:tcPr>
            <w:tcW w:w="2700" w:type="dxa"/>
            <w:tcBorders>
              <w:top w:val="nil"/>
              <w:left w:val="nil"/>
              <w:bottom w:val="single" w:sz="4" w:space="0" w:color="auto"/>
              <w:right w:val="single" w:sz="4" w:space="0" w:color="auto"/>
            </w:tcBorders>
            <w:vAlign w:val="center"/>
          </w:tcPr>
          <w:p w:rsidR="005F0A4E" w:rsidRDefault="00410E4B">
            <w:pPr>
              <w:jc w:val="right"/>
              <w:rPr>
                <w:rFonts w:ascii="宋体" w:hAnsi="宋体" w:cs="宋体"/>
                <w:color w:val="000000"/>
                <w:sz w:val="22"/>
                <w:szCs w:val="22"/>
              </w:rPr>
            </w:pPr>
            <w:r>
              <w:rPr>
                <w:rFonts w:hint="eastAsia"/>
                <w:color w:val="000000"/>
                <w:sz w:val="22"/>
                <w:szCs w:val="22"/>
              </w:rPr>
              <w:t>622</w:t>
            </w:r>
          </w:p>
        </w:tc>
        <w:tc>
          <w:tcPr>
            <w:tcW w:w="6192" w:type="dxa"/>
            <w:tcBorders>
              <w:top w:val="nil"/>
              <w:left w:val="nil"/>
              <w:bottom w:val="single" w:sz="4" w:space="0" w:color="auto"/>
              <w:right w:val="single" w:sz="4" w:space="0" w:color="auto"/>
            </w:tcBorders>
            <w:vAlign w:val="center"/>
          </w:tcPr>
          <w:p w:rsidR="005F0A4E" w:rsidRDefault="00410E4B">
            <w:pPr>
              <w:jc w:val="right"/>
              <w:rPr>
                <w:rFonts w:ascii="宋体" w:hAnsi="宋体" w:cs="宋体"/>
                <w:color w:val="000000"/>
                <w:sz w:val="22"/>
                <w:szCs w:val="22"/>
              </w:rPr>
            </w:pPr>
            <w:r>
              <w:rPr>
                <w:rFonts w:hint="eastAsia"/>
                <w:color w:val="000000"/>
                <w:sz w:val="22"/>
                <w:szCs w:val="22"/>
              </w:rPr>
              <w:t>2.12</w:t>
            </w:r>
          </w:p>
        </w:tc>
      </w:tr>
      <w:tr w:rsidR="005F0A4E">
        <w:trPr>
          <w:trHeight w:val="645"/>
        </w:trPr>
        <w:tc>
          <w:tcPr>
            <w:tcW w:w="4788" w:type="dxa"/>
            <w:tcBorders>
              <w:top w:val="nil"/>
              <w:left w:val="single" w:sz="4" w:space="0" w:color="auto"/>
              <w:bottom w:val="single" w:sz="4" w:space="0" w:color="auto"/>
              <w:right w:val="single" w:sz="4" w:space="0" w:color="auto"/>
            </w:tcBorders>
            <w:vAlign w:val="center"/>
          </w:tcPr>
          <w:p w:rsidR="005F0A4E" w:rsidRDefault="00410E4B">
            <w:pPr>
              <w:rPr>
                <w:rFonts w:ascii="仿宋_GB2312" w:eastAsia="仿宋_GB2312" w:hAnsi="宋体" w:cs="宋体"/>
                <w:sz w:val="32"/>
                <w:szCs w:val="32"/>
              </w:rPr>
            </w:pPr>
            <w:r>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5F0A4E" w:rsidRDefault="00410E4B">
            <w:pPr>
              <w:jc w:val="right"/>
              <w:rPr>
                <w:rFonts w:ascii="宋体" w:hAnsi="宋体" w:cs="宋体"/>
                <w:color w:val="000000"/>
                <w:sz w:val="22"/>
                <w:szCs w:val="22"/>
              </w:rPr>
            </w:pPr>
            <w:r>
              <w:rPr>
                <w:rFonts w:hint="eastAsia"/>
                <w:color w:val="000000"/>
                <w:sz w:val="22"/>
                <w:szCs w:val="22"/>
              </w:rPr>
              <w:t>622</w:t>
            </w:r>
          </w:p>
        </w:tc>
        <w:tc>
          <w:tcPr>
            <w:tcW w:w="6192" w:type="dxa"/>
            <w:tcBorders>
              <w:top w:val="nil"/>
              <w:left w:val="nil"/>
              <w:bottom w:val="single" w:sz="4" w:space="0" w:color="auto"/>
              <w:right w:val="single" w:sz="4" w:space="0" w:color="auto"/>
            </w:tcBorders>
            <w:vAlign w:val="center"/>
          </w:tcPr>
          <w:p w:rsidR="005F0A4E" w:rsidRDefault="00410E4B">
            <w:pPr>
              <w:jc w:val="right"/>
              <w:rPr>
                <w:rFonts w:ascii="宋体" w:hAnsi="宋体" w:cs="宋体"/>
                <w:color w:val="000000"/>
                <w:sz w:val="22"/>
                <w:szCs w:val="22"/>
              </w:rPr>
            </w:pPr>
            <w:r>
              <w:rPr>
                <w:rFonts w:hint="eastAsia"/>
                <w:color w:val="000000"/>
                <w:sz w:val="22"/>
                <w:szCs w:val="22"/>
              </w:rPr>
              <w:t>2.12</w:t>
            </w:r>
          </w:p>
        </w:tc>
      </w:tr>
      <w:tr w:rsidR="005F0A4E">
        <w:trPr>
          <w:trHeight w:val="645"/>
        </w:trPr>
        <w:tc>
          <w:tcPr>
            <w:tcW w:w="4788" w:type="dxa"/>
            <w:tcBorders>
              <w:top w:val="nil"/>
              <w:left w:val="single" w:sz="4" w:space="0" w:color="auto"/>
              <w:bottom w:val="single" w:sz="4" w:space="0" w:color="auto"/>
              <w:right w:val="single" w:sz="4" w:space="0" w:color="auto"/>
            </w:tcBorders>
            <w:vAlign w:val="center"/>
          </w:tcPr>
          <w:p w:rsidR="005F0A4E" w:rsidRDefault="00410E4B">
            <w:pPr>
              <w:rPr>
                <w:rFonts w:ascii="仿宋_GB2312" w:eastAsia="仿宋_GB2312" w:hAnsi="宋体" w:cs="宋体"/>
                <w:sz w:val="32"/>
                <w:szCs w:val="32"/>
              </w:rPr>
            </w:pPr>
            <w:r>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5F0A4E" w:rsidRDefault="00410E4B">
            <w:pPr>
              <w:jc w:val="right"/>
              <w:rPr>
                <w:rFonts w:ascii="宋体" w:hAnsi="宋体" w:cs="宋体"/>
                <w:color w:val="000000"/>
                <w:sz w:val="22"/>
                <w:szCs w:val="22"/>
              </w:rPr>
            </w:pPr>
            <w:r>
              <w:rPr>
                <w:rFonts w:hint="eastAsia"/>
                <w:color w:val="000000"/>
                <w:sz w:val="22"/>
                <w:szCs w:val="22"/>
              </w:rPr>
              <w:t>779</w:t>
            </w:r>
          </w:p>
        </w:tc>
        <w:tc>
          <w:tcPr>
            <w:tcW w:w="6192" w:type="dxa"/>
            <w:tcBorders>
              <w:top w:val="nil"/>
              <w:left w:val="nil"/>
              <w:bottom w:val="single" w:sz="4" w:space="0" w:color="auto"/>
              <w:right w:val="single" w:sz="4" w:space="0" w:color="auto"/>
            </w:tcBorders>
            <w:vAlign w:val="center"/>
          </w:tcPr>
          <w:p w:rsidR="005F0A4E" w:rsidRDefault="00410E4B">
            <w:pPr>
              <w:jc w:val="right"/>
              <w:rPr>
                <w:rFonts w:ascii="宋体" w:hAnsi="宋体" w:cs="宋体"/>
                <w:color w:val="000000"/>
                <w:sz w:val="22"/>
                <w:szCs w:val="22"/>
              </w:rPr>
            </w:pPr>
            <w:r>
              <w:rPr>
                <w:rFonts w:hint="eastAsia"/>
                <w:color w:val="000000"/>
                <w:sz w:val="22"/>
                <w:szCs w:val="22"/>
              </w:rPr>
              <w:t>27.22</w:t>
            </w:r>
          </w:p>
        </w:tc>
      </w:tr>
      <w:tr w:rsidR="005F0A4E">
        <w:trPr>
          <w:trHeight w:val="645"/>
        </w:trPr>
        <w:tc>
          <w:tcPr>
            <w:tcW w:w="4788" w:type="dxa"/>
            <w:tcBorders>
              <w:top w:val="nil"/>
              <w:left w:val="single" w:sz="4" w:space="0" w:color="auto"/>
              <w:bottom w:val="single" w:sz="4" w:space="0" w:color="auto"/>
              <w:right w:val="single" w:sz="4" w:space="0" w:color="auto"/>
            </w:tcBorders>
            <w:vAlign w:val="center"/>
          </w:tcPr>
          <w:p w:rsidR="005F0A4E" w:rsidRDefault="00410E4B">
            <w:pPr>
              <w:rPr>
                <w:rFonts w:ascii="仿宋_GB2312" w:eastAsia="仿宋_GB2312" w:hAnsi="宋体" w:cs="宋体"/>
                <w:sz w:val="32"/>
                <w:szCs w:val="32"/>
              </w:rPr>
            </w:pPr>
            <w:r>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5F0A4E" w:rsidRDefault="00410E4B">
            <w:pPr>
              <w:jc w:val="right"/>
              <w:rPr>
                <w:rFonts w:ascii="宋体" w:hAnsi="宋体" w:cs="宋体"/>
                <w:color w:val="000000"/>
                <w:sz w:val="22"/>
                <w:szCs w:val="22"/>
              </w:rPr>
            </w:pPr>
            <w:r>
              <w:rPr>
                <w:rFonts w:hint="eastAsia"/>
                <w:color w:val="000000"/>
                <w:sz w:val="22"/>
                <w:szCs w:val="22"/>
              </w:rPr>
              <w:t>779</w:t>
            </w:r>
          </w:p>
        </w:tc>
        <w:tc>
          <w:tcPr>
            <w:tcW w:w="6192" w:type="dxa"/>
            <w:tcBorders>
              <w:top w:val="nil"/>
              <w:left w:val="nil"/>
              <w:bottom w:val="single" w:sz="4" w:space="0" w:color="auto"/>
              <w:right w:val="single" w:sz="4" w:space="0" w:color="auto"/>
            </w:tcBorders>
            <w:vAlign w:val="center"/>
          </w:tcPr>
          <w:p w:rsidR="005F0A4E" w:rsidRDefault="00410E4B">
            <w:pPr>
              <w:jc w:val="right"/>
              <w:rPr>
                <w:rFonts w:ascii="宋体" w:hAnsi="宋体" w:cs="宋体"/>
                <w:color w:val="000000"/>
                <w:sz w:val="22"/>
                <w:szCs w:val="22"/>
              </w:rPr>
            </w:pPr>
            <w:r>
              <w:rPr>
                <w:rFonts w:hint="eastAsia"/>
                <w:color w:val="000000"/>
                <w:sz w:val="22"/>
                <w:szCs w:val="22"/>
              </w:rPr>
              <w:t>27.22</w:t>
            </w:r>
          </w:p>
        </w:tc>
      </w:tr>
    </w:tbl>
    <w:p w:rsidR="005F0A4E" w:rsidRDefault="00410E4B">
      <w:pPr>
        <w:spacing w:line="560"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我部门</w:t>
      </w:r>
      <w:proofErr w:type="gramEnd"/>
      <w:r>
        <w:rPr>
          <w:rFonts w:ascii="仿宋" w:eastAsia="仿宋" w:hAnsi="仿宋" w:cs="仿宋" w:hint="eastAsia"/>
          <w:sz w:val="32"/>
          <w:szCs w:val="32"/>
        </w:rPr>
        <w:t>20</w:t>
      </w:r>
      <w:r>
        <w:rPr>
          <w:rFonts w:ascii="仿宋" w:eastAsia="仿宋" w:hAnsi="仿宋" w:cs="仿宋" w:hint="eastAsia"/>
          <w:sz w:val="32"/>
          <w:szCs w:val="32"/>
        </w:rPr>
        <w:t>21</w:t>
      </w:r>
      <w:r>
        <w:rPr>
          <w:rFonts w:ascii="仿宋" w:eastAsia="仿宋" w:hAnsi="仿宋" w:cs="仿宋" w:hint="eastAsia"/>
          <w:sz w:val="32"/>
          <w:szCs w:val="32"/>
        </w:rPr>
        <w:t>年拟购置</w:t>
      </w:r>
      <w:r>
        <w:rPr>
          <w:rFonts w:ascii="仿宋" w:eastAsia="仿宋" w:hAnsi="仿宋" w:cs="仿宋" w:hint="eastAsia"/>
          <w:sz w:val="32"/>
          <w:szCs w:val="32"/>
        </w:rPr>
        <w:t>文件柜</w:t>
      </w:r>
      <w:r>
        <w:rPr>
          <w:rFonts w:ascii="仿宋" w:eastAsia="仿宋" w:hAnsi="仿宋" w:cs="仿宋" w:hint="eastAsia"/>
          <w:sz w:val="32"/>
          <w:szCs w:val="32"/>
        </w:rPr>
        <w:t>18</w:t>
      </w:r>
      <w:r>
        <w:rPr>
          <w:rFonts w:ascii="仿宋" w:eastAsia="仿宋" w:hAnsi="仿宋" w:cs="仿宋" w:hint="eastAsia"/>
          <w:sz w:val="32"/>
          <w:szCs w:val="32"/>
        </w:rPr>
        <w:t>组</w:t>
      </w:r>
      <w:r>
        <w:rPr>
          <w:rFonts w:ascii="仿宋" w:eastAsia="仿宋" w:hAnsi="仿宋" w:cs="仿宋" w:hint="eastAsia"/>
          <w:color w:val="191F25"/>
          <w:sz w:val="32"/>
          <w:szCs w:val="32"/>
          <w:shd w:val="clear" w:color="auto" w:fill="FFFFFF"/>
        </w:rPr>
        <w:t>，打码器</w:t>
      </w:r>
      <w:r>
        <w:rPr>
          <w:rFonts w:ascii="仿宋" w:eastAsia="仿宋" w:hAnsi="仿宋" w:cs="仿宋" w:hint="eastAsia"/>
          <w:color w:val="191F25"/>
          <w:sz w:val="32"/>
          <w:szCs w:val="32"/>
          <w:shd w:val="clear" w:color="auto" w:fill="FFFFFF"/>
        </w:rPr>
        <w:t>1</w:t>
      </w:r>
      <w:r>
        <w:rPr>
          <w:rFonts w:ascii="仿宋" w:eastAsia="仿宋" w:hAnsi="仿宋" w:cs="仿宋" w:hint="eastAsia"/>
          <w:color w:val="191F25"/>
          <w:sz w:val="32"/>
          <w:szCs w:val="32"/>
          <w:shd w:val="clear" w:color="auto" w:fill="FFFFFF"/>
        </w:rPr>
        <w:t>个，装订机</w:t>
      </w:r>
      <w:r>
        <w:rPr>
          <w:rFonts w:ascii="仿宋" w:eastAsia="仿宋" w:hAnsi="仿宋" w:cs="仿宋" w:hint="eastAsia"/>
          <w:color w:val="191F25"/>
          <w:sz w:val="32"/>
          <w:szCs w:val="32"/>
          <w:shd w:val="clear" w:color="auto" w:fill="FFFFFF"/>
        </w:rPr>
        <w:t>2</w:t>
      </w:r>
      <w:r>
        <w:rPr>
          <w:rFonts w:ascii="仿宋" w:eastAsia="仿宋" w:hAnsi="仿宋" w:cs="仿宋" w:hint="eastAsia"/>
          <w:color w:val="191F25"/>
          <w:sz w:val="32"/>
          <w:szCs w:val="32"/>
          <w:shd w:val="clear" w:color="auto" w:fill="FFFFFF"/>
        </w:rPr>
        <w:t>台，扫描仪</w:t>
      </w:r>
      <w:r>
        <w:rPr>
          <w:rFonts w:ascii="仿宋" w:eastAsia="仿宋" w:hAnsi="仿宋" w:cs="仿宋" w:hint="eastAsia"/>
          <w:color w:val="191F25"/>
          <w:sz w:val="32"/>
          <w:szCs w:val="32"/>
          <w:shd w:val="clear" w:color="auto" w:fill="FFFFFF"/>
        </w:rPr>
        <w:t>1</w:t>
      </w:r>
      <w:r>
        <w:rPr>
          <w:rFonts w:ascii="仿宋" w:eastAsia="仿宋" w:hAnsi="仿宋" w:cs="仿宋" w:hint="eastAsia"/>
          <w:color w:val="191F25"/>
          <w:sz w:val="32"/>
          <w:szCs w:val="32"/>
          <w:shd w:val="clear" w:color="auto" w:fill="FFFFFF"/>
        </w:rPr>
        <w:t>台，打印机</w:t>
      </w:r>
      <w:r>
        <w:rPr>
          <w:rFonts w:ascii="仿宋" w:eastAsia="仿宋" w:hAnsi="仿宋" w:cs="仿宋" w:hint="eastAsia"/>
          <w:color w:val="191F25"/>
          <w:sz w:val="32"/>
          <w:szCs w:val="32"/>
          <w:shd w:val="clear" w:color="auto" w:fill="FFFFFF"/>
        </w:rPr>
        <w:t>6</w:t>
      </w:r>
      <w:r>
        <w:rPr>
          <w:rFonts w:ascii="仿宋" w:eastAsia="仿宋" w:hAnsi="仿宋" w:cs="仿宋" w:hint="eastAsia"/>
          <w:color w:val="191F25"/>
          <w:sz w:val="32"/>
          <w:szCs w:val="32"/>
          <w:shd w:val="clear" w:color="auto" w:fill="FFFFFF"/>
        </w:rPr>
        <w:t>台，针式打印机</w:t>
      </w:r>
      <w:r>
        <w:rPr>
          <w:rFonts w:ascii="仿宋" w:eastAsia="仿宋" w:hAnsi="仿宋" w:cs="仿宋" w:hint="eastAsia"/>
          <w:color w:val="191F25"/>
          <w:sz w:val="32"/>
          <w:szCs w:val="32"/>
          <w:shd w:val="clear" w:color="auto" w:fill="FFFFFF"/>
        </w:rPr>
        <w:t>1</w:t>
      </w:r>
      <w:r>
        <w:rPr>
          <w:rFonts w:ascii="仿宋" w:eastAsia="仿宋" w:hAnsi="仿宋" w:cs="仿宋" w:hint="eastAsia"/>
          <w:color w:val="191F25"/>
          <w:sz w:val="32"/>
          <w:szCs w:val="32"/>
          <w:shd w:val="clear" w:color="auto" w:fill="FFFFFF"/>
        </w:rPr>
        <w:t>台。</w:t>
      </w:r>
    </w:p>
    <w:p w:rsidR="005F0A4E" w:rsidRDefault="00410E4B">
      <w:pPr>
        <w:spacing w:line="560" w:lineRule="exact"/>
        <w:ind w:firstLineChars="200" w:firstLine="643"/>
      </w:pPr>
      <w:r>
        <w:rPr>
          <w:rFonts w:ascii="宋体" w:hAnsi="宋体" w:hint="eastAsia"/>
          <w:b/>
          <w:sz w:val="32"/>
          <w:szCs w:val="32"/>
        </w:rPr>
        <w:t>八、名词解释</w:t>
      </w:r>
    </w:p>
    <w:p w:rsidR="005F0A4E" w:rsidRDefault="00410E4B">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．基本支出：是指为保障机构正常运转，完成日常工作任务而发生的人员支出和公用支出。</w:t>
      </w:r>
    </w:p>
    <w:p w:rsidR="005F0A4E" w:rsidRDefault="00410E4B">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．项目支出：指在基本支出之外为完成特定行政任务和事业发展目标所发生的支出。</w:t>
      </w:r>
    </w:p>
    <w:p w:rsidR="005F0A4E" w:rsidRDefault="00410E4B">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5F0A4E" w:rsidRDefault="00410E4B">
      <w:pPr>
        <w:spacing w:line="560" w:lineRule="exact"/>
        <w:ind w:firstLineChars="200" w:firstLine="643"/>
      </w:pPr>
      <w:r>
        <w:rPr>
          <w:rFonts w:ascii="宋体" w:hAnsi="宋体" w:hint="eastAsia"/>
          <w:b/>
          <w:sz w:val="32"/>
          <w:szCs w:val="32"/>
        </w:rPr>
        <w:t>九、其他情况说明</w:t>
      </w:r>
    </w:p>
    <w:p w:rsidR="005F0A4E" w:rsidRDefault="00410E4B">
      <w:pPr>
        <w:spacing w:line="560" w:lineRule="exact"/>
        <w:ind w:firstLineChars="200" w:firstLine="640"/>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21</w:t>
      </w:r>
      <w:r>
        <w:rPr>
          <w:rFonts w:ascii="仿宋_GB2312" w:eastAsia="仿宋_GB2312" w:hint="eastAsia"/>
          <w:sz w:val="32"/>
          <w:szCs w:val="32"/>
        </w:rPr>
        <w:t>年部门预算无国有资本经营预算财政拨款收支，因此相关表格数据为零。</w:t>
      </w:r>
    </w:p>
    <w:p w:rsidR="005F0A4E" w:rsidRDefault="005F0A4E">
      <w:pPr>
        <w:spacing w:line="560" w:lineRule="exact"/>
        <w:ind w:firstLineChars="200" w:firstLine="640"/>
        <w:rPr>
          <w:rFonts w:ascii="仿宋_GB2312" w:eastAsia="仿宋_GB2312" w:hAnsi="宋体" w:cs="宋体"/>
          <w:kern w:val="0"/>
          <w:sz w:val="32"/>
          <w:szCs w:val="32"/>
        </w:rPr>
      </w:pPr>
    </w:p>
    <w:p w:rsidR="005F0A4E" w:rsidRDefault="005F0A4E"/>
    <w:sectPr w:rsidR="005F0A4E">
      <w:headerReference w:type="even" r:id="rId11"/>
      <w:headerReference w:type="default" r:id="rId12"/>
      <w:footerReference w:type="even" r:id="rId13"/>
      <w:footerReference w:type="default" r:id="rId14"/>
      <w:headerReference w:type="first" r:id="rId15"/>
      <w:footerReference w:type="first" r:id="rId16"/>
      <w:pgSz w:w="16838" w:h="11905" w:orient="landscape"/>
      <w:pgMar w:top="1361" w:right="1020" w:bottom="1361" w:left="1020" w:header="851" w:footer="992" w:gutter="0"/>
      <w:cols w:space="0"/>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10E4B">
      <w:r>
        <w:separator/>
      </w:r>
    </w:p>
  </w:endnote>
  <w:endnote w:type="continuationSeparator" w:id="0">
    <w:p w:rsidR="00000000" w:rsidRDefault="0041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书宋_GBK">
    <w:altName w:val="宋体"/>
    <w:charset w:val="86"/>
    <w:family w:val="roman"/>
    <w:pitch w:val="default"/>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仿宋_GBK">
    <w:altName w:val="Arial Unicode MS"/>
    <w:charset w:val="86"/>
    <w:family w:val="script"/>
    <w:pitch w:val="default"/>
    <w:sig w:usb0="00000000" w:usb1="00000000" w:usb2="00000000" w:usb3="00000000" w:csb0="00040000" w:csb1="00000000"/>
  </w:font>
  <w:font w:name="方正小标宋_GBK">
    <w:altName w:val="Arial Unicode MS"/>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A4E" w:rsidRDefault="00410E4B">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0A4E" w:rsidRDefault="00410E4B">
                          <w:pPr>
                            <w:pStyle w:val="a3"/>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74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5F0A4E" w:rsidRDefault="00410E4B">
                    <w:pPr>
                      <w:pStyle w:val="a3"/>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74</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A4E" w:rsidRDefault="005F0A4E">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A4E" w:rsidRDefault="00410E4B">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0A4E" w:rsidRDefault="00410E4B">
                          <w:pPr>
                            <w:pStyle w:val="a3"/>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76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5F0A4E" w:rsidRDefault="00410E4B">
                    <w:pPr>
                      <w:pStyle w:val="a3"/>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76</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A4E" w:rsidRDefault="005F0A4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10E4B">
      <w:r>
        <w:separator/>
      </w:r>
    </w:p>
  </w:footnote>
  <w:footnote w:type="continuationSeparator" w:id="0">
    <w:p w:rsidR="00000000" w:rsidRDefault="00410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A4E" w:rsidRDefault="005F0A4E">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A4E" w:rsidRDefault="005F0A4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A4E" w:rsidRDefault="005F0A4E">
    <w:pPr>
      <w:pStyle w:val="a4"/>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A4E" w:rsidRDefault="005F0A4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C613EE"/>
    <w:multiLevelType w:val="singleLevel"/>
    <w:tmpl w:val="EFC613EE"/>
    <w:lvl w:ilvl="0">
      <w:start w:val="5"/>
      <w:numFmt w:val="chineseCounting"/>
      <w:suff w:val="nothing"/>
      <w:lvlText w:val="%1、"/>
      <w:lvlJc w:val="left"/>
      <w:rPr>
        <w:rFonts w:hint="eastAsia"/>
      </w:rPr>
    </w:lvl>
  </w:abstractNum>
  <w:abstractNum w:abstractNumId="1">
    <w:nsid w:val="30FF0B9B"/>
    <w:multiLevelType w:val="singleLevel"/>
    <w:tmpl w:val="30FF0B9B"/>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420"/>
  <w:drawingGridHorizontalSpacing w:val="105"/>
  <w:drawingGridVerticalSpacing w:val="158"/>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776E8"/>
    <w:rsid w:val="001A2138"/>
    <w:rsid w:val="00262F81"/>
    <w:rsid w:val="00265CF1"/>
    <w:rsid w:val="00410E4B"/>
    <w:rsid w:val="0042022E"/>
    <w:rsid w:val="00485895"/>
    <w:rsid w:val="004C277C"/>
    <w:rsid w:val="00562695"/>
    <w:rsid w:val="005E3582"/>
    <w:rsid w:val="005F0A4E"/>
    <w:rsid w:val="00635FEA"/>
    <w:rsid w:val="006E73FC"/>
    <w:rsid w:val="007713AA"/>
    <w:rsid w:val="007A183A"/>
    <w:rsid w:val="007D5752"/>
    <w:rsid w:val="00944BA9"/>
    <w:rsid w:val="00A52A5A"/>
    <w:rsid w:val="00AB6F32"/>
    <w:rsid w:val="00AE4C50"/>
    <w:rsid w:val="00BD3F7D"/>
    <w:rsid w:val="00C108E8"/>
    <w:rsid w:val="00C50F79"/>
    <w:rsid w:val="00C617E9"/>
    <w:rsid w:val="00CA152F"/>
    <w:rsid w:val="00D13233"/>
    <w:rsid w:val="00E95025"/>
    <w:rsid w:val="00EA5772"/>
    <w:rsid w:val="00F21B0B"/>
    <w:rsid w:val="00F61FB0"/>
    <w:rsid w:val="01CA5741"/>
    <w:rsid w:val="0242774E"/>
    <w:rsid w:val="051D6A2F"/>
    <w:rsid w:val="08A62417"/>
    <w:rsid w:val="09DD7115"/>
    <w:rsid w:val="0BE2058F"/>
    <w:rsid w:val="0E8615DF"/>
    <w:rsid w:val="0EFB44F9"/>
    <w:rsid w:val="19F43903"/>
    <w:rsid w:val="1A541A41"/>
    <w:rsid w:val="1AC27DBC"/>
    <w:rsid w:val="1AF11ED8"/>
    <w:rsid w:val="1BF763B9"/>
    <w:rsid w:val="1C24622E"/>
    <w:rsid w:val="1D406775"/>
    <w:rsid w:val="22502B3C"/>
    <w:rsid w:val="22A4258E"/>
    <w:rsid w:val="231421FC"/>
    <w:rsid w:val="24A53492"/>
    <w:rsid w:val="25550E39"/>
    <w:rsid w:val="2559215A"/>
    <w:rsid w:val="26335A3C"/>
    <w:rsid w:val="26B25FA8"/>
    <w:rsid w:val="2B597EE7"/>
    <w:rsid w:val="2D897235"/>
    <w:rsid w:val="2EF71EA3"/>
    <w:rsid w:val="308F5008"/>
    <w:rsid w:val="34856B6F"/>
    <w:rsid w:val="3513671C"/>
    <w:rsid w:val="37274272"/>
    <w:rsid w:val="37FC4390"/>
    <w:rsid w:val="3875127E"/>
    <w:rsid w:val="38FA5D16"/>
    <w:rsid w:val="390577B0"/>
    <w:rsid w:val="394915B8"/>
    <w:rsid w:val="39E87A03"/>
    <w:rsid w:val="3BAB268A"/>
    <w:rsid w:val="3C7E0536"/>
    <w:rsid w:val="3D2F6EB0"/>
    <w:rsid w:val="3D3A6333"/>
    <w:rsid w:val="3F2E5CCE"/>
    <w:rsid w:val="42C2381A"/>
    <w:rsid w:val="432D3039"/>
    <w:rsid w:val="43F57CA7"/>
    <w:rsid w:val="45E24162"/>
    <w:rsid w:val="46386436"/>
    <w:rsid w:val="46B257A8"/>
    <w:rsid w:val="49663873"/>
    <w:rsid w:val="49DA2C31"/>
    <w:rsid w:val="4B812B31"/>
    <w:rsid w:val="4BBF09F9"/>
    <w:rsid w:val="4BCF6D0C"/>
    <w:rsid w:val="4CC26137"/>
    <w:rsid w:val="4E086772"/>
    <w:rsid w:val="4E4B35A6"/>
    <w:rsid w:val="4F54080B"/>
    <w:rsid w:val="51305324"/>
    <w:rsid w:val="52B511C4"/>
    <w:rsid w:val="53295569"/>
    <w:rsid w:val="539452D9"/>
    <w:rsid w:val="56341368"/>
    <w:rsid w:val="59412AC3"/>
    <w:rsid w:val="5998452D"/>
    <w:rsid w:val="5A0E24A5"/>
    <w:rsid w:val="5A8E50DA"/>
    <w:rsid w:val="5DD76DA4"/>
    <w:rsid w:val="5F9168EC"/>
    <w:rsid w:val="5FA57AE2"/>
    <w:rsid w:val="602E2FC1"/>
    <w:rsid w:val="60BA6CB7"/>
    <w:rsid w:val="6143545A"/>
    <w:rsid w:val="632A13D7"/>
    <w:rsid w:val="64C51F5F"/>
    <w:rsid w:val="64C61578"/>
    <w:rsid w:val="67F44A72"/>
    <w:rsid w:val="6EA9200D"/>
    <w:rsid w:val="70137D18"/>
    <w:rsid w:val="71AE028C"/>
    <w:rsid w:val="72AA0E75"/>
    <w:rsid w:val="72D85A68"/>
    <w:rsid w:val="7462795A"/>
    <w:rsid w:val="75FB4330"/>
    <w:rsid w:val="7825375F"/>
    <w:rsid w:val="78932DC7"/>
    <w:rsid w:val="7AA91BC3"/>
    <w:rsid w:val="7CA6405B"/>
    <w:rsid w:val="7DFC14EC"/>
    <w:rsid w:val="7F1774BD"/>
    <w:rsid w:val="7F557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uiPriority w:val="99"/>
    <w:semiHidden/>
    <w:unhideWhenUsed/>
    <w:qFormat/>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character" w:customStyle="1" w:styleId="font21">
    <w:name w:val="font21"/>
    <w:basedOn w:val="a0"/>
    <w:qFormat/>
    <w:rPr>
      <w:rFonts w:ascii="方正书宋_GBK" w:eastAsia="方正书宋_GBK" w:hAnsi="方正书宋_GBK" w:cs="方正书宋_GBK" w:hint="default"/>
      <w:b/>
      <w:color w:val="000000"/>
      <w:sz w:val="21"/>
      <w:szCs w:val="21"/>
      <w:u w:val="none"/>
    </w:rPr>
  </w:style>
  <w:style w:type="character" w:customStyle="1" w:styleId="font11">
    <w:name w:val="font11"/>
    <w:basedOn w:val="a0"/>
    <w:qFormat/>
    <w:rPr>
      <w:rFonts w:ascii="方正书宋_GBK" w:eastAsia="方正书宋_GBK" w:hAnsi="方正书宋_GBK" w:cs="方正书宋_GBK" w:hint="default"/>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uiPriority w:val="99"/>
    <w:semiHidden/>
    <w:unhideWhenUsed/>
    <w:qFormat/>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character" w:customStyle="1" w:styleId="font21">
    <w:name w:val="font21"/>
    <w:basedOn w:val="a0"/>
    <w:qFormat/>
    <w:rPr>
      <w:rFonts w:ascii="方正书宋_GBK" w:eastAsia="方正书宋_GBK" w:hAnsi="方正书宋_GBK" w:cs="方正书宋_GBK" w:hint="default"/>
      <w:b/>
      <w:color w:val="000000"/>
      <w:sz w:val="21"/>
      <w:szCs w:val="21"/>
      <w:u w:val="none"/>
    </w:rPr>
  </w:style>
  <w:style w:type="character" w:customStyle="1" w:styleId="font11">
    <w:name w:val="font11"/>
    <w:basedOn w:val="a0"/>
    <w:qFormat/>
    <w:rPr>
      <w:rFonts w:ascii="方正书宋_GBK" w:eastAsia="方正书宋_GBK" w:hAnsi="方正书宋_GBK" w:cs="方正书宋_GBK"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76</Pages>
  <Words>29384</Words>
  <Characters>9610</Characters>
  <Application>Microsoft Office Word</Application>
  <DocSecurity>0</DocSecurity>
  <Lines>80</Lines>
  <Paragraphs>77</Paragraphs>
  <ScaleCrop>false</ScaleCrop>
  <Company/>
  <LinksUpToDate>false</LinksUpToDate>
  <CharactersWithSpaces>38917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Microsoft</cp:lastModifiedBy>
  <cp:revision>14</cp:revision>
  <dcterms:created xsi:type="dcterms:W3CDTF">2017-04-16T02:22:00Z</dcterms:created>
  <dcterms:modified xsi:type="dcterms:W3CDTF">2021-03-04T02:32:00Z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