
<file path=[Content_Types].xml><?xml version="1.0" encoding="utf-8"?>
<Types xmlns="http://schemas.openxmlformats.org/package/2006/content-types">
  <Default Extension="xml" ContentType="application/xml"/>
  <Default Extension="xls" ContentType="application/vnd.ms-exce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18E12">
      <w:pPr>
        <w:widowControl/>
        <w:jc w:val="center"/>
        <w:rPr>
          <w:rFonts w:ascii="黑体" w:hAnsi="黑体" w:eastAsia="黑体"/>
          <w:b/>
          <w:sz w:val="72"/>
          <w:szCs w:val="72"/>
        </w:rPr>
      </w:pPr>
      <w:bookmarkStart w:id="0" w:name="_GoBack"/>
      <w:bookmarkEnd w:id="0"/>
      <w:r>
        <w:rPr>
          <w:sz w:val="72"/>
        </w:rPr>
        <w:pict>
          <v:rect id="1027" o:spid="_x0000_s1120" o:spt="1" style="position:absolute;left:0pt;margin-left:-83.1pt;margin-top:54.75pt;height:250.4pt;width:596.2pt;z-index:251669504;mso-width-relative:page;mso-height-relative:page;" filled="f" stroked="f" coordsize="21600,21600">
            <v:path/>
            <v:fill on="f" focussize="0,0"/>
            <v:stroke on="f" weight="0.5pt"/>
            <v:imagedata o:title=""/>
            <o:lock v:ext="edit"/>
            <v:textbox>
              <w:txbxContent>
                <w:p w14:paraId="7580E44F">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唐山高新技术产业开发区管理委员会办公室</w:t>
                  </w:r>
                </w:p>
                <w:p w14:paraId="23127978">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14:paraId="36B996B9">
                  <w:pPr>
                    <w:rPr>
                      <w:color w:val="FDEFBE"/>
                      <w:sz w:val="96"/>
                      <w:szCs w:val="96"/>
                    </w:rPr>
                  </w:pPr>
                </w:p>
              </w:txbxContent>
            </v:textbox>
          </v:rect>
        </w:pict>
      </w:r>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
    </w:p>
    <w:p w14:paraId="5F3DAD85">
      <w:pPr>
        <w:widowControl/>
        <w:jc w:val="center"/>
        <w:rPr>
          <w:rFonts w:ascii="黑体" w:hAnsi="宋体" w:eastAsia="黑体"/>
          <w:color w:val="002060"/>
          <w:sz w:val="72"/>
          <w:szCs w:val="72"/>
        </w:rPr>
      </w:pPr>
    </w:p>
    <w:p w14:paraId="2103867B">
      <w:pPr>
        <w:widowControl/>
        <w:jc w:val="center"/>
        <w:rPr>
          <w:rFonts w:ascii="黑体" w:hAnsi="黑体" w:eastAsia="黑体"/>
          <w:b/>
          <w:sz w:val="72"/>
          <w:szCs w:val="72"/>
        </w:rPr>
      </w:pPr>
    </w:p>
    <w:p w14:paraId="0BAC8E1E">
      <w:pPr>
        <w:widowControl/>
        <w:jc w:val="center"/>
        <w:rPr>
          <w:rFonts w:ascii="黑体" w:hAnsi="黑体" w:eastAsia="黑体"/>
          <w:b/>
          <w:sz w:val="72"/>
          <w:szCs w:val="72"/>
        </w:rPr>
      </w:pPr>
    </w:p>
    <w:p w14:paraId="2C1A3DBD">
      <w:pPr>
        <w:widowControl/>
        <w:jc w:val="center"/>
        <w:rPr>
          <w:rFonts w:ascii="黑体" w:hAnsi="黑体" w:eastAsia="黑体"/>
          <w:b/>
          <w:sz w:val="72"/>
          <w:szCs w:val="72"/>
        </w:rPr>
      </w:pPr>
    </w:p>
    <w:p w14:paraId="47A10E53">
      <w:pPr>
        <w:widowControl/>
        <w:jc w:val="center"/>
        <w:rPr>
          <w:rFonts w:ascii="黑体" w:hAnsi="黑体" w:eastAsia="黑体"/>
          <w:b/>
          <w:sz w:val="72"/>
          <w:szCs w:val="72"/>
        </w:rPr>
      </w:pPr>
    </w:p>
    <w:p w14:paraId="66A62FAA">
      <w:pPr>
        <w:widowControl/>
        <w:jc w:val="center"/>
        <w:rPr>
          <w:rFonts w:ascii="黑体" w:hAnsi="黑体" w:eastAsia="黑体"/>
          <w:b/>
          <w:sz w:val="72"/>
          <w:szCs w:val="72"/>
        </w:rPr>
      </w:pPr>
    </w:p>
    <w:p w14:paraId="70787CB3">
      <w:pPr>
        <w:widowControl/>
        <w:jc w:val="center"/>
        <w:rPr>
          <w:rFonts w:ascii="黑体" w:hAnsi="黑体" w:eastAsia="黑体"/>
          <w:b/>
          <w:sz w:val="72"/>
          <w:szCs w:val="72"/>
        </w:rPr>
      </w:pPr>
    </w:p>
    <w:p w14:paraId="2662DA76">
      <w:pPr>
        <w:widowControl/>
        <w:jc w:val="center"/>
        <w:rPr>
          <w:rFonts w:ascii="黑体" w:hAnsi="黑体" w:eastAsia="黑体"/>
          <w:b/>
          <w:sz w:val="72"/>
          <w:szCs w:val="72"/>
        </w:rPr>
      </w:pPr>
    </w:p>
    <w:p w14:paraId="6967EE86">
      <w:pPr>
        <w:widowControl/>
        <w:jc w:val="center"/>
        <w:rPr>
          <w:rFonts w:ascii="黑体" w:hAnsi="黑体" w:eastAsia="黑体"/>
          <w:b/>
          <w:sz w:val="72"/>
          <w:szCs w:val="72"/>
        </w:rPr>
      </w:pPr>
    </w:p>
    <w:p w14:paraId="3EFE89CC">
      <w:pPr>
        <w:widowControl/>
        <w:jc w:val="center"/>
        <w:rPr>
          <w:rFonts w:ascii="黑体" w:hAnsi="黑体" w:eastAsia="黑体"/>
          <w:b/>
          <w:sz w:val="72"/>
          <w:szCs w:val="72"/>
        </w:rPr>
      </w:pPr>
    </w:p>
    <w:p w14:paraId="3DF4B1CF">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14:paraId="22760EAD">
      <w:pPr>
        <w:widowControl/>
        <w:jc w:val="center"/>
        <w:rPr>
          <w:rFonts w:ascii="黑体" w:eastAsia="黑体"/>
          <w:sz w:val="48"/>
          <w:szCs w:val="48"/>
        </w:rPr>
      </w:pPr>
      <w:r>
        <w:rPr>
          <w:sz w:val="48"/>
          <w:szCs w:val="28"/>
        </w:rPr>
        <w:pict>
          <v:group id="1028" o:spid="_x0000_s1117" o:spt="203" style="position:absolute;left:0pt;margin-left:-80.8pt;margin-top:40pt;height:46.7pt;width:250.05pt;mso-position-vertical-relative:page;z-index:251678720;mso-width-relative:page;mso-height-relative:page;" coordsize="0,0">
            <o:lock v:ext="edit"/>
            <v:rect id="1029" o:spid="_x0000_s1119" o:spt="1" style="position:absolute;left:4551;top:52615;height:1175;width:8546;" fillcolor="#D8D8D8" filled="t" stroked="f" coordsize="21600,21600">
              <v:path/>
              <v:fill on="t" focussize="0,0"/>
              <v:stroke on="f" weight="2pt" color="#AF7621"/>
              <v:imagedata o:title=""/>
              <o:lock v:ext="edit"/>
            </v:rect>
            <v:rect id="1030" o:spid="_x0000_s1118" o:spt="1" style="position:absolute;left:4577;top:52890;height:1123;width:8324;v-text-anchor:middle;" fillcolor="#AD002D" filled="t" stroked="t" coordsize="21600,21600">
              <v:path/>
              <v:fill on="t" focussize="0,0"/>
              <v:stroke weight="2pt" color="#AF7621"/>
              <v:imagedata o:title=""/>
              <o:lock v:ext="edit"/>
              <v:textbox>
                <w:txbxContent>
                  <w:p w14:paraId="59BA884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2018年度部门决算☞目录</w:t>
                    </w:r>
                  </w:p>
                  <w:p w14:paraId="5C306F0D">
                    <w:pPr>
                      <w:jc w:val="center"/>
                    </w:pPr>
                  </w:p>
                </w:txbxContent>
              </v:textbox>
            </v:rect>
            <w10:anchorlock/>
          </v:group>
        </w:pict>
      </w:r>
      <w:r>
        <w:rPr>
          <w:rFonts w:hint="eastAsia" w:ascii="黑体" w:eastAsia="黑体"/>
          <w:sz w:val="48"/>
          <w:szCs w:val="48"/>
        </w:rPr>
        <w:t>目录</w:t>
      </w:r>
    </w:p>
    <w:p w14:paraId="3491CC41">
      <w:pPr>
        <w:widowControl/>
        <w:spacing w:line="580" w:lineRule="exact"/>
        <w:ind w:firstLine="640" w:firstLineChars="200"/>
        <w:rPr>
          <w:rFonts w:eastAsia="黑体"/>
          <w:sz w:val="32"/>
          <w:szCs w:val="32"/>
        </w:rPr>
      </w:pPr>
    </w:p>
    <w:p w14:paraId="07E8488F">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14:paraId="1C89414B">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491E2E59">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1C337339">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429B190B">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09CA8786">
      <w:pPr>
        <w:widowControl/>
        <w:spacing w:line="580" w:lineRule="exact"/>
        <w:ind w:left="640" w:firstLine="640" w:firstLineChars="200"/>
        <w:rPr>
          <w:rFonts w:eastAsia="仿宋_GB2312"/>
          <w:sz w:val="32"/>
          <w:szCs w:val="32"/>
        </w:rPr>
      </w:pPr>
      <w:r>
        <w:rPr>
          <w:rFonts w:eastAsia="仿宋_GB2312"/>
          <w:sz w:val="32"/>
          <w:szCs w:val="32"/>
        </w:rPr>
        <w:t>二、收入决算表</w:t>
      </w:r>
    </w:p>
    <w:p w14:paraId="1565A1D0">
      <w:pPr>
        <w:widowControl/>
        <w:spacing w:line="580" w:lineRule="exact"/>
        <w:ind w:left="640" w:firstLine="640" w:firstLineChars="200"/>
        <w:rPr>
          <w:rFonts w:eastAsia="仿宋_GB2312"/>
          <w:sz w:val="32"/>
          <w:szCs w:val="32"/>
        </w:rPr>
      </w:pPr>
      <w:r>
        <w:rPr>
          <w:rFonts w:eastAsia="仿宋_GB2312"/>
          <w:sz w:val="32"/>
          <w:szCs w:val="32"/>
        </w:rPr>
        <w:t>三、支出决算表</w:t>
      </w:r>
    </w:p>
    <w:p w14:paraId="298EDBDE">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044BFDAF">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239E280D">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248F821B">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4FD5B50F">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1F08BF6C">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14:paraId="618C638B">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30562B87">
      <w:pPr>
        <w:widowControl/>
        <w:spacing w:line="580" w:lineRule="exact"/>
        <w:ind w:firstLine="640" w:firstLineChars="200"/>
        <w:rPr>
          <w:rFonts w:eastAsia="黑体"/>
          <w:sz w:val="32"/>
          <w:szCs w:val="32"/>
        </w:rPr>
      </w:pPr>
    </w:p>
    <w:p w14:paraId="6FEA2294">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办公室</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1031" o:spid="_x0000_s1114" o:spt="203" style="position:absolute;left:0pt;margin-left:-80.8pt;margin-top:38.95pt;height:46.7pt;width:222.8pt;mso-position-vertical-relative:page;z-index:251677696;mso-width-relative:page;mso-height-relative:page;" coordsize="0,0">
            <o:lock v:ext="edit"/>
            <v:rect id="1032" o:spid="_x0000_s1116" o:spt="1" style="position:absolute;left:4551;top:52615;height:1175;width:8546;" fillcolor="#D8D8D8" filled="t" stroked="f" coordsize="21600,21600">
              <v:path/>
              <v:fill on="t" focussize="0,0"/>
              <v:stroke on="f" weight="2pt" color="#AF7621"/>
              <v:imagedata o:title=""/>
              <o:lock v:ext="edit"/>
            </v:rect>
            <v:rect id="1033" o:spid="_x0000_s1115" o:spt="1" style="position:absolute;left:4577;top:52890;height:1123;width:8324;v-text-anchor:middle;" fillcolor="#AD002D" filled="t" stroked="t" coordsize="21600,21600">
              <v:path/>
              <v:fill on="t" focussize="0,0"/>
              <v:stroke weight="2pt" color="#AF7621"/>
              <v:imagedata o:title=""/>
              <o:lock v:ext="edit"/>
              <v:textbox>
                <w:txbxContent>
                  <w:p w14:paraId="502E41B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2018年度部门决算☞目录</w:t>
                    </w:r>
                  </w:p>
                  <w:p w14:paraId="39842F11">
                    <w:pPr>
                      <w:jc w:val="center"/>
                    </w:pPr>
                  </w:p>
                </w:txbxContent>
              </v:textbox>
            </v:rect>
            <w10:anchorlock/>
          </v:group>
        </w:pict>
      </w:r>
    </w:p>
    <w:p w14:paraId="65AF00A1">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3B3F4E6D">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0711B459">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78D7E757">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14:paraId="44314972">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14:paraId="2E95793A">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6420A41D">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76CDEB38">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rPr>
        <w:t xml:space="preserve">  </w:t>
      </w:r>
      <w:r>
        <w:rPr>
          <w:rFonts w:eastAsia="黑体"/>
          <w:sz w:val="32"/>
          <w:szCs w:val="32"/>
        </w:rPr>
        <w:t>名词解释</w:t>
      </w:r>
    </w:p>
    <w:p w14:paraId="2B21F48A">
      <w:pPr>
        <w:widowControl/>
        <w:spacing w:line="580" w:lineRule="exact"/>
        <w:ind w:firstLine="640" w:firstLineChars="200"/>
        <w:rPr>
          <w:rFonts w:eastAsia="黑体"/>
          <w:sz w:val="32"/>
          <w:szCs w:val="32"/>
        </w:rPr>
      </w:pPr>
    </w:p>
    <w:p w14:paraId="7B290C97">
      <w:pPr>
        <w:widowControl/>
        <w:spacing w:line="580" w:lineRule="exact"/>
        <w:ind w:firstLine="640" w:firstLineChars="200"/>
        <w:rPr>
          <w:rFonts w:eastAsia="黑体"/>
          <w:sz w:val="32"/>
          <w:szCs w:val="32"/>
        </w:rPr>
      </w:pPr>
    </w:p>
    <w:p w14:paraId="42A00754">
      <w:pPr>
        <w:widowControl/>
        <w:spacing w:line="580" w:lineRule="exact"/>
        <w:ind w:firstLine="640" w:firstLineChars="200"/>
        <w:rPr>
          <w:rFonts w:eastAsia="黑体"/>
          <w:sz w:val="32"/>
          <w:szCs w:val="32"/>
        </w:rPr>
      </w:pPr>
    </w:p>
    <w:p w14:paraId="7FA0C54D">
      <w:pPr>
        <w:widowControl/>
        <w:spacing w:line="580" w:lineRule="exact"/>
        <w:ind w:firstLine="640" w:firstLineChars="200"/>
        <w:rPr>
          <w:rFonts w:eastAsia="黑体"/>
          <w:sz w:val="32"/>
          <w:szCs w:val="32"/>
        </w:rPr>
      </w:pPr>
    </w:p>
    <w:p w14:paraId="05BAE8AC">
      <w:r>
        <w:br w:type="page"/>
      </w:r>
    </w:p>
    <w:p w14:paraId="51E28D5C">
      <w:r>
        <w:rPr>
          <w:rFonts w:hint="eastAsia" w:ascii="宋体" w:hAnsi="宋体" w:cs="ArialUnicodeMS"/>
          <w:color w:val="000000"/>
          <w:kern w:val="0"/>
        </w:rPr>
        <w:drawing>
          <wp:anchor distT="0" distB="0" distL="0" distR="0" simplePos="0" relativeHeight="25166028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7" cstate="print"/>
                    <a:srcRect/>
                    <a:stretch>
                      <a:fillRect/>
                    </a:stretch>
                  </pic:blipFill>
                  <pic:spPr>
                    <a:xfrm>
                      <a:off x="0" y="0"/>
                      <a:ext cx="7585710" cy="10727055"/>
                    </a:xfrm>
                    <a:prstGeom prst="rect">
                      <a:avLst/>
                    </a:prstGeom>
                  </pic:spPr>
                </pic:pic>
              </a:graphicData>
            </a:graphic>
          </wp:anchor>
        </w:drawing>
      </w:r>
      <w:r>
        <w:rPr>
          <w:sz w:val="72"/>
        </w:rPr>
        <w:pict>
          <v:rect id="1035" o:spid="_x0000_s1113" o:spt="1" style="position:absolute;left:0pt;margin-left:-97.3pt;margin-top:259.1pt;height:81.7pt;width:613.65pt;z-index:251675648;mso-width-relative:page;mso-height-relative:page;" filled="f" stroked="f" coordsize="21600,21600">
            <v:path/>
            <v:fill on="f" focussize="0,0"/>
            <v:stroke on="f" weight="0.5pt"/>
            <v:imagedata o:title=""/>
            <o:lock v:ext="edit"/>
            <v:textbox>
              <w:txbxContent>
                <w:p w14:paraId="695E0B02">
                  <w:pPr>
                    <w:widowControl/>
                    <w:jc w:val="center"/>
                    <w:rPr>
                      <w:color w:val="FDEFBE"/>
                      <w:sz w:val="96"/>
                      <w:szCs w:val="96"/>
                    </w:rPr>
                  </w:pPr>
                  <w:r>
                    <w:rPr>
                      <w:rFonts w:hint="eastAsia" w:ascii="黑体" w:hAnsi="宋体" w:eastAsia="黑体"/>
                      <w:color w:val="FDEFBE"/>
                      <w:sz w:val="96"/>
                      <w:szCs w:val="96"/>
                    </w:rPr>
                    <w:t>第一部分部门概况</w:t>
                  </w:r>
                </w:p>
              </w:txbxContent>
            </v:textbox>
          </v:rect>
        </w:pict>
      </w:r>
    </w:p>
    <w:p w14:paraId="47D4098D"/>
    <w:p w14:paraId="347FFF5C"/>
    <w:p w14:paraId="27603C2F"/>
    <w:p w14:paraId="0BD51913"/>
    <w:p w14:paraId="6E5A0B3E"/>
    <w:p w14:paraId="18B6E12B"/>
    <w:p w14:paraId="62BDDBEB"/>
    <w:p w14:paraId="4E3C9950"/>
    <w:p w14:paraId="49D4F12F"/>
    <w:p w14:paraId="688A128A"/>
    <w:p w14:paraId="7A76BBEA"/>
    <w:p w14:paraId="5AE4244D"/>
    <w:p w14:paraId="0DCA9903"/>
    <w:p w14:paraId="771EC41A"/>
    <w:p w14:paraId="5502D0B9"/>
    <w:p w14:paraId="60FA1A93">
      <w:pPr>
        <w:pStyle w:val="2"/>
        <w:spacing w:before="0" w:after="0" w:line="600" w:lineRule="exact"/>
        <w:jc w:val="left"/>
        <w:rPr>
          <w:rFonts w:ascii="黑体" w:hAnsi="Cambria" w:eastAsia="黑体" w:cs="黑体"/>
          <w:b w:val="0"/>
          <w:bCs w:val="0"/>
          <w:kern w:val="0"/>
          <w:sz w:val="32"/>
          <w:szCs w:val="32"/>
        </w:rPr>
      </w:pPr>
      <w:r>
        <w:rPr>
          <w:b w:val="0"/>
          <w:bCs w:val="0"/>
          <w:sz w:val="32"/>
          <w:szCs w:val="32"/>
        </w:rPr>
        <w:pict>
          <v:group id="1036" o:spid="_x0000_s1110" o:spt="203" style="position:absolute;left:0pt;margin-left:-80.8pt;margin-top:39.5pt;height:46.7pt;width:245.25pt;mso-position-vertical-relative:page;z-index:251670528;mso-width-relative:page;mso-height-relative:page;" coordsize="0,0">
            <o:lock v:ext="edit"/>
            <v:rect id="1037" o:spid="_x0000_s1112" o:spt="1" style="position:absolute;left:4551;top:52615;height:1175;width:8546;" fillcolor="#D8D8D8" filled="t" stroked="f" coordsize="21600,21600">
              <v:path/>
              <v:fill on="t" focussize="0,0"/>
              <v:stroke on="f" weight="2pt" color="#AF7621"/>
              <v:imagedata o:title=""/>
              <o:lock v:ext="edit"/>
            </v:rect>
            <v:rect id="1038" o:spid="_x0000_s1111" o:spt="1" style="position:absolute;left:4577;top:52890;height:1123;width:8324;v-text-anchor:middle;" fillcolor="#AD002D" filled="t" stroked="t" coordsize="21600,21600">
              <v:path/>
              <v:fill on="t" focussize="0,0"/>
              <v:stroke weight="2pt" color="#AF7621"/>
              <v:imagedata o:title=""/>
              <o:lock v:ext="edit"/>
              <v:textbox>
                <w:txbxContent>
                  <w:p w14:paraId="6321DBD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2A79DDF2">
                    <w:pPr>
                      <w:jc w:val="center"/>
                    </w:pPr>
                  </w:p>
                </w:txbxContent>
              </v:textbox>
            </v:rect>
            <w10:anchorlock/>
          </v:group>
        </w:pict>
      </w:r>
      <w:r>
        <w:rPr>
          <w:rFonts w:hint="eastAsia" w:ascii="黑体" w:hAnsi="Cambria" w:eastAsia="黑体" w:cs="黑体"/>
          <w:b w:val="0"/>
          <w:bCs w:val="0"/>
          <w:kern w:val="0"/>
          <w:sz w:val="32"/>
          <w:szCs w:val="32"/>
        </w:rPr>
        <w:t>一、部门职责</w:t>
      </w:r>
    </w:p>
    <w:p w14:paraId="3760144E">
      <w:pPr>
        <w:ind w:firstLine="640" w:firstLineChars="200"/>
        <w:rPr>
          <w:rFonts w:ascii="仿宋" w:hAnsi="仿宋" w:eastAsia="仿宋"/>
          <w:sz w:val="32"/>
          <w:szCs w:val="32"/>
        </w:rPr>
      </w:pPr>
      <w:r>
        <w:rPr>
          <w:rFonts w:hint="eastAsia" w:ascii="仿宋" w:hAnsi="仿宋" w:eastAsia="仿宋"/>
          <w:sz w:val="32"/>
          <w:szCs w:val="32"/>
        </w:rPr>
        <w:t>办公室是党工委、管委会各项工作的轴心和枢纽，起着承上启下、综合协调、参谋助手、督促检查和服务保障等重要作用，主要部门及职能有：</w:t>
      </w:r>
    </w:p>
    <w:p w14:paraId="3327AC5B">
      <w:pPr>
        <w:ind w:firstLine="640" w:firstLineChars="200"/>
        <w:rPr>
          <w:rFonts w:ascii="仿宋" w:hAnsi="仿宋" w:eastAsia="仿宋"/>
          <w:sz w:val="32"/>
          <w:szCs w:val="32"/>
        </w:rPr>
      </w:pPr>
      <w:r>
        <w:rPr>
          <w:rFonts w:hint="eastAsia" w:ascii="仿宋" w:hAnsi="仿宋" w:eastAsia="仿宋"/>
          <w:sz w:val="32"/>
          <w:szCs w:val="32"/>
        </w:rPr>
        <w:t>综合处：起草各类文稿、文件；负责高新区党工委、管委会常务会议、主任办公会议、工作会议、碰头会议等日程议题安排、会议记录、纪要、文件、周计划印发等工作。</w:t>
      </w:r>
    </w:p>
    <w:p w14:paraId="4162E0FE">
      <w:pPr>
        <w:ind w:firstLine="640" w:firstLineChars="200"/>
        <w:rPr>
          <w:rFonts w:ascii="仿宋" w:hAnsi="仿宋" w:eastAsia="仿宋"/>
          <w:sz w:val="32"/>
          <w:szCs w:val="32"/>
        </w:rPr>
      </w:pPr>
      <w:r>
        <w:rPr>
          <w:rFonts w:hint="eastAsia" w:ascii="仿宋" w:hAnsi="仿宋" w:eastAsia="仿宋"/>
          <w:sz w:val="32"/>
          <w:szCs w:val="32"/>
        </w:rPr>
        <w:t>秘书处：负责重大外事活动的安排，日常外宾接待、重要领导来区活动安排及协调对口接待工作；负责与各县（市）区、开发区的联络工作；负责文件的收发、登记、呈阅、分转、督办、核准、复印；负责协调各职能部门工作；负责印章、介绍信的妥善保存与使用。</w:t>
      </w:r>
    </w:p>
    <w:p w14:paraId="460A9C3E">
      <w:pPr>
        <w:ind w:firstLine="640" w:firstLineChars="200"/>
        <w:rPr>
          <w:rFonts w:ascii="仿宋" w:hAnsi="仿宋" w:eastAsia="仿宋"/>
          <w:sz w:val="32"/>
          <w:szCs w:val="32"/>
        </w:rPr>
      </w:pPr>
      <w:r>
        <w:rPr>
          <w:rFonts w:hint="eastAsia" w:ascii="仿宋" w:hAnsi="仿宋" w:eastAsia="仿宋"/>
          <w:sz w:val="32"/>
          <w:szCs w:val="32"/>
        </w:rPr>
        <w:t>财务室：负责报账、记账等财务工作。</w:t>
      </w:r>
    </w:p>
    <w:p w14:paraId="4777D041">
      <w:pPr>
        <w:ind w:firstLine="640" w:firstLineChars="200"/>
        <w:rPr>
          <w:rFonts w:ascii="仿宋" w:hAnsi="仿宋" w:eastAsia="仿宋"/>
          <w:sz w:val="32"/>
          <w:szCs w:val="32"/>
        </w:rPr>
      </w:pPr>
      <w:r>
        <w:rPr>
          <w:rFonts w:hint="eastAsia" w:ascii="仿宋" w:hAnsi="仿宋" w:eastAsia="仿宋"/>
          <w:sz w:val="32"/>
          <w:szCs w:val="32"/>
        </w:rPr>
        <w:t>新闻中心：负责《唐山高新区报》的撰稿、编审和发送。</w:t>
      </w:r>
    </w:p>
    <w:p w14:paraId="65E99231">
      <w:pPr>
        <w:ind w:firstLine="640" w:firstLineChars="200"/>
        <w:rPr>
          <w:rFonts w:ascii="仿宋" w:hAnsi="仿宋" w:eastAsia="仿宋"/>
          <w:sz w:val="32"/>
          <w:szCs w:val="32"/>
        </w:rPr>
      </w:pPr>
      <w:r>
        <w:rPr>
          <w:rFonts w:hint="eastAsia" w:ascii="仿宋" w:hAnsi="仿宋" w:eastAsia="仿宋"/>
          <w:sz w:val="32"/>
          <w:szCs w:val="32"/>
        </w:rPr>
        <w:t>机要局：负责机要通讯、值班及机要文件、信函、电报的收发、登记、传递、保存和催办。</w:t>
      </w:r>
    </w:p>
    <w:p w14:paraId="5684439B">
      <w:pPr>
        <w:ind w:firstLine="640" w:firstLineChars="200"/>
        <w:rPr>
          <w:rFonts w:ascii="仿宋" w:hAnsi="仿宋" w:eastAsia="仿宋"/>
          <w:sz w:val="32"/>
          <w:szCs w:val="32"/>
        </w:rPr>
      </w:pPr>
      <w:r>
        <w:rPr>
          <w:rFonts w:hint="eastAsia" w:ascii="仿宋" w:hAnsi="仿宋" w:eastAsia="仿宋"/>
          <w:sz w:val="32"/>
          <w:szCs w:val="32"/>
        </w:rPr>
        <w:t>保密档案室：负责保密工作的实施与开展；负责档案工作的管理。</w:t>
      </w:r>
    </w:p>
    <w:p w14:paraId="30E10A80">
      <w:pPr>
        <w:ind w:firstLine="640" w:firstLineChars="200"/>
        <w:rPr>
          <w:rFonts w:ascii="仿宋" w:hAnsi="仿宋" w:eastAsia="仿宋"/>
          <w:sz w:val="32"/>
          <w:szCs w:val="32"/>
        </w:rPr>
      </w:pPr>
      <w:r>
        <w:rPr>
          <w:rFonts w:hint="eastAsia" w:ascii="仿宋" w:hAnsi="仿宋" w:eastAsia="仿宋"/>
          <w:sz w:val="32"/>
          <w:szCs w:val="32"/>
        </w:rPr>
        <w:t>信息中心：负责对内、外宣传推介工作，编制对外宣传品，建立并巩固国内外新闻网络，建立并完善居于网站。</w:t>
      </w:r>
    </w:p>
    <w:p w14:paraId="6B013C63">
      <w:pPr>
        <w:ind w:firstLine="640" w:firstLineChars="200"/>
        <w:rPr>
          <w:rFonts w:ascii="仿宋" w:hAnsi="仿宋" w:eastAsia="仿宋"/>
          <w:sz w:val="32"/>
          <w:szCs w:val="32"/>
        </w:rPr>
      </w:pPr>
      <w:r>
        <w:rPr>
          <w:rFonts w:hint="eastAsia" w:ascii="仿宋" w:hAnsi="仿宋" w:eastAsia="仿宋"/>
          <w:sz w:val="32"/>
          <w:szCs w:val="32"/>
        </w:rPr>
        <w:t>团工委：负责全区工会、共青团、妇联工作。</w:t>
      </w:r>
    </w:p>
    <w:p w14:paraId="2969A2BD">
      <w:pPr>
        <w:ind w:firstLine="640" w:firstLineChars="200"/>
        <w:rPr>
          <w:rFonts w:ascii="仿宋" w:hAnsi="仿宋" w:eastAsia="仿宋"/>
          <w:sz w:val="32"/>
          <w:szCs w:val="32"/>
        </w:rPr>
      </w:pPr>
      <w:r>
        <w:rPr>
          <w:rFonts w:hint="eastAsia" w:ascii="仿宋" w:hAnsi="仿宋" w:eastAsia="仿宋"/>
          <w:sz w:val="32"/>
          <w:szCs w:val="32"/>
        </w:rPr>
        <w:t>党群处：负责基层组织建设、发展党员、出国政审、机关党建、精神文明建设、统战工作。</w:t>
      </w:r>
    </w:p>
    <w:p w14:paraId="412805FD">
      <w:pPr>
        <w:rPr>
          <w:rFonts w:ascii="仿宋" w:hAnsi="仿宋" w:eastAsia="仿宋"/>
          <w:sz w:val="32"/>
          <w:szCs w:val="32"/>
        </w:rPr>
      </w:pPr>
      <w:r>
        <w:rPr>
          <w:rFonts w:hint="eastAsia" w:ascii="仿宋" w:hAnsi="仿宋" w:eastAsia="仿宋"/>
          <w:sz w:val="32"/>
          <w:szCs w:val="32"/>
        </w:rPr>
        <w:t>督查室：督查督办各类案件。</w:t>
      </w:r>
    </w:p>
    <w:p w14:paraId="765FB5A9">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0DD4DA85">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A8C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107D895">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18B3252D">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02040ACD">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7EA1625B">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791C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71D265F">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1229F773">
            <w:pPr>
              <w:spacing w:after="0" w:line="560" w:lineRule="exact"/>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rPr>
              <w:t>唐山高新技术产业开发区管理</w:t>
            </w:r>
            <w:r>
              <w:rPr>
                <w:rFonts w:hint="eastAsia" w:ascii="仿宋_GB2312" w:hAnsi="Cambria" w:eastAsia="仿宋_GB2312" w:cs="ArialUnicodeMS"/>
                <w:kern w:val="0"/>
                <w:sz w:val="28"/>
                <w:szCs w:val="28"/>
                <w:lang w:eastAsia="zh-CN"/>
              </w:rPr>
              <w:t>委员会办公室</w:t>
            </w:r>
          </w:p>
        </w:tc>
        <w:tc>
          <w:tcPr>
            <w:tcW w:w="2445" w:type="dxa"/>
          </w:tcPr>
          <w:p w14:paraId="591090C4">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w:t>
            </w:r>
          </w:p>
        </w:tc>
        <w:tc>
          <w:tcPr>
            <w:tcW w:w="2665" w:type="dxa"/>
          </w:tcPr>
          <w:p w14:paraId="2605FC99">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28F3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72381698">
            <w:pPr>
              <w:ind w:firstLine="640" w:firstLineChars="200"/>
              <w:rPr>
                <w:rFonts w:ascii="仿宋_GB2312" w:eastAsia="仿宋_GB2312"/>
                <w:sz w:val="32"/>
                <w:szCs w:val="32"/>
              </w:rPr>
            </w:pPr>
            <w:r>
              <w:rPr>
                <w:rFonts w:hint="eastAsia" w:ascii="仿宋_GB2312" w:eastAsia="仿宋_GB2312"/>
                <w:sz w:val="32"/>
                <w:szCs w:val="32"/>
              </w:rPr>
              <w:t>注：1、单位基本性质分为行政单位、参公事业单位、财政补助事业单位、经费自理事业单位四类。</w:t>
            </w:r>
          </w:p>
          <w:p w14:paraId="746259E7">
            <w:pPr>
              <w:ind w:firstLine="640" w:firstLineChars="200"/>
              <w:rPr>
                <w:rFonts w:ascii="仿宋_GB2312" w:eastAsia="仿宋_GB2312"/>
                <w:sz w:val="32"/>
                <w:szCs w:val="32"/>
              </w:rPr>
            </w:pPr>
            <w:r>
              <w:rPr>
                <w:rFonts w:hint="eastAsia" w:ascii="仿宋_GB2312" w:eastAsia="仿宋_GB2312"/>
                <w:sz w:val="32"/>
                <w:szCs w:val="32"/>
              </w:rPr>
              <w:t>2、经费形式分为财政拨款、财政性资金基本保证、财政性资金定额或定项补助、财政性资金零补助四类。</w:t>
            </w:r>
          </w:p>
        </w:tc>
      </w:tr>
    </w:tbl>
    <w:p w14:paraId="247AA433">
      <w:pPr>
        <w:spacing w:after="0" w:line="560" w:lineRule="exact"/>
        <w:rPr>
          <w:rFonts w:ascii="仿宋_GB2312" w:hAnsi="Cambria" w:eastAsia="仿宋_GB2312" w:cs="ArialUnicodeMS"/>
          <w:kern w:val="0"/>
          <w:sz w:val="32"/>
          <w:szCs w:val="32"/>
        </w:rPr>
      </w:pPr>
    </w:p>
    <w:p w14:paraId="5C594037">
      <w:pPr>
        <w:widowControl/>
        <w:spacing w:line="560" w:lineRule="exact"/>
        <w:jc w:val="center"/>
        <w:rPr>
          <w:rFonts w:ascii="黑体" w:hAnsi="Cambria" w:eastAsia="黑体" w:cs="MS-UIGothic,Bold"/>
          <w:bCs/>
          <w:kern w:val="0"/>
          <w:sz w:val="52"/>
          <w:szCs w:val="52"/>
        </w:rPr>
      </w:pPr>
    </w:p>
    <w:p w14:paraId="263EDED8">
      <w:pPr>
        <w:widowControl/>
        <w:spacing w:line="560" w:lineRule="exact"/>
        <w:jc w:val="center"/>
        <w:rPr>
          <w:rFonts w:ascii="黑体" w:hAnsi="Cambria" w:eastAsia="黑体" w:cs="MS-UIGothic,Bold"/>
          <w:bCs/>
          <w:kern w:val="0"/>
          <w:sz w:val="52"/>
          <w:szCs w:val="52"/>
        </w:rPr>
      </w:pPr>
    </w:p>
    <w:p w14:paraId="5D7AC8C2">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14:paraId="0D74266F">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7" cstate="print"/>
                    <a:srcRect/>
                    <a:stretch>
                      <a:fillRect/>
                    </a:stretch>
                  </pic:blipFill>
                  <pic:spPr>
                    <a:xfrm>
                      <a:off x="0" y="0"/>
                      <a:ext cx="7571105" cy="10680065"/>
                    </a:xfrm>
                    <a:prstGeom prst="rect">
                      <a:avLst/>
                    </a:prstGeom>
                  </pic:spPr>
                </pic:pic>
              </a:graphicData>
            </a:graphic>
          </wp:anchor>
        </w:drawing>
      </w:r>
    </w:p>
    <w:p w14:paraId="748C6347">
      <w:pPr>
        <w:widowControl/>
        <w:spacing w:line="560" w:lineRule="exact"/>
        <w:jc w:val="center"/>
        <w:rPr>
          <w:rFonts w:ascii="黑体" w:hAnsi="Cambria" w:eastAsia="黑体" w:cs="MS-UIGothic,Bold"/>
          <w:bCs/>
          <w:kern w:val="0"/>
          <w:sz w:val="52"/>
          <w:szCs w:val="52"/>
        </w:rPr>
      </w:pPr>
    </w:p>
    <w:p w14:paraId="57B04D1C">
      <w:pPr>
        <w:rPr>
          <w:rFonts w:ascii="宋体" w:hAnsi="宋体" w:cs="ArialUnicodeMS"/>
          <w:color w:val="000000"/>
          <w:kern w:val="0"/>
        </w:rPr>
      </w:pPr>
    </w:p>
    <w:p w14:paraId="2D86652A">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rect id="1040" o:spid="_x0000_s1109" o:spt="1" style="position:absolute;left:0pt;margin-left:-74.2pt;margin-top:120.3pt;height:159.1pt;width:596.2pt;z-index:251671552;mso-width-relative:page;mso-height-relative:page;" filled="f" stroked="f" coordsize="21600,21600">
            <v:path/>
            <v:fill on="f" focussize="0,0"/>
            <v:stroke on="f" weight="0.5pt"/>
            <v:imagedata o:title=""/>
            <o:lock v:ext="edit"/>
            <v:textbox>
              <w:txbxContent>
                <w:p w14:paraId="4A1A8282">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5D5EB348">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16BC99D8">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487A0B68">
            <w:pPr>
              <w:widowControl/>
              <w:spacing w:after="0" w:line="440" w:lineRule="exact"/>
              <w:jc w:val="center"/>
              <w:textAlignment w:val="center"/>
              <w:rPr>
                <w:rFonts w:ascii="黑体" w:hAnsi="宋体" w:eastAsia="黑体" w:cs="黑体"/>
                <w:color w:val="000000"/>
                <w:sz w:val="40"/>
                <w:szCs w:val="40"/>
              </w:rPr>
            </w:pPr>
            <w:r>
              <w:rPr>
                <w:sz w:val="44"/>
              </w:rPr>
              <w:pict>
                <v:group id="1041" o:spid="_x0000_s1106" o:spt="203" style="position:absolute;left:0pt;margin-left:-70.25pt;margin-top:-81.85pt;height:41.2pt;width:243.2pt;mso-position-vertical-relative:page;z-index:251678720;mso-width-relative:page;mso-height-relative:page;" coordsize="0,0">
                  <o:lock v:ext="edit"/>
                  <v:rect id="1042" o:spid="_x0000_s1108" o:spt="1" style="position:absolute;left:4551;top:52615;height:1175;width:8546;" fillcolor="#D8D8D8" filled="t" stroked="f" coordsize="21600,21600">
                    <v:path/>
                    <v:fill on="t" focussize="0,0"/>
                    <v:stroke on="f" weight="2pt" color="#AF7621"/>
                    <v:imagedata o:title=""/>
                    <o:lock v:ext="edit"/>
                  </v:rect>
                  <v:rect id="1043" o:spid="_x0000_s1107" o:spt="1" style="position:absolute;left:4577;top:52890;height:1123;width:8324;v-text-anchor:middle;" fillcolor="#AD002D" filled="t" stroked="t" coordsize="21600,21600">
                    <v:path/>
                    <v:fill on="t" focussize="0,0"/>
                    <v:stroke weight="2pt" color="#AF7621"/>
                    <v:imagedata o:title=""/>
                    <o:lock v:ext="edit"/>
                    <v:textbox>
                      <w:txbxContent>
                        <w:p w14:paraId="0841222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6A97B08">
                          <w:pPr>
                            <w:jc w:val="center"/>
                          </w:pPr>
                        </w:p>
                      </w:txbxContent>
                    </v:textbox>
                  </v:rect>
                  <w10:anchorlock/>
                </v:group>
              </w:pict>
            </w:r>
            <w:r>
              <w:rPr>
                <w:rFonts w:hint="eastAsia" w:ascii="黑体" w:hAnsi="宋体" w:eastAsia="黑体" w:cs="黑体"/>
                <w:color w:val="000000"/>
                <w:kern w:val="0"/>
                <w:sz w:val="40"/>
                <w:szCs w:val="40"/>
              </w:rPr>
              <w:t>收入支出决算总表</w:t>
            </w:r>
          </w:p>
        </w:tc>
      </w:tr>
      <w:tr w14:paraId="2FDD6200">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7C99155A">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6823324C">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4ECBEFF8">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4BDD8066">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3157D1A2">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14:paraId="4D355336">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14:paraId="211E73FF">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63D2BE6E">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部门：唐山高新技术产业开发区管理委员会办公室</w:t>
            </w:r>
          </w:p>
        </w:tc>
        <w:tc>
          <w:tcPr>
            <w:tcW w:w="567" w:type="dxa"/>
            <w:tcBorders>
              <w:top w:val="nil"/>
              <w:left w:val="nil"/>
              <w:bottom w:val="nil"/>
              <w:right w:val="nil"/>
            </w:tcBorders>
            <w:shd w:val="clear" w:color="auto" w:fill="auto"/>
            <w:tcMar>
              <w:top w:w="15" w:type="dxa"/>
              <w:left w:w="15" w:type="dxa"/>
              <w:right w:w="15" w:type="dxa"/>
            </w:tcMar>
            <w:vAlign w:val="center"/>
          </w:tcPr>
          <w:p w14:paraId="4508E2EC">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4E3D1FDC">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242E0F32">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6FC898A1">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14:paraId="6D77BCA7">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EDCAE4E">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37226">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1AD00DC">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14:paraId="4FB2BA3B">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7850D">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0C23AF">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12F754">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D9BE97">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6A9D9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FB63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14:paraId="0EB77CCD">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06017">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3B3EEB">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7DCF9F">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8262EA">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21A852">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4D1F34">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14:paraId="5AC31AF8">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36E4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8FFC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BA9406">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2545.93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0642E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7BAD4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F6DD0">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2509.52</w:t>
            </w:r>
          </w:p>
        </w:tc>
      </w:tr>
      <w:tr w14:paraId="51EF1D1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BAC5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4E29F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6262E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1049E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02853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13D251">
            <w:pPr>
              <w:widowControl/>
              <w:spacing w:after="0" w:line="200" w:lineRule="exact"/>
              <w:jc w:val="right"/>
              <w:rPr>
                <w:rFonts w:ascii="宋体" w:hAnsi="宋体" w:cs="宋体"/>
                <w:color w:val="000000"/>
                <w:sz w:val="20"/>
                <w:szCs w:val="20"/>
              </w:rPr>
            </w:pPr>
          </w:p>
        </w:tc>
      </w:tr>
      <w:tr w14:paraId="38860B6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39B2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CC04E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754CC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5A88E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1E029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1448E">
            <w:pPr>
              <w:widowControl/>
              <w:spacing w:after="0" w:line="200" w:lineRule="exact"/>
              <w:jc w:val="right"/>
              <w:rPr>
                <w:rFonts w:ascii="宋体" w:hAnsi="宋体" w:cs="宋体"/>
                <w:color w:val="000000"/>
                <w:sz w:val="20"/>
                <w:szCs w:val="20"/>
              </w:rPr>
            </w:pPr>
          </w:p>
        </w:tc>
      </w:tr>
      <w:tr w14:paraId="4362D52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3F5D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E8654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FA11C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AE2A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6D0F8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B3A59F">
            <w:pPr>
              <w:widowControl/>
              <w:spacing w:after="0" w:line="200" w:lineRule="exact"/>
              <w:jc w:val="right"/>
              <w:rPr>
                <w:rFonts w:ascii="宋体" w:hAnsi="宋体" w:cs="宋体"/>
                <w:color w:val="000000"/>
                <w:sz w:val="20"/>
                <w:szCs w:val="20"/>
              </w:rPr>
            </w:pPr>
          </w:p>
        </w:tc>
      </w:tr>
      <w:tr w14:paraId="1FED486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88B1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620B2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1A3C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C24DA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21B7A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98F7AD">
            <w:pPr>
              <w:widowControl/>
              <w:spacing w:after="0" w:line="200" w:lineRule="exact"/>
              <w:jc w:val="right"/>
              <w:rPr>
                <w:rFonts w:ascii="宋体" w:hAnsi="宋体" w:cs="宋体"/>
                <w:color w:val="000000"/>
                <w:sz w:val="20"/>
                <w:szCs w:val="20"/>
              </w:rPr>
            </w:pPr>
          </w:p>
        </w:tc>
      </w:tr>
      <w:tr w14:paraId="39CD407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A6C7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EA843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B2F58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9ED6A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6556A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31CEF3">
            <w:pPr>
              <w:widowControl/>
              <w:spacing w:after="0" w:line="200" w:lineRule="exact"/>
              <w:jc w:val="right"/>
              <w:rPr>
                <w:rFonts w:ascii="宋体" w:hAnsi="宋体" w:cs="宋体"/>
                <w:color w:val="000000"/>
                <w:sz w:val="20"/>
                <w:szCs w:val="20"/>
              </w:rPr>
            </w:pPr>
          </w:p>
        </w:tc>
      </w:tr>
      <w:tr w14:paraId="4D4F600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953C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CCF4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1672D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1D17D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4E19F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B702F">
            <w:pPr>
              <w:widowControl/>
              <w:spacing w:after="0" w:line="200" w:lineRule="exact"/>
              <w:jc w:val="right"/>
              <w:rPr>
                <w:rFonts w:ascii="宋体" w:hAnsi="宋体" w:cs="宋体"/>
                <w:color w:val="000000"/>
                <w:sz w:val="20"/>
                <w:szCs w:val="20"/>
              </w:rPr>
            </w:pPr>
          </w:p>
        </w:tc>
      </w:tr>
      <w:tr w14:paraId="0954949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9346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6FC3D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24D03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CBAE1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1BCCD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1CB7BA">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52.76</w:t>
            </w:r>
          </w:p>
        </w:tc>
      </w:tr>
      <w:tr w14:paraId="614885A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0F4F5">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E0912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BBCD2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2C317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4FD9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55B3A">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41.84</w:t>
            </w:r>
          </w:p>
        </w:tc>
      </w:tr>
      <w:tr w14:paraId="4CFCD11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FE71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617D0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D0BC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B90BA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4A038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26BB8D">
            <w:pPr>
              <w:widowControl/>
              <w:spacing w:after="0" w:line="200" w:lineRule="exact"/>
              <w:jc w:val="right"/>
              <w:rPr>
                <w:rFonts w:ascii="宋体" w:hAnsi="宋体" w:cs="宋体"/>
                <w:color w:val="000000"/>
                <w:sz w:val="20"/>
                <w:szCs w:val="20"/>
              </w:rPr>
            </w:pPr>
          </w:p>
        </w:tc>
      </w:tr>
      <w:tr w14:paraId="7B6EFBD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C1EED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53B79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D35439">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02C3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DECFB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EAC8A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21.66</w:t>
            </w:r>
          </w:p>
        </w:tc>
      </w:tr>
      <w:tr w14:paraId="196592F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9BD7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90483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0E8A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EE04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B6875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F290FF">
            <w:pPr>
              <w:widowControl/>
              <w:spacing w:after="0" w:line="200" w:lineRule="exact"/>
              <w:jc w:val="right"/>
              <w:rPr>
                <w:rFonts w:ascii="宋体" w:hAnsi="宋体" w:cs="宋体"/>
                <w:color w:val="000000"/>
                <w:sz w:val="20"/>
                <w:szCs w:val="20"/>
              </w:rPr>
            </w:pPr>
          </w:p>
        </w:tc>
      </w:tr>
      <w:tr w14:paraId="7F7D828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D00B5">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5548C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57083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18060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F1735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0895FF">
            <w:pPr>
              <w:widowControl/>
              <w:spacing w:after="0" w:line="200" w:lineRule="exact"/>
              <w:jc w:val="right"/>
              <w:rPr>
                <w:rFonts w:ascii="宋体" w:hAnsi="宋体" w:cs="宋体"/>
                <w:color w:val="000000"/>
                <w:sz w:val="20"/>
                <w:szCs w:val="20"/>
              </w:rPr>
            </w:pPr>
          </w:p>
        </w:tc>
      </w:tr>
      <w:tr w14:paraId="1DCE7A0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0480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70CFB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F057B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D589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8CD28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CF24EB">
            <w:pPr>
              <w:widowControl/>
              <w:spacing w:after="0" w:line="200" w:lineRule="exact"/>
              <w:jc w:val="right"/>
              <w:rPr>
                <w:rFonts w:ascii="宋体" w:hAnsi="宋体" w:cs="宋体"/>
                <w:color w:val="000000"/>
                <w:sz w:val="20"/>
                <w:szCs w:val="20"/>
              </w:rPr>
            </w:pPr>
          </w:p>
        </w:tc>
      </w:tr>
      <w:tr w14:paraId="3EE31A2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9280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5B3A0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E19A7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D12F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67BA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76712C">
            <w:pPr>
              <w:widowControl/>
              <w:spacing w:after="0" w:line="200" w:lineRule="exact"/>
              <w:jc w:val="right"/>
              <w:rPr>
                <w:rFonts w:ascii="宋体" w:hAnsi="宋体" w:cs="宋体"/>
                <w:color w:val="000000"/>
                <w:sz w:val="20"/>
                <w:szCs w:val="20"/>
              </w:rPr>
            </w:pPr>
          </w:p>
        </w:tc>
      </w:tr>
      <w:tr w14:paraId="4A33EAB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B7A3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AC3B0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A8BD5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2ED7C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E0CE1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77B96">
            <w:pPr>
              <w:widowControl/>
              <w:spacing w:after="0" w:line="200" w:lineRule="exact"/>
              <w:jc w:val="right"/>
              <w:rPr>
                <w:rFonts w:ascii="宋体" w:hAnsi="宋体" w:cs="宋体"/>
                <w:color w:val="000000"/>
                <w:sz w:val="20"/>
                <w:szCs w:val="20"/>
              </w:rPr>
            </w:pPr>
          </w:p>
        </w:tc>
      </w:tr>
      <w:tr w14:paraId="529542A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D5FE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18A4B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4CC92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291C4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33356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D7BD71">
            <w:pPr>
              <w:widowControl/>
              <w:spacing w:after="0" w:line="200" w:lineRule="exact"/>
              <w:jc w:val="right"/>
              <w:rPr>
                <w:rFonts w:ascii="宋体" w:hAnsi="宋体" w:cs="宋体"/>
                <w:color w:val="000000"/>
                <w:sz w:val="20"/>
                <w:szCs w:val="20"/>
              </w:rPr>
            </w:pPr>
          </w:p>
        </w:tc>
      </w:tr>
      <w:tr w14:paraId="7B643B6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5587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34BE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38358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10CE2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1B13E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EFF3B3">
            <w:pPr>
              <w:widowControl/>
              <w:spacing w:after="0" w:line="200" w:lineRule="exact"/>
              <w:jc w:val="right"/>
              <w:rPr>
                <w:rFonts w:ascii="宋体" w:hAnsi="宋体" w:cs="宋体"/>
                <w:color w:val="000000"/>
                <w:sz w:val="20"/>
                <w:szCs w:val="20"/>
              </w:rPr>
            </w:pPr>
          </w:p>
        </w:tc>
      </w:tr>
      <w:tr w14:paraId="17FC86E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D9B62">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2EFC2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1458E">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A91E6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3F8C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108F1D">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37.03</w:t>
            </w:r>
          </w:p>
        </w:tc>
      </w:tr>
      <w:tr w14:paraId="55CF062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650C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DD772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F26746">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E3AC6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D6690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80B894">
            <w:pPr>
              <w:widowControl/>
              <w:spacing w:after="0" w:line="200" w:lineRule="exact"/>
              <w:jc w:val="right"/>
              <w:rPr>
                <w:rFonts w:ascii="宋体" w:hAnsi="宋体" w:cs="宋体"/>
                <w:color w:val="000000"/>
                <w:sz w:val="20"/>
                <w:szCs w:val="20"/>
              </w:rPr>
            </w:pPr>
          </w:p>
        </w:tc>
      </w:tr>
      <w:tr w14:paraId="7731FAD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EEA0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D675B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D066E1">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FDE74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807C8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A9CABA">
            <w:pPr>
              <w:widowControl/>
              <w:spacing w:after="0" w:line="200" w:lineRule="exact"/>
              <w:jc w:val="right"/>
              <w:rPr>
                <w:rFonts w:ascii="宋体" w:hAnsi="宋体" w:cs="宋体"/>
                <w:color w:val="000000"/>
                <w:sz w:val="20"/>
                <w:szCs w:val="20"/>
              </w:rPr>
            </w:pPr>
          </w:p>
        </w:tc>
      </w:tr>
      <w:tr w14:paraId="3459C62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05FD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3717F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4E130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C5A99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DB70D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77EE52">
            <w:pPr>
              <w:widowControl/>
              <w:spacing w:after="0" w:line="200" w:lineRule="exact"/>
              <w:jc w:val="right"/>
              <w:rPr>
                <w:rFonts w:ascii="宋体" w:hAnsi="宋体" w:cs="宋体"/>
                <w:color w:val="000000"/>
                <w:sz w:val="20"/>
                <w:szCs w:val="20"/>
              </w:rPr>
            </w:pPr>
          </w:p>
        </w:tc>
      </w:tr>
      <w:tr w14:paraId="1F92AC8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DA4A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EAE6B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D67B5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50828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DAC27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0161EC">
            <w:pPr>
              <w:widowControl/>
              <w:spacing w:after="0" w:line="200" w:lineRule="exact"/>
              <w:jc w:val="right"/>
              <w:rPr>
                <w:rFonts w:ascii="宋体" w:hAnsi="宋体" w:cs="宋体"/>
                <w:color w:val="000000"/>
                <w:sz w:val="20"/>
                <w:szCs w:val="20"/>
              </w:rPr>
            </w:pPr>
          </w:p>
        </w:tc>
      </w:tr>
      <w:tr w14:paraId="7C02D9F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C4E1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E807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BDC982">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2545.93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86D89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D0B64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04837A">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2662.81</w:t>
            </w:r>
          </w:p>
        </w:tc>
      </w:tr>
      <w:tr w14:paraId="38C8C302">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B520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340DA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8B9BA">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7FFA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9B4D1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CD33C9">
            <w:pPr>
              <w:widowControl/>
              <w:spacing w:after="0" w:line="200" w:lineRule="exact"/>
              <w:jc w:val="right"/>
              <w:rPr>
                <w:rFonts w:ascii="宋体" w:hAnsi="宋体" w:cs="宋体"/>
                <w:color w:val="000000"/>
                <w:sz w:val="20"/>
                <w:szCs w:val="20"/>
              </w:rPr>
            </w:pPr>
          </w:p>
        </w:tc>
      </w:tr>
      <w:tr w14:paraId="1CBF9A8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A6AE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052C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DBE2BF">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262.46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8456B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7773B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F92667">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145.58</w:t>
            </w:r>
          </w:p>
        </w:tc>
      </w:tr>
      <w:tr w14:paraId="73408DD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D2A6C">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B81EE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85A103">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2808.39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99CCD3">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9A5C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D5CE8">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2808.39</w:t>
            </w:r>
          </w:p>
        </w:tc>
      </w:tr>
      <w:tr w14:paraId="45FDE901">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2502E5D1">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14:paraId="62107CB6">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56" w:type="dxa"/>
        <w:jc w:val="center"/>
        <w:tblLayout w:type="fixed"/>
        <w:tblCellMar>
          <w:top w:w="0" w:type="dxa"/>
          <w:left w:w="0" w:type="dxa"/>
          <w:bottom w:w="0" w:type="dxa"/>
          <w:right w:w="0" w:type="dxa"/>
        </w:tblCellMar>
      </w:tblPr>
      <w:tblGrid>
        <w:gridCol w:w="335"/>
        <w:gridCol w:w="179"/>
        <w:gridCol w:w="520"/>
        <w:gridCol w:w="1318"/>
        <w:gridCol w:w="533"/>
        <w:gridCol w:w="260"/>
        <w:gridCol w:w="575"/>
        <w:gridCol w:w="816"/>
        <w:gridCol w:w="946"/>
        <w:gridCol w:w="633"/>
        <w:gridCol w:w="550"/>
        <w:gridCol w:w="584"/>
        <w:gridCol w:w="766"/>
        <w:gridCol w:w="1041"/>
      </w:tblGrid>
      <w:tr w14:paraId="49C28DC5">
        <w:tblPrEx>
          <w:tblCellMar>
            <w:top w:w="0" w:type="dxa"/>
            <w:left w:w="0" w:type="dxa"/>
            <w:bottom w:w="0" w:type="dxa"/>
            <w:right w:w="0" w:type="dxa"/>
          </w:tblCellMar>
        </w:tblPrEx>
        <w:trPr>
          <w:trHeight w:val="770" w:hRule="atLeast"/>
          <w:jc w:val="center"/>
        </w:trPr>
        <w:tc>
          <w:tcPr>
            <w:tcW w:w="9056" w:type="dxa"/>
            <w:gridSpan w:val="14"/>
            <w:tcBorders>
              <w:top w:val="nil"/>
              <w:left w:val="nil"/>
              <w:bottom w:val="nil"/>
              <w:right w:val="nil"/>
            </w:tcBorders>
            <w:shd w:val="clear" w:color="auto" w:fill="auto"/>
            <w:tcMar>
              <w:top w:w="15" w:type="dxa"/>
              <w:left w:w="15" w:type="dxa"/>
              <w:right w:w="15" w:type="dxa"/>
            </w:tcMar>
            <w:vAlign w:val="bottom"/>
          </w:tcPr>
          <w:p w14:paraId="2550FE98">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1044" o:spid="_x0000_s1103" o:spt="203" style="position:absolute;left:0pt;margin-left:-82.75pt;margin-top:-81.1pt;height:41.2pt;width:243.2pt;mso-position-vertical-relative:page;z-index:251679744;mso-width-relative:page;mso-height-relative:page;" coordsize="0,0">
                  <o:lock v:ext="edit"/>
                  <v:rect id="1045" o:spid="_x0000_s1105" o:spt="1" style="position:absolute;left:4551;top:52615;height:1175;width:8546;" fillcolor="#D8D8D8" filled="t" stroked="f" coordsize="21600,21600">
                    <v:path/>
                    <v:fill on="t" focussize="0,0"/>
                    <v:stroke on="f" weight="2pt" color="#AF7621"/>
                    <v:imagedata o:title=""/>
                    <o:lock v:ext="edit"/>
                  </v:rect>
                  <v:rect id="1046" o:spid="_x0000_s1104" o:spt="1" style="position:absolute;left:4577;top:52890;height:1123;width:8324;v-text-anchor:middle;" fillcolor="#AD002D" filled="t" stroked="t" coordsize="21600,21600">
                    <v:path/>
                    <v:fill on="t" focussize="0,0"/>
                    <v:stroke weight="2pt" color="#AF7621"/>
                    <v:imagedata o:title=""/>
                    <o:lock v:ext="edit"/>
                    <v:textbox>
                      <w:txbxContent>
                        <w:p w14:paraId="2C1CC2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D6ABA1C">
                          <w:pPr>
                            <w:jc w:val="center"/>
                          </w:pPr>
                        </w:p>
                      </w:txbxContent>
                    </v:textbox>
                  </v:rect>
                  <w10:anchorlock/>
                </v:group>
              </w:pict>
            </w:r>
            <w:r>
              <w:rPr>
                <w:rFonts w:hint="eastAsia" w:ascii="黑体" w:hAnsi="宋体" w:eastAsia="黑体" w:cs="黑体"/>
                <w:color w:val="000000"/>
                <w:kern w:val="0"/>
                <w:sz w:val="40"/>
                <w:szCs w:val="40"/>
              </w:rPr>
              <w:t>算表</w:t>
            </w:r>
          </w:p>
        </w:tc>
      </w:tr>
      <w:tr w14:paraId="31A8EF41">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14:paraId="0AF17B27">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14:paraId="12B6AD87">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14:paraId="7EF44E0E">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14:paraId="7FDE0582">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14:paraId="06273C4D">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14:paraId="65C596C1">
            <w:pPr>
              <w:widowControl/>
              <w:spacing w:after="0" w:line="240" w:lineRule="atLeast"/>
              <w:rPr>
                <w:rFonts w:ascii="Arial" w:hAnsi="Arial" w:cs="Arial"/>
                <w:color w:val="000000"/>
                <w:szCs w:val="21"/>
              </w:rPr>
            </w:pPr>
          </w:p>
        </w:tc>
        <w:tc>
          <w:tcPr>
            <w:tcW w:w="1391" w:type="dxa"/>
            <w:gridSpan w:val="2"/>
            <w:tcBorders>
              <w:top w:val="nil"/>
              <w:left w:val="nil"/>
              <w:bottom w:val="nil"/>
              <w:right w:val="nil"/>
            </w:tcBorders>
            <w:shd w:val="clear" w:color="auto" w:fill="auto"/>
            <w:tcMar>
              <w:top w:w="15" w:type="dxa"/>
              <w:left w:w="15" w:type="dxa"/>
              <w:right w:w="15" w:type="dxa"/>
            </w:tcMar>
            <w:vAlign w:val="center"/>
          </w:tcPr>
          <w:p w14:paraId="4F5C5640">
            <w:pPr>
              <w:widowControl/>
              <w:spacing w:after="0" w:line="240" w:lineRule="atLeast"/>
              <w:rPr>
                <w:rFonts w:ascii="Arial" w:hAnsi="Arial" w:cs="Arial"/>
                <w:color w:val="000000"/>
                <w:szCs w:val="21"/>
              </w:rPr>
            </w:pPr>
          </w:p>
        </w:tc>
        <w:tc>
          <w:tcPr>
            <w:tcW w:w="946" w:type="dxa"/>
            <w:tcBorders>
              <w:top w:val="nil"/>
              <w:left w:val="nil"/>
              <w:bottom w:val="nil"/>
              <w:right w:val="nil"/>
            </w:tcBorders>
            <w:shd w:val="clear" w:color="auto" w:fill="auto"/>
            <w:tcMar>
              <w:top w:w="15" w:type="dxa"/>
              <w:left w:w="15" w:type="dxa"/>
              <w:right w:w="15" w:type="dxa"/>
            </w:tcMar>
            <w:vAlign w:val="center"/>
          </w:tcPr>
          <w:p w14:paraId="4D08362F">
            <w:pPr>
              <w:widowControl/>
              <w:spacing w:after="0" w:line="240" w:lineRule="atLeast"/>
              <w:rPr>
                <w:rFonts w:ascii="Arial" w:hAnsi="Arial" w:cs="Arial"/>
                <w:color w:val="000000"/>
                <w:szCs w:val="21"/>
              </w:rPr>
            </w:pPr>
          </w:p>
        </w:tc>
        <w:tc>
          <w:tcPr>
            <w:tcW w:w="1183" w:type="dxa"/>
            <w:gridSpan w:val="2"/>
            <w:tcBorders>
              <w:top w:val="nil"/>
              <w:left w:val="nil"/>
              <w:bottom w:val="nil"/>
              <w:right w:val="nil"/>
            </w:tcBorders>
            <w:shd w:val="clear" w:color="auto" w:fill="auto"/>
            <w:tcMar>
              <w:top w:w="15" w:type="dxa"/>
              <w:left w:w="15" w:type="dxa"/>
              <w:right w:w="15" w:type="dxa"/>
            </w:tcMar>
            <w:vAlign w:val="center"/>
          </w:tcPr>
          <w:p w14:paraId="46EE2C8D">
            <w:pPr>
              <w:widowControl/>
              <w:spacing w:after="0" w:line="240" w:lineRule="atLeast"/>
              <w:rPr>
                <w:rFonts w:ascii="Arial" w:hAnsi="Arial" w:cs="Arial"/>
                <w:color w:val="000000"/>
                <w:szCs w:val="21"/>
              </w:rPr>
            </w:pPr>
          </w:p>
        </w:tc>
        <w:tc>
          <w:tcPr>
            <w:tcW w:w="584" w:type="dxa"/>
            <w:tcBorders>
              <w:top w:val="nil"/>
              <w:left w:val="nil"/>
              <w:bottom w:val="nil"/>
              <w:right w:val="nil"/>
            </w:tcBorders>
            <w:shd w:val="clear" w:color="auto" w:fill="auto"/>
            <w:tcMar>
              <w:top w:w="15" w:type="dxa"/>
              <w:left w:w="15" w:type="dxa"/>
              <w:right w:w="15" w:type="dxa"/>
            </w:tcMar>
            <w:vAlign w:val="center"/>
          </w:tcPr>
          <w:p w14:paraId="320C2860">
            <w:pPr>
              <w:widowControl/>
              <w:spacing w:after="0" w:line="240" w:lineRule="atLeast"/>
              <w:rPr>
                <w:rFonts w:ascii="Arial" w:hAnsi="Arial" w:cs="Arial"/>
                <w:color w:val="000000"/>
                <w:szCs w:val="21"/>
              </w:rPr>
            </w:pPr>
          </w:p>
        </w:tc>
        <w:tc>
          <w:tcPr>
            <w:tcW w:w="1807" w:type="dxa"/>
            <w:gridSpan w:val="2"/>
            <w:tcBorders>
              <w:top w:val="nil"/>
              <w:left w:val="nil"/>
              <w:bottom w:val="nil"/>
              <w:right w:val="nil"/>
            </w:tcBorders>
            <w:shd w:val="clear" w:color="auto" w:fill="auto"/>
            <w:tcMar>
              <w:top w:w="15" w:type="dxa"/>
              <w:left w:w="15" w:type="dxa"/>
              <w:right w:w="15" w:type="dxa"/>
            </w:tcMar>
            <w:vAlign w:val="center"/>
          </w:tcPr>
          <w:p w14:paraId="1D9B3D8C">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257D6898">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14:paraId="62EB3A6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唐山高新技术产业开发区管理委员会办公室</w:t>
            </w:r>
          </w:p>
        </w:tc>
        <w:tc>
          <w:tcPr>
            <w:tcW w:w="260" w:type="dxa"/>
            <w:tcBorders>
              <w:top w:val="nil"/>
              <w:left w:val="nil"/>
              <w:bottom w:val="nil"/>
              <w:right w:val="nil"/>
            </w:tcBorders>
            <w:shd w:val="clear" w:color="auto" w:fill="auto"/>
            <w:tcMar>
              <w:top w:w="15" w:type="dxa"/>
              <w:left w:w="15" w:type="dxa"/>
              <w:right w:w="15" w:type="dxa"/>
            </w:tcMar>
            <w:vAlign w:val="center"/>
          </w:tcPr>
          <w:p w14:paraId="44FA8B84">
            <w:pPr>
              <w:widowControl/>
              <w:spacing w:after="0" w:line="240" w:lineRule="atLeast"/>
              <w:rPr>
                <w:rFonts w:ascii="Arial" w:hAnsi="Arial" w:cs="Arial"/>
                <w:color w:val="000000"/>
                <w:szCs w:val="21"/>
              </w:rPr>
            </w:pPr>
          </w:p>
        </w:tc>
        <w:tc>
          <w:tcPr>
            <w:tcW w:w="1391" w:type="dxa"/>
            <w:gridSpan w:val="2"/>
            <w:tcBorders>
              <w:top w:val="nil"/>
              <w:left w:val="nil"/>
              <w:bottom w:val="nil"/>
              <w:right w:val="nil"/>
            </w:tcBorders>
            <w:shd w:val="clear" w:color="auto" w:fill="auto"/>
            <w:tcMar>
              <w:top w:w="15" w:type="dxa"/>
              <w:left w:w="15" w:type="dxa"/>
              <w:right w:w="15" w:type="dxa"/>
            </w:tcMar>
            <w:vAlign w:val="center"/>
          </w:tcPr>
          <w:p w14:paraId="748812BB">
            <w:pPr>
              <w:widowControl/>
              <w:spacing w:after="0" w:line="240" w:lineRule="atLeast"/>
              <w:rPr>
                <w:rFonts w:ascii="Arial" w:hAnsi="Arial" w:cs="Arial"/>
                <w:color w:val="000000"/>
                <w:szCs w:val="21"/>
              </w:rPr>
            </w:pPr>
          </w:p>
        </w:tc>
        <w:tc>
          <w:tcPr>
            <w:tcW w:w="946" w:type="dxa"/>
            <w:tcBorders>
              <w:top w:val="nil"/>
              <w:left w:val="nil"/>
              <w:bottom w:val="nil"/>
              <w:right w:val="nil"/>
            </w:tcBorders>
            <w:shd w:val="clear" w:color="auto" w:fill="auto"/>
            <w:tcMar>
              <w:top w:w="15" w:type="dxa"/>
              <w:left w:w="15" w:type="dxa"/>
              <w:right w:w="15" w:type="dxa"/>
            </w:tcMar>
            <w:vAlign w:val="center"/>
          </w:tcPr>
          <w:p w14:paraId="088D80D3">
            <w:pPr>
              <w:widowControl/>
              <w:spacing w:after="0" w:line="240" w:lineRule="atLeast"/>
              <w:rPr>
                <w:rFonts w:ascii="Arial" w:hAnsi="Arial" w:cs="Arial"/>
                <w:color w:val="000000"/>
                <w:szCs w:val="21"/>
              </w:rPr>
            </w:pPr>
          </w:p>
        </w:tc>
        <w:tc>
          <w:tcPr>
            <w:tcW w:w="1183" w:type="dxa"/>
            <w:gridSpan w:val="2"/>
            <w:tcBorders>
              <w:top w:val="nil"/>
              <w:left w:val="nil"/>
              <w:bottom w:val="nil"/>
              <w:right w:val="nil"/>
            </w:tcBorders>
            <w:shd w:val="clear" w:color="auto" w:fill="auto"/>
            <w:tcMar>
              <w:top w:w="15" w:type="dxa"/>
              <w:left w:w="15" w:type="dxa"/>
              <w:right w:w="15" w:type="dxa"/>
            </w:tcMar>
            <w:vAlign w:val="center"/>
          </w:tcPr>
          <w:p w14:paraId="58BA8818">
            <w:pPr>
              <w:widowControl/>
              <w:spacing w:after="0" w:line="240" w:lineRule="atLeast"/>
              <w:rPr>
                <w:rFonts w:ascii="Arial" w:hAnsi="Arial" w:cs="Arial"/>
                <w:color w:val="000000"/>
                <w:szCs w:val="21"/>
              </w:rPr>
            </w:pPr>
          </w:p>
        </w:tc>
        <w:tc>
          <w:tcPr>
            <w:tcW w:w="584" w:type="dxa"/>
            <w:tcBorders>
              <w:top w:val="nil"/>
              <w:left w:val="nil"/>
              <w:bottom w:val="nil"/>
              <w:right w:val="nil"/>
            </w:tcBorders>
            <w:shd w:val="clear" w:color="auto" w:fill="auto"/>
            <w:tcMar>
              <w:top w:w="15" w:type="dxa"/>
              <w:left w:w="15" w:type="dxa"/>
              <w:right w:w="15" w:type="dxa"/>
            </w:tcMar>
            <w:vAlign w:val="center"/>
          </w:tcPr>
          <w:p w14:paraId="1DD4D77C">
            <w:pPr>
              <w:widowControl/>
              <w:spacing w:after="0" w:line="240" w:lineRule="atLeast"/>
              <w:rPr>
                <w:rFonts w:ascii="Arial" w:hAnsi="Arial" w:cs="Arial"/>
                <w:color w:val="000000"/>
                <w:szCs w:val="21"/>
              </w:rPr>
            </w:pPr>
          </w:p>
        </w:tc>
        <w:tc>
          <w:tcPr>
            <w:tcW w:w="1807" w:type="dxa"/>
            <w:gridSpan w:val="2"/>
            <w:tcBorders>
              <w:top w:val="nil"/>
              <w:left w:val="nil"/>
              <w:bottom w:val="nil"/>
              <w:right w:val="nil"/>
            </w:tcBorders>
            <w:shd w:val="clear" w:color="auto" w:fill="auto"/>
            <w:tcMar>
              <w:top w:w="15" w:type="dxa"/>
              <w:left w:w="15" w:type="dxa"/>
              <w:right w:w="15" w:type="dxa"/>
            </w:tcMar>
            <w:vAlign w:val="center"/>
          </w:tcPr>
          <w:p w14:paraId="7D0522AA">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A9623CB">
        <w:tblPrEx>
          <w:tblCellMar>
            <w:top w:w="0" w:type="dxa"/>
            <w:left w:w="0" w:type="dxa"/>
            <w:bottom w:w="0" w:type="dxa"/>
            <w:right w:w="0" w:type="dxa"/>
          </w:tblCellMar>
        </w:tblPrEx>
        <w:trPr>
          <w:trHeight w:val="325" w:hRule="atLeast"/>
          <w:jc w:val="center"/>
        </w:trPr>
        <w:tc>
          <w:tcPr>
            <w:tcW w:w="3720" w:type="dxa"/>
            <w:gridSpan w:val="7"/>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DB9C5DF">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16" w:type="dxa"/>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79EE424D">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46"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5C625ED">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633"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CA8B371">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5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10A714A">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584"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5BF5CDE7">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766"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9920E76">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1041"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13A0D7D">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24B43749">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33CBA">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686" w:type="dxa"/>
            <w:gridSpan w:val="4"/>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D616A31">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16" w:type="dxa"/>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D182CE2">
            <w:pPr>
              <w:widowControl/>
              <w:spacing w:after="0" w:line="240" w:lineRule="atLeast"/>
              <w:jc w:val="center"/>
              <w:rPr>
                <w:rFonts w:ascii="宋体" w:hAnsi="宋体" w:cs="宋体"/>
                <w:color w:val="000000"/>
                <w:sz w:val="20"/>
                <w:szCs w:val="20"/>
              </w:rPr>
            </w:pPr>
          </w:p>
        </w:tc>
        <w:tc>
          <w:tcPr>
            <w:tcW w:w="946"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94E647C">
            <w:pPr>
              <w:widowControl/>
              <w:spacing w:after="0" w:line="240" w:lineRule="atLeast"/>
              <w:jc w:val="center"/>
              <w:textAlignment w:val="center"/>
              <w:rPr>
                <w:rFonts w:ascii="宋体" w:hAnsi="宋体" w:cs="宋体"/>
                <w:color w:val="000000"/>
                <w:kern w:val="0"/>
                <w:sz w:val="20"/>
                <w:szCs w:val="20"/>
              </w:rPr>
            </w:pPr>
          </w:p>
        </w:tc>
        <w:tc>
          <w:tcPr>
            <w:tcW w:w="633"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D6B5277">
            <w:pPr>
              <w:widowControl/>
              <w:spacing w:after="0" w:line="240" w:lineRule="atLeast"/>
              <w:jc w:val="center"/>
              <w:textAlignment w:val="center"/>
              <w:rPr>
                <w:rFonts w:ascii="宋体" w:hAnsi="宋体" w:cs="宋体"/>
                <w:color w:val="000000"/>
                <w:kern w:val="0"/>
                <w:sz w:val="20"/>
                <w:szCs w:val="20"/>
              </w:rPr>
            </w:pPr>
          </w:p>
        </w:tc>
        <w:tc>
          <w:tcPr>
            <w:tcW w:w="55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7DDF84D">
            <w:pPr>
              <w:widowControl/>
              <w:spacing w:after="0" w:line="240" w:lineRule="atLeast"/>
              <w:jc w:val="center"/>
              <w:textAlignment w:val="center"/>
              <w:rPr>
                <w:rFonts w:ascii="宋体" w:hAnsi="宋体" w:cs="宋体"/>
                <w:color w:val="000000"/>
                <w:kern w:val="0"/>
                <w:sz w:val="20"/>
                <w:szCs w:val="20"/>
              </w:rPr>
            </w:pPr>
          </w:p>
        </w:tc>
        <w:tc>
          <w:tcPr>
            <w:tcW w:w="584"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D253E15">
            <w:pPr>
              <w:widowControl/>
              <w:spacing w:after="0" w:line="240" w:lineRule="atLeast"/>
              <w:jc w:val="center"/>
              <w:textAlignment w:val="center"/>
              <w:rPr>
                <w:rFonts w:ascii="宋体" w:hAnsi="宋体" w:cs="宋体"/>
                <w:color w:val="000000"/>
                <w:kern w:val="0"/>
                <w:sz w:val="20"/>
                <w:szCs w:val="20"/>
              </w:rPr>
            </w:pPr>
          </w:p>
        </w:tc>
        <w:tc>
          <w:tcPr>
            <w:tcW w:w="766"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A707C6A">
            <w:pPr>
              <w:widowControl/>
              <w:spacing w:after="0" w:line="240" w:lineRule="atLeast"/>
              <w:jc w:val="center"/>
              <w:textAlignment w:val="center"/>
              <w:rPr>
                <w:rFonts w:ascii="宋体" w:hAnsi="宋体" w:cs="宋体"/>
                <w:color w:val="000000"/>
                <w:kern w:val="0"/>
                <w:sz w:val="20"/>
                <w:szCs w:val="20"/>
              </w:rPr>
            </w:pPr>
          </w:p>
        </w:tc>
        <w:tc>
          <w:tcPr>
            <w:tcW w:w="1041"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78E12034">
            <w:pPr>
              <w:widowControl/>
              <w:spacing w:after="0" w:line="240" w:lineRule="atLeast"/>
              <w:jc w:val="center"/>
              <w:textAlignment w:val="center"/>
              <w:rPr>
                <w:rFonts w:ascii="宋体" w:hAnsi="宋体" w:cs="宋体"/>
                <w:color w:val="000000"/>
                <w:kern w:val="0"/>
                <w:sz w:val="20"/>
                <w:szCs w:val="20"/>
              </w:rPr>
            </w:pPr>
          </w:p>
        </w:tc>
      </w:tr>
      <w:tr w14:paraId="67B21945">
        <w:tblPrEx>
          <w:tblCellMar>
            <w:top w:w="0" w:type="dxa"/>
            <w:left w:w="0" w:type="dxa"/>
            <w:bottom w:w="0" w:type="dxa"/>
            <w:right w:w="0" w:type="dxa"/>
          </w:tblCellMar>
        </w:tblPrEx>
        <w:trPr>
          <w:trHeight w:val="391" w:hRule="atLeast"/>
          <w:jc w:val="center"/>
        </w:trPr>
        <w:tc>
          <w:tcPr>
            <w:tcW w:w="3720"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C975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9FB3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404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425A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38A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8B65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5628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CB56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3C7BC43C">
        <w:tblPrEx>
          <w:tblCellMar>
            <w:top w:w="0" w:type="dxa"/>
            <w:left w:w="0" w:type="dxa"/>
            <w:bottom w:w="0" w:type="dxa"/>
            <w:right w:w="0" w:type="dxa"/>
          </w:tblCellMar>
        </w:tblPrEx>
        <w:trPr>
          <w:trHeight w:val="90" w:hRule="atLeast"/>
          <w:jc w:val="center"/>
        </w:trPr>
        <w:tc>
          <w:tcPr>
            <w:tcW w:w="3720"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395D0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1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C52431">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2545.93</w:t>
            </w:r>
          </w:p>
        </w:tc>
        <w:tc>
          <w:tcPr>
            <w:tcW w:w="94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C21067">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2545.93</w:t>
            </w:r>
          </w:p>
        </w:tc>
        <w:tc>
          <w:tcPr>
            <w:tcW w:w="63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D86FE2">
            <w:pPr>
              <w:widowControl/>
              <w:spacing w:after="0" w:line="240" w:lineRule="atLeast"/>
              <w:jc w:val="right"/>
              <w:rPr>
                <w:rFonts w:ascii="宋体" w:hAnsi="宋体" w:cs="宋体"/>
                <w:b/>
                <w:color w:val="000000"/>
                <w:sz w:val="18"/>
                <w:szCs w:val="18"/>
              </w:rPr>
            </w:pPr>
          </w:p>
        </w:tc>
        <w:tc>
          <w:tcPr>
            <w:tcW w:w="5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9432603">
            <w:pPr>
              <w:widowControl/>
              <w:spacing w:after="0" w:line="240" w:lineRule="atLeast"/>
              <w:jc w:val="right"/>
              <w:rPr>
                <w:rFonts w:ascii="宋体" w:hAnsi="宋体" w:cs="宋体"/>
                <w:b/>
                <w:color w:val="000000"/>
                <w:sz w:val="18"/>
                <w:szCs w:val="18"/>
              </w:rPr>
            </w:pPr>
          </w:p>
        </w:tc>
        <w:tc>
          <w:tcPr>
            <w:tcW w:w="5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98A74D">
            <w:pPr>
              <w:widowControl/>
              <w:spacing w:after="0" w:line="240" w:lineRule="atLeast"/>
              <w:jc w:val="right"/>
              <w:rPr>
                <w:rFonts w:ascii="宋体" w:hAnsi="宋体" w:cs="宋体"/>
                <w:b/>
                <w:color w:val="000000"/>
                <w:sz w:val="18"/>
                <w:szCs w:val="18"/>
              </w:rPr>
            </w:pPr>
          </w:p>
        </w:tc>
        <w:tc>
          <w:tcPr>
            <w:tcW w:w="76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10695A">
            <w:pPr>
              <w:widowControl/>
              <w:spacing w:after="0" w:line="240" w:lineRule="atLeast"/>
              <w:jc w:val="right"/>
              <w:rPr>
                <w:rFonts w:ascii="宋体" w:hAnsi="宋体" w:cs="宋体"/>
                <w:b/>
                <w:color w:val="000000"/>
                <w:sz w:val="18"/>
                <w:szCs w:val="18"/>
              </w:rPr>
            </w:pPr>
          </w:p>
        </w:tc>
        <w:tc>
          <w:tcPr>
            <w:tcW w:w="104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4C9CC2">
            <w:pPr>
              <w:widowControl/>
              <w:spacing w:after="0" w:line="240" w:lineRule="atLeast"/>
              <w:jc w:val="right"/>
              <w:rPr>
                <w:rFonts w:ascii="宋体" w:hAnsi="宋体" w:cs="宋体"/>
                <w:b/>
                <w:color w:val="000000"/>
                <w:sz w:val="18"/>
                <w:szCs w:val="18"/>
              </w:rPr>
            </w:pPr>
          </w:p>
        </w:tc>
      </w:tr>
      <w:tr w14:paraId="470ABA6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A2CEA">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DE628">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9736F5">
            <w:pPr>
              <w:widowControl/>
              <w:spacing w:after="0" w:line="240" w:lineRule="atLeast"/>
              <w:jc w:val="right"/>
              <w:rPr>
                <w:rFonts w:ascii="宋体" w:hAnsi="宋体" w:cs="宋体"/>
                <w:color w:val="000000"/>
                <w:szCs w:val="21"/>
              </w:rPr>
            </w:pPr>
            <w:r>
              <w:rPr>
                <w:rFonts w:hint="eastAsia" w:ascii="宋体" w:hAnsi="宋体" w:cs="宋体"/>
                <w:color w:val="000000"/>
                <w:szCs w:val="21"/>
              </w:rPr>
              <w:t>2392.64</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1CAE15">
            <w:pPr>
              <w:widowControl/>
              <w:spacing w:after="0" w:line="240" w:lineRule="atLeast"/>
              <w:jc w:val="right"/>
              <w:rPr>
                <w:rFonts w:ascii="宋体" w:hAnsi="宋体" w:cs="宋体"/>
                <w:color w:val="000000"/>
                <w:szCs w:val="21"/>
              </w:rPr>
            </w:pPr>
            <w:r>
              <w:rPr>
                <w:rFonts w:hint="eastAsia" w:ascii="宋体" w:hAnsi="宋体" w:cs="宋体"/>
                <w:color w:val="000000"/>
                <w:szCs w:val="21"/>
              </w:rPr>
              <w:t>2392.64</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F2816">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9EE8A4">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0B83B0">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F9D581">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5E722B">
            <w:pPr>
              <w:widowControl/>
              <w:spacing w:after="0" w:line="240" w:lineRule="atLeast"/>
              <w:jc w:val="right"/>
              <w:rPr>
                <w:rFonts w:ascii="宋体" w:hAnsi="宋体" w:cs="宋体"/>
                <w:color w:val="000000"/>
                <w:szCs w:val="21"/>
              </w:rPr>
            </w:pPr>
          </w:p>
        </w:tc>
      </w:tr>
      <w:tr w14:paraId="784E1A9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FDE0C">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2B5A5">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0CA7CB">
            <w:pPr>
              <w:widowControl/>
              <w:spacing w:after="0" w:line="240" w:lineRule="atLeast"/>
              <w:jc w:val="right"/>
              <w:rPr>
                <w:rFonts w:ascii="宋体" w:hAnsi="宋体" w:cs="宋体"/>
                <w:color w:val="000000"/>
                <w:szCs w:val="21"/>
              </w:rPr>
            </w:pPr>
            <w:r>
              <w:rPr>
                <w:rFonts w:hint="eastAsia" w:ascii="宋体" w:hAnsi="宋体" w:cs="宋体"/>
                <w:color w:val="000000"/>
                <w:szCs w:val="21"/>
              </w:rPr>
              <w:t>2380.13</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407F76">
            <w:pPr>
              <w:widowControl/>
              <w:spacing w:after="0" w:line="240" w:lineRule="atLeast"/>
              <w:jc w:val="right"/>
              <w:rPr>
                <w:rFonts w:ascii="宋体" w:hAnsi="宋体" w:cs="宋体"/>
                <w:color w:val="000000"/>
                <w:szCs w:val="21"/>
              </w:rPr>
            </w:pPr>
            <w:r>
              <w:rPr>
                <w:rFonts w:hint="eastAsia" w:ascii="宋体" w:hAnsi="宋体" w:cs="宋体"/>
                <w:color w:val="000000"/>
                <w:szCs w:val="21"/>
              </w:rPr>
              <w:t>2380.13</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7274D5">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0D5AA3">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E1D3C0">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56C4C">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975D1D">
            <w:pPr>
              <w:widowControl/>
              <w:spacing w:after="0" w:line="240" w:lineRule="atLeast"/>
              <w:jc w:val="right"/>
              <w:rPr>
                <w:rFonts w:ascii="宋体" w:hAnsi="宋体" w:cs="宋体"/>
                <w:color w:val="000000"/>
                <w:szCs w:val="21"/>
              </w:rPr>
            </w:pPr>
          </w:p>
        </w:tc>
      </w:tr>
      <w:tr w14:paraId="1EB602D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9ED44">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2C0A83">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1F356C">
            <w:pPr>
              <w:widowControl/>
              <w:spacing w:after="0" w:line="240" w:lineRule="atLeast"/>
              <w:jc w:val="right"/>
              <w:rPr>
                <w:rFonts w:ascii="宋体" w:hAnsi="宋体" w:cs="宋体"/>
                <w:color w:val="000000"/>
                <w:szCs w:val="21"/>
              </w:rPr>
            </w:pPr>
            <w:r>
              <w:rPr>
                <w:rFonts w:hint="eastAsia" w:ascii="宋体" w:hAnsi="宋体" w:cs="宋体"/>
                <w:color w:val="000000"/>
                <w:szCs w:val="21"/>
              </w:rPr>
              <w:t>1005.08</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4A9A1C">
            <w:pPr>
              <w:widowControl/>
              <w:spacing w:after="0" w:line="240" w:lineRule="atLeast"/>
              <w:jc w:val="right"/>
              <w:rPr>
                <w:rFonts w:ascii="宋体" w:hAnsi="宋体" w:cs="宋体"/>
                <w:color w:val="000000"/>
                <w:szCs w:val="21"/>
              </w:rPr>
            </w:pPr>
            <w:r>
              <w:rPr>
                <w:rFonts w:hint="eastAsia" w:ascii="宋体" w:hAnsi="宋体" w:cs="宋体"/>
                <w:color w:val="000000"/>
                <w:szCs w:val="21"/>
              </w:rPr>
              <w:t>1005.08</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7E0B6D">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DC9FF">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A188A1">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D9F5D0">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8B3476">
            <w:pPr>
              <w:widowControl/>
              <w:spacing w:after="0" w:line="240" w:lineRule="atLeast"/>
              <w:jc w:val="right"/>
              <w:rPr>
                <w:rFonts w:ascii="宋体" w:hAnsi="宋体" w:cs="宋体"/>
                <w:color w:val="000000"/>
                <w:szCs w:val="21"/>
              </w:rPr>
            </w:pPr>
          </w:p>
        </w:tc>
      </w:tr>
      <w:tr w14:paraId="0CB4A19E">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A85D2">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E45C47">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6C93F7">
            <w:pPr>
              <w:widowControl/>
              <w:spacing w:after="0" w:line="240" w:lineRule="atLeast"/>
              <w:jc w:val="right"/>
              <w:rPr>
                <w:rFonts w:ascii="宋体" w:hAnsi="宋体" w:cs="宋体"/>
                <w:color w:val="000000"/>
                <w:szCs w:val="21"/>
              </w:rPr>
            </w:pPr>
            <w:r>
              <w:rPr>
                <w:rFonts w:hint="eastAsia" w:ascii="宋体" w:hAnsi="宋体" w:cs="宋体"/>
                <w:color w:val="000000"/>
                <w:szCs w:val="21"/>
              </w:rPr>
              <w:t>1375.05</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3AA83C">
            <w:pPr>
              <w:widowControl/>
              <w:spacing w:after="0" w:line="240" w:lineRule="atLeast"/>
              <w:jc w:val="right"/>
              <w:rPr>
                <w:rFonts w:ascii="宋体" w:hAnsi="宋体" w:cs="宋体"/>
                <w:color w:val="000000"/>
                <w:szCs w:val="21"/>
              </w:rPr>
            </w:pPr>
            <w:r>
              <w:rPr>
                <w:rFonts w:hint="eastAsia" w:ascii="宋体" w:hAnsi="宋体" w:cs="宋体"/>
                <w:color w:val="000000"/>
                <w:szCs w:val="21"/>
              </w:rPr>
              <w:t>1375.05</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9A87D">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B2A90E">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2FB5A9">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0A3FA7">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7F2F09">
            <w:pPr>
              <w:widowControl/>
              <w:spacing w:after="0" w:line="240" w:lineRule="atLeast"/>
              <w:jc w:val="right"/>
              <w:rPr>
                <w:rFonts w:ascii="宋体" w:hAnsi="宋体" w:cs="宋体"/>
                <w:color w:val="000000"/>
                <w:szCs w:val="21"/>
              </w:rPr>
            </w:pPr>
          </w:p>
        </w:tc>
      </w:tr>
      <w:tr w14:paraId="0669676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96E61">
            <w:pPr>
              <w:widowControl/>
              <w:spacing w:after="0" w:line="240" w:lineRule="atLeast"/>
              <w:jc w:val="left"/>
              <w:rPr>
                <w:rFonts w:ascii="宋体" w:hAnsi="宋体" w:cs="宋体"/>
                <w:color w:val="000000"/>
                <w:szCs w:val="21"/>
              </w:rPr>
            </w:pPr>
            <w:r>
              <w:rPr>
                <w:rFonts w:hint="eastAsia" w:ascii="宋体" w:hAnsi="宋体" w:cs="宋体"/>
                <w:color w:val="000000"/>
                <w:szCs w:val="21"/>
              </w:rPr>
              <w:t>20126</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E66C3A">
            <w:pPr>
              <w:widowControl/>
              <w:spacing w:after="0" w:line="240" w:lineRule="atLeast"/>
              <w:jc w:val="left"/>
              <w:rPr>
                <w:rFonts w:ascii="宋体" w:hAnsi="宋体" w:cs="宋体"/>
                <w:color w:val="000000"/>
                <w:szCs w:val="21"/>
              </w:rPr>
            </w:pPr>
            <w:r>
              <w:rPr>
                <w:rFonts w:hint="eastAsia" w:ascii="宋体" w:hAnsi="宋体" w:cs="宋体"/>
                <w:color w:val="000000"/>
                <w:szCs w:val="21"/>
              </w:rPr>
              <w:t>档案事务</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9F5945">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FE4C70">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93B36F">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B0302E">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01EBD7">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1F4FDC">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87E1E">
            <w:pPr>
              <w:widowControl/>
              <w:spacing w:after="0" w:line="240" w:lineRule="atLeast"/>
              <w:jc w:val="right"/>
              <w:rPr>
                <w:rFonts w:ascii="宋体" w:hAnsi="宋体" w:cs="宋体"/>
                <w:color w:val="000000"/>
                <w:szCs w:val="21"/>
              </w:rPr>
            </w:pPr>
          </w:p>
        </w:tc>
      </w:tr>
      <w:tr w14:paraId="4B0857C6">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5ED00">
            <w:pPr>
              <w:widowControl/>
              <w:spacing w:after="0" w:line="240" w:lineRule="atLeast"/>
              <w:jc w:val="left"/>
              <w:rPr>
                <w:rFonts w:ascii="宋体" w:hAnsi="宋体" w:cs="宋体"/>
                <w:color w:val="000000"/>
                <w:szCs w:val="21"/>
              </w:rPr>
            </w:pPr>
            <w:r>
              <w:rPr>
                <w:rFonts w:hint="eastAsia" w:ascii="宋体" w:hAnsi="宋体" w:cs="宋体"/>
                <w:color w:val="000000"/>
                <w:szCs w:val="21"/>
              </w:rPr>
              <w:t>2012699</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60B97">
            <w:pPr>
              <w:widowControl/>
              <w:spacing w:after="0" w:line="240" w:lineRule="atLeast"/>
              <w:jc w:val="left"/>
              <w:rPr>
                <w:rFonts w:ascii="宋体" w:hAnsi="宋体" w:cs="宋体"/>
                <w:color w:val="000000"/>
                <w:szCs w:val="21"/>
              </w:rPr>
            </w:pPr>
            <w:r>
              <w:rPr>
                <w:rFonts w:hint="eastAsia" w:ascii="宋体" w:hAnsi="宋体" w:cs="宋体"/>
                <w:color w:val="000000"/>
                <w:szCs w:val="21"/>
              </w:rPr>
              <w:t>其他档案事务支出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DD5176">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885928">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8378CF">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C605C0">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921CD4">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DFFC18">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8FD9B">
            <w:pPr>
              <w:widowControl/>
              <w:spacing w:after="0" w:line="240" w:lineRule="atLeast"/>
              <w:jc w:val="right"/>
              <w:rPr>
                <w:rFonts w:ascii="宋体" w:hAnsi="宋体" w:cs="宋体"/>
                <w:color w:val="000000"/>
                <w:szCs w:val="21"/>
              </w:rPr>
            </w:pPr>
          </w:p>
        </w:tc>
      </w:tr>
      <w:tr w14:paraId="36C5989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205CE">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60BD4">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11C5D4">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60F78B">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DDD7BC">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124656">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5A6F88">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FF7FAF">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8D8D4F">
            <w:pPr>
              <w:widowControl/>
              <w:spacing w:after="0" w:line="240" w:lineRule="atLeast"/>
              <w:jc w:val="right"/>
              <w:rPr>
                <w:rFonts w:ascii="宋体" w:hAnsi="宋体" w:cs="宋体"/>
                <w:color w:val="000000"/>
                <w:szCs w:val="21"/>
              </w:rPr>
            </w:pPr>
          </w:p>
        </w:tc>
      </w:tr>
      <w:tr w14:paraId="705C271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0FB54">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30B0C0">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4F519">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CC4C3F">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883DC6">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FF028E">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B8A485">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F69B43">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693FB4">
            <w:pPr>
              <w:widowControl/>
              <w:spacing w:after="0" w:line="240" w:lineRule="atLeast"/>
              <w:jc w:val="right"/>
              <w:rPr>
                <w:rFonts w:ascii="宋体" w:hAnsi="宋体" w:cs="宋体"/>
                <w:color w:val="000000"/>
                <w:szCs w:val="21"/>
              </w:rPr>
            </w:pPr>
          </w:p>
        </w:tc>
      </w:tr>
      <w:tr w14:paraId="325F35E2">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DAF77">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D431DC">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5D6617">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5FE90D">
            <w:pPr>
              <w:widowControl/>
              <w:spacing w:after="0" w:line="240" w:lineRule="atLeast"/>
              <w:jc w:val="right"/>
              <w:rPr>
                <w:rFonts w:ascii="宋体" w:hAnsi="宋体" w:cs="宋体"/>
                <w:color w:val="000000"/>
                <w:szCs w:val="21"/>
              </w:rPr>
            </w:pPr>
            <w:r>
              <w:rPr>
                <w:rFonts w:hint="eastAsia" w:ascii="宋体" w:hAnsi="宋体" w:cs="宋体"/>
                <w:color w:val="000000"/>
                <w:szCs w:val="21"/>
              </w:rPr>
              <w:t>52.76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94D08F">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559066">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D1E0D4">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F40D8">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A7E8C5">
            <w:pPr>
              <w:widowControl/>
              <w:spacing w:after="0" w:line="240" w:lineRule="atLeast"/>
              <w:jc w:val="right"/>
              <w:rPr>
                <w:rFonts w:ascii="宋体" w:hAnsi="宋体" w:cs="宋体"/>
                <w:color w:val="000000"/>
                <w:szCs w:val="21"/>
              </w:rPr>
            </w:pPr>
          </w:p>
        </w:tc>
      </w:tr>
      <w:tr w14:paraId="05561B36">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AAEE5">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7E2D5A">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084BFA">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7FE58">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ED6600">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141F3">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E302BB">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D90CC">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51561B">
            <w:pPr>
              <w:widowControl/>
              <w:spacing w:after="0" w:line="240" w:lineRule="atLeast"/>
              <w:jc w:val="right"/>
              <w:rPr>
                <w:rFonts w:ascii="宋体" w:hAnsi="宋体" w:cs="宋体"/>
                <w:color w:val="000000"/>
                <w:szCs w:val="21"/>
              </w:rPr>
            </w:pPr>
          </w:p>
        </w:tc>
      </w:tr>
      <w:tr w14:paraId="624547B1">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D02A">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DA28DA">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B69B60">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22BDD3">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B6119">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C0825">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7E8058">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DB501">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3322C7">
            <w:pPr>
              <w:widowControl/>
              <w:spacing w:after="0" w:line="240" w:lineRule="atLeast"/>
              <w:jc w:val="right"/>
              <w:rPr>
                <w:rFonts w:ascii="宋体" w:hAnsi="宋体" w:cs="宋体"/>
                <w:color w:val="000000"/>
                <w:szCs w:val="21"/>
              </w:rPr>
            </w:pPr>
          </w:p>
        </w:tc>
      </w:tr>
      <w:tr w14:paraId="6097713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FA7B7">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2F2FD">
            <w:pPr>
              <w:widowControl/>
              <w:spacing w:after="0" w:line="240" w:lineRule="atLeast"/>
              <w:jc w:val="left"/>
              <w:rPr>
                <w:rFonts w:ascii="宋体" w:hAnsi="宋体" w:cs="宋体"/>
                <w:color w:val="000000"/>
                <w:szCs w:val="21"/>
              </w:rPr>
            </w:pPr>
            <w:r>
              <w:rPr>
                <w:rFonts w:hint="eastAsia" w:ascii="宋体" w:hAnsi="宋体" w:cs="宋体"/>
                <w:color w:val="000000"/>
                <w:szCs w:val="21"/>
              </w:rPr>
              <w:t>行政单位医疗</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D9724E">
            <w:pPr>
              <w:widowControl/>
              <w:spacing w:after="0" w:line="240" w:lineRule="atLeast"/>
              <w:jc w:val="right"/>
              <w:rPr>
                <w:rFonts w:ascii="宋体" w:hAnsi="宋体" w:cs="宋体"/>
                <w:color w:val="000000"/>
                <w:szCs w:val="21"/>
              </w:rPr>
            </w:pPr>
            <w:r>
              <w:rPr>
                <w:rFonts w:hint="eastAsia" w:ascii="宋体" w:hAnsi="宋体" w:cs="宋体"/>
                <w:color w:val="000000"/>
                <w:szCs w:val="21"/>
              </w:rPr>
              <w:t>20.75</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7BF4F2">
            <w:pPr>
              <w:widowControl/>
              <w:spacing w:after="0" w:line="240" w:lineRule="atLeast"/>
              <w:jc w:val="right"/>
              <w:rPr>
                <w:rFonts w:ascii="宋体" w:hAnsi="宋体" w:cs="宋体"/>
                <w:color w:val="000000"/>
                <w:szCs w:val="21"/>
              </w:rPr>
            </w:pPr>
            <w:r>
              <w:rPr>
                <w:rFonts w:hint="eastAsia" w:ascii="宋体" w:hAnsi="宋体" w:cs="宋体"/>
                <w:color w:val="000000"/>
                <w:szCs w:val="21"/>
              </w:rPr>
              <w:t>20.75</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D2F604">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382AD1">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7F45F5">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085B81">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5E6D6">
            <w:pPr>
              <w:widowControl/>
              <w:spacing w:after="0" w:line="240" w:lineRule="atLeast"/>
              <w:jc w:val="right"/>
              <w:rPr>
                <w:rFonts w:ascii="宋体" w:hAnsi="宋体" w:cs="宋体"/>
                <w:color w:val="000000"/>
                <w:szCs w:val="21"/>
              </w:rPr>
            </w:pPr>
          </w:p>
        </w:tc>
      </w:tr>
      <w:tr w14:paraId="726E4E78">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55A0A">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1B6E82">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27789">
            <w:pPr>
              <w:widowControl/>
              <w:spacing w:after="0" w:line="240" w:lineRule="atLeast"/>
              <w:jc w:val="right"/>
              <w:rPr>
                <w:rFonts w:ascii="宋体" w:hAnsi="宋体" w:cs="宋体"/>
                <w:color w:val="000000"/>
                <w:szCs w:val="21"/>
              </w:rPr>
            </w:pPr>
            <w:r>
              <w:rPr>
                <w:rFonts w:hint="eastAsia" w:ascii="宋体" w:hAnsi="宋体" w:cs="宋体"/>
                <w:color w:val="000000"/>
                <w:szCs w:val="21"/>
              </w:rPr>
              <w:t>21.09</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B78E02">
            <w:pPr>
              <w:widowControl/>
              <w:spacing w:after="0" w:line="240" w:lineRule="atLeast"/>
              <w:jc w:val="right"/>
              <w:rPr>
                <w:rFonts w:ascii="宋体" w:hAnsi="宋体" w:cs="宋体"/>
                <w:color w:val="000000"/>
                <w:szCs w:val="21"/>
              </w:rPr>
            </w:pPr>
            <w:r>
              <w:rPr>
                <w:rFonts w:hint="eastAsia" w:ascii="宋体" w:hAnsi="宋体" w:cs="宋体"/>
                <w:color w:val="000000"/>
                <w:szCs w:val="21"/>
              </w:rPr>
              <w:t>21.09</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956107">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AE14D">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DEEE64">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8C5E5">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191759">
            <w:pPr>
              <w:widowControl/>
              <w:spacing w:after="0" w:line="240" w:lineRule="atLeast"/>
              <w:jc w:val="right"/>
              <w:rPr>
                <w:rFonts w:ascii="宋体" w:hAnsi="宋体" w:cs="宋体"/>
                <w:color w:val="000000"/>
                <w:szCs w:val="21"/>
              </w:rPr>
            </w:pPr>
          </w:p>
        </w:tc>
      </w:tr>
      <w:tr w14:paraId="0E0F0936">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D96C9">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730178">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9C5C4">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EE78B2">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5BABAD">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D8C54B">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B7C1C9">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5B98F4">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2172E3">
            <w:pPr>
              <w:widowControl/>
              <w:spacing w:after="0" w:line="240" w:lineRule="atLeast"/>
              <w:jc w:val="right"/>
              <w:rPr>
                <w:rFonts w:ascii="宋体" w:hAnsi="宋体" w:cs="宋体"/>
                <w:color w:val="000000"/>
                <w:szCs w:val="21"/>
              </w:rPr>
            </w:pPr>
          </w:p>
        </w:tc>
      </w:tr>
      <w:tr w14:paraId="6C667E0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C40D0">
            <w:pPr>
              <w:widowControl/>
              <w:spacing w:after="0" w:line="240" w:lineRule="atLeast"/>
              <w:jc w:val="left"/>
              <w:rPr>
                <w:rFonts w:ascii="宋体" w:hAnsi="宋体" w:cs="宋体"/>
                <w:color w:val="000000"/>
                <w:szCs w:val="21"/>
              </w:rPr>
            </w:pPr>
            <w:r>
              <w:rPr>
                <w:rFonts w:hint="eastAsia" w:ascii="宋体" w:hAnsi="宋体" w:cs="宋体"/>
                <w:color w:val="000000"/>
                <w:szCs w:val="21"/>
              </w:rPr>
              <w:t>21205</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1F102">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城乡社区环境卫生</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4A2B1">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B5F661">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460F7">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1758C6">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C515AB">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3F19BE">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74E0FD">
            <w:pPr>
              <w:widowControl/>
              <w:spacing w:after="0" w:line="240" w:lineRule="atLeast"/>
              <w:jc w:val="right"/>
              <w:rPr>
                <w:rFonts w:ascii="宋体" w:hAnsi="宋体" w:cs="宋体"/>
                <w:color w:val="000000"/>
                <w:szCs w:val="21"/>
              </w:rPr>
            </w:pPr>
          </w:p>
        </w:tc>
      </w:tr>
      <w:tr w14:paraId="78D815AA">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CC1F">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99719B">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城乡社区环境卫生</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F61076">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A544C7">
            <w:pPr>
              <w:widowControl/>
              <w:spacing w:after="0" w:line="240" w:lineRule="atLeast"/>
              <w:jc w:val="right"/>
              <w:rPr>
                <w:rFonts w:ascii="宋体" w:hAnsi="宋体" w:cs="宋体"/>
                <w:color w:val="000000"/>
                <w:szCs w:val="21"/>
              </w:rPr>
            </w:pPr>
            <w:r>
              <w:rPr>
                <w:rFonts w:hint="eastAsia" w:ascii="宋体" w:hAnsi="宋体" w:cs="宋体"/>
                <w:color w:val="000000"/>
                <w:szCs w:val="21"/>
              </w:rPr>
              <w:t>21.66</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08795D">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6C59FF">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D71DAA">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1896F">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934DEC">
            <w:pPr>
              <w:widowControl/>
              <w:spacing w:after="0" w:line="240" w:lineRule="atLeast"/>
              <w:jc w:val="right"/>
              <w:rPr>
                <w:rFonts w:ascii="宋体" w:hAnsi="宋体" w:cs="宋体"/>
                <w:color w:val="000000"/>
                <w:szCs w:val="21"/>
              </w:rPr>
            </w:pPr>
          </w:p>
        </w:tc>
      </w:tr>
      <w:tr w14:paraId="2221544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65791">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823390">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4FF603">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91371">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C222E">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0D436B">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CB758F">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B1F9D4">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81BFB8">
            <w:pPr>
              <w:widowControl/>
              <w:spacing w:after="0" w:line="240" w:lineRule="atLeast"/>
              <w:jc w:val="right"/>
              <w:rPr>
                <w:rFonts w:ascii="宋体" w:hAnsi="宋体" w:cs="宋体"/>
                <w:color w:val="000000"/>
                <w:szCs w:val="21"/>
              </w:rPr>
            </w:pPr>
          </w:p>
        </w:tc>
      </w:tr>
      <w:tr w14:paraId="1544D0D9">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46565">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B6E472">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AAECF5">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B33572">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E4B465">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FEEC3">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2E9AA3">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D4E73">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932DF0">
            <w:pPr>
              <w:widowControl/>
              <w:spacing w:after="0" w:line="240" w:lineRule="atLeast"/>
              <w:jc w:val="right"/>
              <w:rPr>
                <w:rFonts w:ascii="宋体" w:hAnsi="宋体" w:cs="宋体"/>
                <w:color w:val="000000"/>
                <w:szCs w:val="21"/>
              </w:rPr>
            </w:pPr>
          </w:p>
        </w:tc>
      </w:tr>
      <w:tr w14:paraId="78F424B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117BC">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686"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13A785">
            <w:pPr>
              <w:widowControl/>
              <w:spacing w:after="0" w:line="240" w:lineRule="atLeast"/>
              <w:jc w:val="left"/>
              <w:rPr>
                <w:rFonts w:ascii="宋体" w:hAnsi="宋体" w:cs="宋体"/>
                <w:color w:val="000000"/>
                <w:szCs w:val="21"/>
              </w:rPr>
            </w:pPr>
            <w:r>
              <w:rPr>
                <w:rFonts w:hint="eastAsia" w:ascii="宋体" w:hAnsi="宋体" w:cs="宋体"/>
                <w:color w:val="000000"/>
                <w:szCs w:val="21"/>
              </w:rPr>
              <w:t>住房公积金</w:t>
            </w:r>
          </w:p>
        </w:tc>
        <w:tc>
          <w:tcPr>
            <w:tcW w:w="81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13A5D2">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9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FA03E">
            <w:pPr>
              <w:widowControl/>
              <w:spacing w:after="0" w:line="240" w:lineRule="atLeast"/>
              <w:jc w:val="right"/>
              <w:rPr>
                <w:rFonts w:ascii="宋体" w:hAnsi="宋体" w:cs="宋体"/>
                <w:color w:val="000000"/>
                <w:szCs w:val="21"/>
              </w:rPr>
            </w:pPr>
            <w:r>
              <w:rPr>
                <w:rFonts w:hint="eastAsia" w:ascii="宋体" w:hAnsi="宋体" w:cs="宋体"/>
                <w:color w:val="000000"/>
                <w:szCs w:val="21"/>
              </w:rPr>
              <w:t>37.03</w:t>
            </w:r>
          </w:p>
        </w:tc>
        <w:tc>
          <w:tcPr>
            <w:tcW w:w="63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280FC2">
            <w:pPr>
              <w:widowControl/>
              <w:spacing w:after="0" w:line="240" w:lineRule="atLeast"/>
              <w:jc w:val="right"/>
              <w:rPr>
                <w:rFonts w:ascii="宋体" w:hAnsi="宋体" w:cs="宋体"/>
                <w:color w:val="000000"/>
                <w:szCs w:val="21"/>
              </w:rPr>
            </w:pPr>
          </w:p>
        </w:tc>
        <w:tc>
          <w:tcPr>
            <w:tcW w:w="5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233D31">
            <w:pPr>
              <w:widowControl/>
              <w:spacing w:after="0" w:line="240" w:lineRule="atLeast"/>
              <w:jc w:val="right"/>
              <w:rPr>
                <w:rFonts w:ascii="宋体" w:hAnsi="宋体" w:cs="宋体"/>
                <w:color w:val="000000"/>
                <w:szCs w:val="21"/>
              </w:rPr>
            </w:pPr>
          </w:p>
        </w:tc>
        <w:tc>
          <w:tcPr>
            <w:tcW w:w="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F1D4B5">
            <w:pPr>
              <w:widowControl/>
              <w:spacing w:after="0" w:line="240" w:lineRule="atLeast"/>
              <w:jc w:val="right"/>
              <w:rPr>
                <w:rFonts w:ascii="宋体" w:hAnsi="宋体" w:cs="宋体"/>
                <w:color w:val="000000"/>
                <w:szCs w:val="21"/>
              </w:rPr>
            </w:pPr>
          </w:p>
        </w:tc>
        <w:tc>
          <w:tcPr>
            <w:tcW w:w="7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F0C640">
            <w:pPr>
              <w:widowControl/>
              <w:spacing w:after="0" w:line="240" w:lineRule="atLeast"/>
              <w:jc w:val="right"/>
              <w:rPr>
                <w:rFonts w:ascii="宋体" w:hAnsi="宋体" w:cs="宋体"/>
                <w:color w:val="000000"/>
                <w:szCs w:val="21"/>
              </w:rPr>
            </w:pPr>
          </w:p>
        </w:tc>
        <w:tc>
          <w:tcPr>
            <w:tcW w:w="1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3858C8">
            <w:pPr>
              <w:widowControl/>
              <w:spacing w:after="0" w:line="240" w:lineRule="atLeast"/>
              <w:jc w:val="right"/>
              <w:rPr>
                <w:rFonts w:ascii="宋体" w:hAnsi="宋体" w:cs="宋体"/>
                <w:color w:val="000000"/>
                <w:szCs w:val="21"/>
              </w:rPr>
            </w:pPr>
          </w:p>
        </w:tc>
      </w:tr>
      <w:tr w14:paraId="06890AE2">
        <w:tblPrEx>
          <w:tblCellMar>
            <w:top w:w="0" w:type="dxa"/>
            <w:left w:w="0" w:type="dxa"/>
            <w:bottom w:w="0" w:type="dxa"/>
            <w:right w:w="0" w:type="dxa"/>
          </w:tblCellMar>
        </w:tblPrEx>
        <w:trPr>
          <w:trHeight w:val="481" w:hRule="atLeast"/>
          <w:jc w:val="center"/>
        </w:trPr>
        <w:tc>
          <w:tcPr>
            <w:tcW w:w="9056" w:type="dxa"/>
            <w:gridSpan w:val="14"/>
            <w:tcBorders>
              <w:top w:val="nil"/>
              <w:left w:val="nil"/>
              <w:bottom w:val="nil"/>
              <w:right w:val="nil"/>
            </w:tcBorders>
            <w:shd w:val="clear" w:color="auto" w:fill="auto"/>
            <w:tcMar>
              <w:top w:w="15" w:type="dxa"/>
              <w:left w:w="15" w:type="dxa"/>
              <w:right w:w="15" w:type="dxa"/>
            </w:tcMar>
            <w:vAlign w:val="center"/>
          </w:tcPr>
          <w:p w14:paraId="08B9A3D8">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r w14:paraId="52553785">
        <w:tblPrEx>
          <w:tblCellMar>
            <w:top w:w="0" w:type="dxa"/>
            <w:left w:w="0" w:type="dxa"/>
            <w:bottom w:w="0" w:type="dxa"/>
            <w:right w:w="0" w:type="dxa"/>
          </w:tblCellMar>
        </w:tblPrEx>
        <w:trPr>
          <w:trHeight w:val="481" w:hRule="atLeast"/>
          <w:jc w:val="center"/>
        </w:trPr>
        <w:tc>
          <w:tcPr>
            <w:tcW w:w="9056" w:type="dxa"/>
            <w:gridSpan w:val="14"/>
            <w:tcBorders>
              <w:top w:val="nil"/>
              <w:left w:val="nil"/>
              <w:bottom w:val="nil"/>
              <w:right w:val="nil"/>
            </w:tcBorders>
            <w:shd w:val="clear" w:color="auto" w:fill="auto"/>
            <w:tcMar>
              <w:top w:w="15" w:type="dxa"/>
              <w:left w:w="15" w:type="dxa"/>
              <w:right w:w="15" w:type="dxa"/>
            </w:tcMar>
            <w:vAlign w:val="center"/>
          </w:tcPr>
          <w:p w14:paraId="734FE7AB">
            <w:pPr>
              <w:widowControl/>
              <w:spacing w:after="0" w:line="240" w:lineRule="atLeast"/>
              <w:jc w:val="left"/>
              <w:textAlignment w:val="center"/>
              <w:rPr>
                <w:rFonts w:ascii="宋体" w:hAnsi="宋体" w:cs="宋体"/>
                <w:color w:val="000000"/>
                <w:kern w:val="0"/>
                <w:szCs w:val="21"/>
              </w:rPr>
            </w:pPr>
          </w:p>
        </w:tc>
      </w:tr>
    </w:tbl>
    <w:p w14:paraId="03655D6F">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125" w:type="dxa"/>
        <w:tblInd w:w="0" w:type="dxa"/>
        <w:tblLayout w:type="fixed"/>
        <w:tblCellMar>
          <w:top w:w="0" w:type="dxa"/>
          <w:left w:w="0" w:type="dxa"/>
          <w:bottom w:w="0" w:type="dxa"/>
          <w:right w:w="0" w:type="dxa"/>
        </w:tblCellMar>
      </w:tblPr>
      <w:tblGrid>
        <w:gridCol w:w="290"/>
        <w:gridCol w:w="289"/>
        <w:gridCol w:w="540"/>
        <w:gridCol w:w="263"/>
        <w:gridCol w:w="1117"/>
        <w:gridCol w:w="647"/>
        <w:gridCol w:w="356"/>
        <w:gridCol w:w="762"/>
        <w:gridCol w:w="338"/>
        <w:gridCol w:w="782"/>
        <w:gridCol w:w="351"/>
        <w:gridCol w:w="767"/>
        <w:gridCol w:w="633"/>
        <w:gridCol w:w="487"/>
        <w:gridCol w:w="313"/>
        <w:gridCol w:w="600"/>
        <w:gridCol w:w="465"/>
        <w:gridCol w:w="1125"/>
      </w:tblGrid>
      <w:tr w14:paraId="4CE67C4D">
        <w:tblPrEx>
          <w:tblCellMar>
            <w:top w:w="0" w:type="dxa"/>
            <w:left w:w="0" w:type="dxa"/>
            <w:bottom w:w="0" w:type="dxa"/>
            <w:right w:w="0" w:type="dxa"/>
          </w:tblCellMar>
        </w:tblPrEx>
        <w:trPr>
          <w:gridAfter w:val="1"/>
          <w:wAfter w:w="1125" w:type="dxa"/>
          <w:trHeight w:val="798" w:hRule="atLeast"/>
        </w:trPr>
        <w:tc>
          <w:tcPr>
            <w:tcW w:w="9000" w:type="dxa"/>
            <w:gridSpan w:val="17"/>
            <w:tcBorders>
              <w:top w:val="nil"/>
              <w:left w:val="nil"/>
              <w:bottom w:val="nil"/>
              <w:right w:val="nil"/>
            </w:tcBorders>
            <w:shd w:val="clear" w:color="auto" w:fill="auto"/>
            <w:tcMar>
              <w:top w:w="15" w:type="dxa"/>
              <w:left w:w="15" w:type="dxa"/>
              <w:right w:w="15" w:type="dxa"/>
            </w:tcMar>
            <w:vAlign w:val="center"/>
          </w:tcPr>
          <w:p w14:paraId="59F29DB8">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1047" o:spid="_x0000_s1100" o:spt="203" style="position:absolute;left:0pt;margin-left:-80.9pt;margin-top:-81.1pt;height:41.2pt;width:243.2pt;mso-position-vertical-relative:page;z-index:251680768;mso-width-relative:page;mso-height-relative:page;" coordsize="0,0">
                  <o:lock v:ext="edit"/>
                  <v:rect id="1048" o:spid="_x0000_s1102" o:spt="1" style="position:absolute;left:4551;top:52615;height:1175;width:8546;" fillcolor="#D8D8D8" filled="t" stroked="f" coordsize="21600,21600">
                    <v:path/>
                    <v:fill on="t" focussize="0,0"/>
                    <v:stroke on="f" weight="2pt" color="#AF7621"/>
                    <v:imagedata o:title=""/>
                    <o:lock v:ext="edit"/>
                  </v:rect>
                  <v:rect id="1049" o:spid="_x0000_s1101" o:spt="1" style="position:absolute;left:4577;top:52890;height:1123;width:8324;v-text-anchor:middle;" fillcolor="#AD002D" filled="t" stroked="t" coordsize="21600,21600">
                    <v:path/>
                    <v:fill on="t" focussize="0,0"/>
                    <v:stroke weight="2pt" color="#AF7621"/>
                    <v:imagedata o:title=""/>
                    <o:lock v:ext="edit"/>
                    <v:textbox>
                      <w:txbxContent>
                        <w:p w14:paraId="4F402F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EF7B58F">
                          <w:pPr>
                            <w:jc w:val="center"/>
                          </w:pPr>
                        </w:p>
                      </w:txbxContent>
                    </v:textbox>
                  </v:rect>
                  <w10:anchorlock/>
                </v:group>
              </w:pict>
            </w:r>
            <w:r>
              <w:rPr>
                <w:rFonts w:hint="eastAsia" w:ascii="黑体" w:hAnsi="宋体" w:eastAsia="黑体" w:cs="黑体"/>
                <w:color w:val="000000"/>
                <w:kern w:val="0"/>
                <w:sz w:val="40"/>
                <w:szCs w:val="40"/>
              </w:rPr>
              <w:t>表</w:t>
            </w:r>
          </w:p>
        </w:tc>
      </w:tr>
      <w:tr w14:paraId="5E44E1B6">
        <w:tblPrEx>
          <w:tblCellMar>
            <w:top w:w="0" w:type="dxa"/>
            <w:left w:w="0" w:type="dxa"/>
            <w:bottom w:w="0" w:type="dxa"/>
            <w:right w:w="0" w:type="dxa"/>
          </w:tblCellMar>
        </w:tblPrEx>
        <w:trPr>
          <w:gridAfter w:val="1"/>
          <w:wAfter w:w="1125" w:type="dxa"/>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14:paraId="5CE1CC4E">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14:paraId="71512F71">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tcMar>
              <w:top w:w="15" w:type="dxa"/>
              <w:left w:w="15" w:type="dxa"/>
              <w:right w:w="15" w:type="dxa"/>
            </w:tcMar>
            <w:vAlign w:val="center"/>
          </w:tcPr>
          <w:p w14:paraId="2447CAA8">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14:paraId="6ECCD157">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14:paraId="7AD8F9ED">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14:paraId="1BB2C347">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14:paraId="14EBB6D7">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14:paraId="3B96E31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14:paraId="0972C76F">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tcMar>
              <w:top w:w="15" w:type="dxa"/>
              <w:left w:w="15" w:type="dxa"/>
              <w:right w:w="15" w:type="dxa"/>
            </w:tcMar>
            <w:vAlign w:val="center"/>
          </w:tcPr>
          <w:p w14:paraId="43B03FD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01A7D5CB">
        <w:tblPrEx>
          <w:tblCellMar>
            <w:top w:w="0" w:type="dxa"/>
            <w:left w:w="0" w:type="dxa"/>
            <w:bottom w:w="0" w:type="dxa"/>
            <w:right w:w="0" w:type="dxa"/>
          </w:tblCellMar>
        </w:tblPrEx>
        <w:trPr>
          <w:gridAfter w:val="1"/>
          <w:wAfter w:w="1125" w:type="dxa"/>
          <w:trHeight w:val="380" w:hRule="atLeast"/>
        </w:trPr>
        <w:tc>
          <w:tcPr>
            <w:tcW w:w="3146" w:type="dxa"/>
            <w:gridSpan w:val="6"/>
            <w:tcBorders>
              <w:top w:val="nil"/>
              <w:left w:val="nil"/>
              <w:bottom w:val="nil"/>
              <w:right w:val="nil"/>
            </w:tcBorders>
            <w:shd w:val="clear" w:color="auto" w:fill="auto"/>
            <w:tcMar>
              <w:top w:w="15" w:type="dxa"/>
              <w:left w:w="15" w:type="dxa"/>
              <w:right w:w="15" w:type="dxa"/>
            </w:tcMar>
            <w:vAlign w:val="center"/>
          </w:tcPr>
          <w:p w14:paraId="34894EA3">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唐山高新技术产业开发区管理委员会办公室</w:t>
            </w:r>
          </w:p>
        </w:tc>
        <w:tc>
          <w:tcPr>
            <w:tcW w:w="1118" w:type="dxa"/>
            <w:gridSpan w:val="2"/>
            <w:tcBorders>
              <w:top w:val="nil"/>
              <w:left w:val="nil"/>
              <w:bottom w:val="nil"/>
              <w:right w:val="nil"/>
            </w:tcBorders>
            <w:shd w:val="clear" w:color="auto" w:fill="auto"/>
            <w:tcMar>
              <w:top w:w="15" w:type="dxa"/>
              <w:left w:w="15" w:type="dxa"/>
              <w:right w:w="15" w:type="dxa"/>
            </w:tcMar>
            <w:vAlign w:val="center"/>
          </w:tcPr>
          <w:p w14:paraId="3CDF2636">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14:paraId="6EE5AC06">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14:paraId="3B0FD60F">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14:paraId="0BDEF70A">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1104B9D">
        <w:tblPrEx>
          <w:tblCellMar>
            <w:top w:w="0" w:type="dxa"/>
            <w:left w:w="0" w:type="dxa"/>
            <w:bottom w:w="0" w:type="dxa"/>
            <w:right w:w="0" w:type="dxa"/>
          </w:tblCellMar>
        </w:tblPrEx>
        <w:trPr>
          <w:gridAfter w:val="1"/>
          <w:wAfter w:w="1125" w:type="dxa"/>
          <w:trHeight w:val="837" w:hRule="atLeast"/>
        </w:trPr>
        <w:tc>
          <w:tcPr>
            <w:tcW w:w="3502"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2330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0F1D3A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13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1D635B1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4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2E3D65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39E870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00"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AC9551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46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209715A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0A7E0550">
        <w:tblPrEx>
          <w:tblCellMar>
            <w:top w:w="0" w:type="dxa"/>
            <w:left w:w="0" w:type="dxa"/>
            <w:bottom w:w="0" w:type="dxa"/>
            <w:right w:w="0" w:type="dxa"/>
          </w:tblCellMar>
        </w:tblPrEx>
        <w:trPr>
          <w:gridAfter w:val="1"/>
          <w:wAfter w:w="1125" w:type="dxa"/>
          <w:trHeight w:val="782" w:hRule="atLeast"/>
        </w:trPr>
        <w:tc>
          <w:tcPr>
            <w:tcW w:w="111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E5BC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38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1B8D6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6C08CD3">
            <w:pPr>
              <w:widowControl/>
              <w:spacing w:after="0" w:line="240" w:lineRule="atLeast"/>
              <w:jc w:val="center"/>
              <w:rPr>
                <w:rFonts w:ascii="宋体" w:hAnsi="宋体" w:cs="宋体"/>
                <w:color w:val="000000"/>
                <w:szCs w:val="21"/>
              </w:rPr>
            </w:pPr>
          </w:p>
        </w:tc>
        <w:tc>
          <w:tcPr>
            <w:tcW w:w="113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4DA9D8C">
            <w:pPr>
              <w:widowControl/>
              <w:spacing w:after="0" w:line="240" w:lineRule="atLeast"/>
              <w:jc w:val="center"/>
              <w:rPr>
                <w:rFonts w:ascii="宋体" w:hAnsi="宋体" w:cs="宋体"/>
                <w:color w:val="000000"/>
                <w:szCs w:val="21"/>
              </w:rPr>
            </w:pPr>
          </w:p>
        </w:tc>
        <w:tc>
          <w:tcPr>
            <w:tcW w:w="14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8354883">
            <w:pPr>
              <w:widowControl/>
              <w:spacing w:after="0" w:line="240" w:lineRule="atLeast"/>
              <w:jc w:val="center"/>
              <w:rPr>
                <w:rFonts w:ascii="宋体" w:hAnsi="宋体" w:cs="宋体"/>
                <w:color w:val="000000"/>
                <w:szCs w:val="21"/>
              </w:rPr>
            </w:pPr>
          </w:p>
        </w:tc>
        <w:tc>
          <w:tcPr>
            <w:tcW w:w="8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29EB6C47">
            <w:pPr>
              <w:widowControl/>
              <w:spacing w:after="0" w:line="240" w:lineRule="atLeast"/>
              <w:jc w:val="center"/>
              <w:rPr>
                <w:rFonts w:ascii="宋体" w:hAnsi="宋体" w:cs="宋体"/>
                <w:color w:val="000000"/>
                <w:szCs w:val="21"/>
              </w:rPr>
            </w:pPr>
          </w:p>
        </w:tc>
        <w:tc>
          <w:tcPr>
            <w:tcW w:w="600"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443C224E">
            <w:pPr>
              <w:widowControl/>
              <w:spacing w:after="0" w:line="240" w:lineRule="atLeast"/>
              <w:jc w:val="center"/>
              <w:rPr>
                <w:rFonts w:ascii="宋体" w:hAnsi="宋体" w:cs="宋体"/>
                <w:color w:val="000000"/>
                <w:szCs w:val="21"/>
              </w:rPr>
            </w:pPr>
          </w:p>
        </w:tc>
        <w:tc>
          <w:tcPr>
            <w:tcW w:w="46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E8524D7">
            <w:pPr>
              <w:widowControl/>
              <w:spacing w:after="0" w:line="240" w:lineRule="atLeast"/>
              <w:jc w:val="center"/>
              <w:rPr>
                <w:rFonts w:ascii="宋体" w:hAnsi="宋体" w:cs="宋体"/>
                <w:color w:val="000000"/>
                <w:szCs w:val="21"/>
              </w:rPr>
            </w:pPr>
          </w:p>
        </w:tc>
      </w:tr>
      <w:tr w14:paraId="7C233B53">
        <w:tblPrEx>
          <w:tblCellMar>
            <w:top w:w="0" w:type="dxa"/>
            <w:left w:w="0" w:type="dxa"/>
            <w:bottom w:w="0" w:type="dxa"/>
            <w:right w:w="0" w:type="dxa"/>
          </w:tblCellMar>
        </w:tblPrEx>
        <w:trPr>
          <w:gridAfter w:val="1"/>
          <w:wAfter w:w="1125" w:type="dxa"/>
          <w:trHeight w:val="395" w:hRule="atLeast"/>
        </w:trPr>
        <w:tc>
          <w:tcPr>
            <w:tcW w:w="3502"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450E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23F4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82AA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4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EEF18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678D6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7059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4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44CD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730515C">
        <w:tblPrEx>
          <w:tblCellMar>
            <w:top w:w="0" w:type="dxa"/>
            <w:left w:w="0" w:type="dxa"/>
            <w:bottom w:w="0" w:type="dxa"/>
            <w:right w:w="0" w:type="dxa"/>
          </w:tblCellMar>
        </w:tblPrEx>
        <w:trPr>
          <w:gridAfter w:val="1"/>
          <w:wAfter w:w="1125" w:type="dxa"/>
          <w:trHeight w:val="440" w:hRule="atLeast"/>
        </w:trPr>
        <w:tc>
          <w:tcPr>
            <w:tcW w:w="3502" w:type="dxa"/>
            <w:gridSpan w:val="7"/>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04D33C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0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622F8E4">
            <w:pPr>
              <w:widowControl/>
              <w:spacing w:after="0" w:line="240" w:lineRule="atLeast"/>
              <w:jc w:val="right"/>
              <w:rPr>
                <w:rFonts w:ascii="宋体" w:hAnsi="宋体" w:cs="宋体"/>
                <w:b/>
                <w:color w:val="000000"/>
                <w:szCs w:val="21"/>
              </w:rPr>
            </w:pPr>
            <w:r>
              <w:rPr>
                <w:rFonts w:hint="eastAsia" w:ascii="宋体" w:hAnsi="宋体" w:cs="宋体"/>
                <w:b/>
                <w:color w:val="000000"/>
                <w:szCs w:val="21"/>
              </w:rPr>
              <w:t>2662.81</w:t>
            </w:r>
          </w:p>
        </w:tc>
        <w:tc>
          <w:tcPr>
            <w:tcW w:w="113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2E3DAC9">
            <w:pPr>
              <w:widowControl/>
              <w:spacing w:after="0" w:line="240" w:lineRule="atLeast"/>
              <w:jc w:val="right"/>
              <w:rPr>
                <w:rFonts w:ascii="宋体" w:hAnsi="宋体" w:cs="宋体"/>
                <w:b/>
                <w:color w:val="000000"/>
                <w:szCs w:val="21"/>
              </w:rPr>
            </w:pPr>
            <w:r>
              <w:rPr>
                <w:rFonts w:hint="eastAsia" w:ascii="宋体" w:hAnsi="宋体" w:cs="宋体"/>
                <w:b/>
                <w:color w:val="000000"/>
                <w:szCs w:val="21"/>
              </w:rPr>
              <w:t>756.57</w:t>
            </w:r>
          </w:p>
        </w:tc>
        <w:tc>
          <w:tcPr>
            <w:tcW w:w="140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5C1076D">
            <w:pPr>
              <w:widowControl/>
              <w:spacing w:after="0" w:line="240" w:lineRule="atLeast"/>
              <w:jc w:val="right"/>
              <w:rPr>
                <w:rFonts w:ascii="宋体" w:hAnsi="宋体" w:cs="宋体"/>
                <w:b/>
                <w:color w:val="000000"/>
                <w:szCs w:val="21"/>
              </w:rPr>
            </w:pPr>
            <w:r>
              <w:rPr>
                <w:rFonts w:hint="eastAsia" w:ascii="宋体" w:hAnsi="宋体" w:cs="宋体"/>
                <w:b/>
                <w:color w:val="000000"/>
                <w:szCs w:val="21"/>
              </w:rPr>
              <w:t>1906.24</w:t>
            </w:r>
          </w:p>
        </w:tc>
        <w:tc>
          <w:tcPr>
            <w:tcW w:w="80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85E6EEF">
            <w:pPr>
              <w:widowControl/>
              <w:spacing w:after="0" w:line="240" w:lineRule="atLeast"/>
              <w:jc w:val="right"/>
              <w:rPr>
                <w:rFonts w:ascii="宋体" w:hAnsi="宋体" w:cs="宋体"/>
                <w:b/>
                <w:color w:val="000000"/>
                <w:szCs w:val="21"/>
              </w:rPr>
            </w:pPr>
          </w:p>
        </w:tc>
        <w:tc>
          <w:tcPr>
            <w:tcW w:w="60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F2BF67D">
            <w:pPr>
              <w:widowControl/>
              <w:spacing w:after="0" w:line="240" w:lineRule="atLeast"/>
              <w:jc w:val="right"/>
              <w:rPr>
                <w:rFonts w:ascii="宋体" w:hAnsi="宋体" w:cs="宋体"/>
                <w:b/>
                <w:color w:val="000000"/>
                <w:szCs w:val="21"/>
              </w:rPr>
            </w:pPr>
          </w:p>
        </w:tc>
        <w:tc>
          <w:tcPr>
            <w:tcW w:w="4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26BA7BB">
            <w:pPr>
              <w:widowControl/>
              <w:spacing w:after="0" w:line="240" w:lineRule="atLeast"/>
              <w:jc w:val="right"/>
              <w:rPr>
                <w:rFonts w:ascii="宋体" w:hAnsi="宋体" w:cs="宋体"/>
                <w:b/>
                <w:color w:val="000000"/>
                <w:szCs w:val="21"/>
              </w:rPr>
            </w:pPr>
          </w:p>
        </w:tc>
      </w:tr>
      <w:tr w14:paraId="21B7EB7D">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28AD158">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F0C2B1">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6945192">
            <w:pPr>
              <w:widowControl/>
              <w:spacing w:after="0" w:line="240" w:lineRule="atLeast"/>
              <w:jc w:val="right"/>
              <w:rPr>
                <w:rFonts w:ascii="宋体" w:hAnsi="宋体" w:cs="宋体"/>
                <w:color w:val="000000"/>
                <w:szCs w:val="21"/>
              </w:rPr>
            </w:pPr>
            <w:r>
              <w:rPr>
                <w:rFonts w:hint="eastAsia" w:ascii="宋体" w:hAnsi="宋体" w:cs="宋体"/>
                <w:color w:val="000000"/>
                <w:szCs w:val="21"/>
              </w:rPr>
              <w:t>2509.52</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1B5219">
            <w:pPr>
              <w:widowControl/>
              <w:spacing w:after="0" w:line="240" w:lineRule="atLeast"/>
              <w:jc w:val="right"/>
              <w:rPr>
                <w:rFonts w:ascii="宋体" w:hAnsi="宋体" w:cs="宋体"/>
                <w:color w:val="000000"/>
                <w:szCs w:val="21"/>
              </w:rPr>
            </w:pPr>
            <w:r>
              <w:rPr>
                <w:rFonts w:hint="eastAsia" w:ascii="宋体" w:hAnsi="宋体" w:cs="宋体"/>
                <w:color w:val="000000"/>
                <w:szCs w:val="21"/>
              </w:rPr>
              <w:t>624.94</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AAA895">
            <w:pPr>
              <w:widowControl/>
              <w:spacing w:after="0" w:line="240" w:lineRule="atLeast"/>
              <w:jc w:val="right"/>
              <w:rPr>
                <w:rFonts w:ascii="宋体" w:hAnsi="宋体" w:cs="宋体"/>
                <w:color w:val="000000"/>
                <w:szCs w:val="21"/>
              </w:rPr>
            </w:pPr>
            <w:r>
              <w:rPr>
                <w:rFonts w:hint="eastAsia" w:ascii="宋体" w:hAnsi="宋体" w:cs="宋体"/>
                <w:color w:val="000000"/>
                <w:szCs w:val="21"/>
              </w:rPr>
              <w:t>1884.58</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66C300E">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1F02A1">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CA32F2">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13426FCB">
            <w:pPr>
              <w:widowControl/>
              <w:spacing w:after="0" w:line="240" w:lineRule="atLeast"/>
              <w:jc w:val="right"/>
            </w:pPr>
          </w:p>
        </w:tc>
      </w:tr>
      <w:tr w14:paraId="700E09B0">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136E47">
            <w:pPr>
              <w:widowControl/>
              <w:spacing w:after="0" w:line="240" w:lineRule="atLeast"/>
              <w:jc w:val="left"/>
              <w:rPr>
                <w:rFonts w:ascii="宋体" w:hAnsi="宋体" w:cs="宋体"/>
                <w:color w:val="000000"/>
                <w:szCs w:val="21"/>
              </w:rPr>
            </w:pPr>
            <w:r>
              <w:rPr>
                <w:rFonts w:hint="eastAsia" w:ascii="宋体" w:hAnsi="宋体" w:cs="宋体"/>
                <w:color w:val="000000"/>
                <w:szCs w:val="21"/>
              </w:rPr>
              <w:t>20103</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789977">
            <w:pPr>
              <w:widowControl/>
              <w:spacing w:after="0" w:line="240" w:lineRule="atLeast"/>
              <w:jc w:val="left"/>
              <w:rPr>
                <w:rFonts w:ascii="宋体" w:hAnsi="宋体" w:cs="宋体"/>
                <w:color w:val="000000"/>
                <w:szCs w:val="21"/>
              </w:rPr>
            </w:pPr>
            <w:r>
              <w:rPr>
                <w:rFonts w:hint="eastAsia" w:ascii="宋体" w:hAnsi="宋体" w:cs="宋体"/>
                <w:color w:val="000000"/>
                <w:szCs w:val="21"/>
              </w:rPr>
              <w:t>政府办公厅（室）及相关机构事务</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7DD2953">
            <w:pPr>
              <w:widowControl/>
              <w:spacing w:after="0" w:line="240" w:lineRule="atLeast"/>
              <w:jc w:val="right"/>
              <w:rPr>
                <w:rFonts w:ascii="宋体" w:hAnsi="宋体" w:cs="宋体"/>
                <w:color w:val="000000"/>
                <w:szCs w:val="21"/>
              </w:rPr>
            </w:pPr>
            <w:r>
              <w:rPr>
                <w:rFonts w:hint="eastAsia" w:ascii="宋体" w:hAnsi="宋体" w:cs="宋体"/>
                <w:color w:val="000000"/>
                <w:szCs w:val="21"/>
              </w:rPr>
              <w:t>2497.01</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651BCDE">
            <w:pPr>
              <w:widowControl/>
              <w:spacing w:after="0" w:line="240" w:lineRule="atLeast"/>
              <w:jc w:val="right"/>
              <w:rPr>
                <w:rFonts w:ascii="宋体" w:hAnsi="宋体" w:cs="宋体"/>
                <w:color w:val="000000"/>
                <w:szCs w:val="21"/>
              </w:rPr>
            </w:pPr>
            <w:r>
              <w:rPr>
                <w:rFonts w:hint="eastAsia" w:ascii="宋体" w:hAnsi="宋体" w:cs="宋体"/>
                <w:color w:val="000000"/>
                <w:szCs w:val="21"/>
              </w:rPr>
              <w:t>624.94</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D8F23F">
            <w:pPr>
              <w:widowControl/>
              <w:spacing w:after="0" w:line="240" w:lineRule="atLeast"/>
              <w:jc w:val="right"/>
              <w:rPr>
                <w:rFonts w:ascii="宋体" w:hAnsi="宋体" w:cs="宋体"/>
                <w:color w:val="000000"/>
                <w:szCs w:val="21"/>
              </w:rPr>
            </w:pPr>
            <w:r>
              <w:rPr>
                <w:rFonts w:hint="eastAsia" w:ascii="宋体" w:hAnsi="宋体" w:cs="宋体"/>
                <w:color w:val="000000"/>
                <w:szCs w:val="21"/>
              </w:rPr>
              <w:t>1872.06</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0383C97">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A01CA3">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93B76DA">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63094C03">
            <w:pPr>
              <w:widowControl/>
              <w:spacing w:after="0" w:line="240" w:lineRule="atLeast"/>
              <w:jc w:val="right"/>
            </w:pPr>
          </w:p>
        </w:tc>
      </w:tr>
      <w:tr w14:paraId="3544ECE8">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D4BE49">
            <w:pPr>
              <w:widowControl/>
              <w:spacing w:after="0" w:line="240" w:lineRule="atLeast"/>
              <w:jc w:val="left"/>
              <w:rPr>
                <w:rFonts w:ascii="宋体" w:hAnsi="宋体" w:cs="宋体"/>
                <w:color w:val="000000"/>
                <w:szCs w:val="21"/>
              </w:rPr>
            </w:pPr>
            <w:r>
              <w:rPr>
                <w:rFonts w:hint="eastAsia" w:ascii="宋体" w:hAnsi="宋体" w:cs="宋体"/>
                <w:color w:val="000000"/>
                <w:szCs w:val="21"/>
              </w:rPr>
              <w:t>2010301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C6A7A1D">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47ADBF">
            <w:pPr>
              <w:widowControl/>
              <w:spacing w:after="0" w:line="240" w:lineRule="atLeast"/>
              <w:jc w:val="right"/>
              <w:rPr>
                <w:rFonts w:ascii="宋体" w:hAnsi="宋体" w:cs="宋体"/>
                <w:color w:val="000000"/>
                <w:szCs w:val="21"/>
              </w:rPr>
            </w:pPr>
            <w:r>
              <w:rPr>
                <w:rFonts w:hint="eastAsia" w:ascii="宋体" w:hAnsi="宋体" w:cs="宋体"/>
                <w:color w:val="000000"/>
                <w:szCs w:val="21"/>
              </w:rPr>
              <w:t>1005.08</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4C946">
            <w:pPr>
              <w:widowControl/>
              <w:spacing w:after="0" w:line="240" w:lineRule="atLeast"/>
              <w:jc w:val="right"/>
              <w:rPr>
                <w:rFonts w:ascii="宋体" w:hAnsi="宋体" w:cs="宋体"/>
                <w:color w:val="000000"/>
                <w:szCs w:val="21"/>
              </w:rPr>
            </w:pPr>
            <w:r>
              <w:rPr>
                <w:rFonts w:hint="eastAsia" w:ascii="宋体" w:hAnsi="宋体" w:cs="宋体"/>
                <w:color w:val="000000"/>
                <w:szCs w:val="21"/>
              </w:rPr>
              <w:t>624.94</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32DDC6">
            <w:pPr>
              <w:widowControl/>
              <w:spacing w:after="0" w:line="240" w:lineRule="atLeast"/>
              <w:jc w:val="right"/>
              <w:rPr>
                <w:rFonts w:ascii="宋体" w:hAnsi="宋体" w:cs="宋体"/>
                <w:color w:val="000000"/>
                <w:szCs w:val="21"/>
              </w:rPr>
            </w:pPr>
            <w:r>
              <w:rPr>
                <w:rFonts w:hint="eastAsia" w:ascii="宋体" w:hAnsi="宋体" w:cs="宋体"/>
                <w:color w:val="000000"/>
                <w:szCs w:val="21"/>
              </w:rPr>
              <w:t>380.13</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1CF667">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6EF842">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F6098E8">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2F34264B">
            <w:pPr>
              <w:widowControl/>
              <w:spacing w:after="0" w:line="240" w:lineRule="atLeast"/>
              <w:jc w:val="right"/>
            </w:pPr>
          </w:p>
        </w:tc>
      </w:tr>
      <w:tr w14:paraId="57C91714">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532539D">
            <w:pPr>
              <w:widowControl/>
              <w:spacing w:after="0" w:line="240" w:lineRule="atLeast"/>
              <w:jc w:val="left"/>
              <w:rPr>
                <w:rFonts w:ascii="宋体" w:hAnsi="宋体" w:cs="宋体"/>
                <w:color w:val="000000"/>
                <w:szCs w:val="21"/>
              </w:rPr>
            </w:pPr>
            <w:r>
              <w:rPr>
                <w:rFonts w:hint="eastAsia" w:ascii="宋体" w:hAnsi="宋体" w:cs="宋体"/>
                <w:color w:val="000000"/>
                <w:szCs w:val="21"/>
              </w:rPr>
              <w:t>2010302</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A03730">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CBA6335">
            <w:pPr>
              <w:widowControl/>
              <w:spacing w:after="0" w:line="240" w:lineRule="atLeast"/>
              <w:jc w:val="right"/>
              <w:rPr>
                <w:rFonts w:ascii="宋体" w:hAnsi="宋体" w:cs="宋体"/>
                <w:color w:val="000000"/>
                <w:szCs w:val="21"/>
              </w:rPr>
            </w:pPr>
            <w:r>
              <w:rPr>
                <w:rFonts w:hint="eastAsia" w:ascii="宋体" w:hAnsi="宋体" w:cs="宋体"/>
                <w:color w:val="000000"/>
                <w:szCs w:val="21"/>
              </w:rPr>
              <w:t>1491.93</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B9DD7AD">
            <w:pPr>
              <w:widowControl/>
              <w:spacing w:after="0" w:line="240" w:lineRule="atLeast"/>
              <w:jc w:val="right"/>
              <w:rPr>
                <w:rFonts w:ascii="宋体" w:hAnsi="宋体" w:cs="宋体"/>
                <w:color w:val="000000"/>
                <w:szCs w:val="21"/>
              </w:rPr>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EBE836">
            <w:pPr>
              <w:widowControl/>
              <w:spacing w:after="0" w:line="240" w:lineRule="atLeast"/>
              <w:jc w:val="right"/>
              <w:rPr>
                <w:rFonts w:ascii="宋体" w:hAnsi="宋体" w:cs="宋体"/>
                <w:color w:val="000000"/>
                <w:szCs w:val="21"/>
              </w:rPr>
            </w:pPr>
            <w:r>
              <w:rPr>
                <w:rFonts w:hint="eastAsia" w:ascii="宋体" w:hAnsi="宋体" w:cs="宋体"/>
                <w:color w:val="000000"/>
                <w:szCs w:val="21"/>
              </w:rPr>
              <w:t>1491.93</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CDA92B">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88DBB5">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6102A6">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396CD13E">
            <w:pPr>
              <w:widowControl/>
              <w:spacing w:after="0" w:line="240" w:lineRule="atLeast"/>
              <w:jc w:val="right"/>
            </w:pPr>
          </w:p>
        </w:tc>
      </w:tr>
      <w:tr w14:paraId="7E9622D0">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801D6F9">
            <w:pPr>
              <w:widowControl/>
              <w:spacing w:after="0" w:line="240" w:lineRule="atLeast"/>
              <w:jc w:val="left"/>
              <w:rPr>
                <w:rFonts w:ascii="宋体" w:hAnsi="宋体" w:cs="宋体"/>
                <w:color w:val="000000"/>
                <w:szCs w:val="21"/>
              </w:rPr>
            </w:pPr>
            <w:r>
              <w:rPr>
                <w:rFonts w:hint="eastAsia" w:ascii="宋体" w:hAnsi="宋体" w:cs="宋体"/>
                <w:color w:val="000000"/>
                <w:szCs w:val="21"/>
              </w:rPr>
              <w:t>20126</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5F548B">
            <w:pPr>
              <w:widowControl/>
              <w:spacing w:after="0" w:line="240" w:lineRule="atLeast"/>
              <w:jc w:val="left"/>
              <w:rPr>
                <w:rFonts w:ascii="宋体" w:hAnsi="宋体" w:cs="宋体"/>
                <w:color w:val="000000"/>
                <w:szCs w:val="21"/>
              </w:rPr>
            </w:pPr>
            <w:r>
              <w:rPr>
                <w:rFonts w:hint="eastAsia" w:ascii="宋体" w:hAnsi="宋体" w:cs="宋体"/>
                <w:color w:val="000000"/>
                <w:szCs w:val="21"/>
              </w:rPr>
              <w:t>档案事务</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19ED03E">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6C40A4">
            <w:pPr>
              <w:widowControl/>
              <w:spacing w:after="0" w:line="240" w:lineRule="atLeast"/>
              <w:jc w:val="right"/>
              <w:rPr>
                <w:rFonts w:ascii="宋体" w:hAnsi="宋体" w:cs="宋体"/>
                <w:color w:val="000000"/>
                <w:szCs w:val="21"/>
              </w:rPr>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19585C8">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9DC2DE8">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1439B26">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FD3EB1">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3A42AC80">
            <w:pPr>
              <w:widowControl/>
              <w:spacing w:after="0" w:line="240" w:lineRule="atLeast"/>
              <w:jc w:val="right"/>
            </w:pPr>
          </w:p>
        </w:tc>
      </w:tr>
      <w:tr w14:paraId="44B19A1D">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B4FD97">
            <w:pPr>
              <w:widowControl/>
              <w:spacing w:after="0" w:line="240" w:lineRule="atLeast"/>
              <w:jc w:val="left"/>
              <w:rPr>
                <w:rFonts w:ascii="宋体" w:hAnsi="宋体" w:cs="宋体"/>
                <w:color w:val="000000"/>
                <w:szCs w:val="21"/>
              </w:rPr>
            </w:pPr>
            <w:r>
              <w:rPr>
                <w:rFonts w:hint="eastAsia" w:ascii="宋体" w:hAnsi="宋体" w:cs="宋体"/>
                <w:color w:val="000000"/>
                <w:szCs w:val="21"/>
              </w:rPr>
              <w:t>2012699</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87A118D">
            <w:pPr>
              <w:widowControl/>
              <w:spacing w:after="0" w:line="240" w:lineRule="atLeast"/>
              <w:jc w:val="left"/>
              <w:rPr>
                <w:rFonts w:ascii="宋体" w:hAnsi="宋体" w:cs="宋体"/>
                <w:color w:val="000000"/>
                <w:szCs w:val="21"/>
              </w:rPr>
            </w:pPr>
            <w:r>
              <w:rPr>
                <w:rFonts w:hint="eastAsia" w:ascii="宋体" w:hAnsi="宋体" w:cs="宋体"/>
                <w:color w:val="000000"/>
                <w:szCs w:val="21"/>
              </w:rPr>
              <w:t>其他档案事务支出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1BB8C2">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43F0B2">
            <w:pPr>
              <w:widowControl/>
              <w:spacing w:after="0" w:line="240" w:lineRule="atLeast"/>
              <w:jc w:val="right"/>
              <w:rPr>
                <w:rFonts w:ascii="宋体" w:hAnsi="宋体" w:cs="宋体"/>
                <w:color w:val="000000"/>
                <w:szCs w:val="21"/>
              </w:rPr>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FD2D6AE">
            <w:pPr>
              <w:widowControl/>
              <w:spacing w:after="0" w:line="240" w:lineRule="atLeast"/>
              <w:jc w:val="right"/>
              <w:rPr>
                <w:rFonts w:ascii="宋体" w:hAnsi="宋体" w:cs="宋体"/>
                <w:color w:val="000000"/>
                <w:szCs w:val="21"/>
              </w:rPr>
            </w:pPr>
            <w:r>
              <w:rPr>
                <w:rFonts w:hint="eastAsia" w:ascii="宋体" w:hAnsi="宋体" w:cs="宋体"/>
                <w:color w:val="000000"/>
                <w:szCs w:val="21"/>
              </w:rPr>
              <w:t>12.52</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B025E0">
            <w:pPr>
              <w:widowControl/>
              <w:spacing w:after="0" w:line="240" w:lineRule="atLeast"/>
              <w:jc w:val="right"/>
              <w:rPr>
                <w:rFonts w:ascii="宋体" w:hAnsi="宋体" w:cs="宋体"/>
                <w:color w:val="000000"/>
                <w:szCs w:val="21"/>
              </w:rPr>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413A61">
            <w:pPr>
              <w:widowControl/>
              <w:spacing w:after="0" w:line="240" w:lineRule="atLeast"/>
              <w:jc w:val="right"/>
              <w:rPr>
                <w:rFonts w:ascii="宋体" w:hAnsi="宋体" w:cs="宋体"/>
                <w:color w:val="000000"/>
                <w:szCs w:val="21"/>
              </w:rPr>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E1392DA">
            <w:pPr>
              <w:widowControl/>
              <w:spacing w:after="0" w:line="240" w:lineRule="atLeast"/>
              <w:jc w:val="right"/>
              <w:rPr>
                <w:rFonts w:ascii="宋体" w:hAnsi="宋体" w:cs="宋体"/>
                <w:color w:val="000000"/>
                <w:szCs w:val="21"/>
              </w:rPr>
            </w:pPr>
          </w:p>
        </w:tc>
        <w:tc>
          <w:tcPr>
            <w:tcW w:w="1125" w:type="dxa"/>
            <w:tcBorders>
              <w:left w:val="single" w:color="auto" w:sz="4" w:space="0"/>
            </w:tcBorders>
            <w:shd w:val="clear" w:color="auto" w:fill="auto"/>
            <w:vAlign w:val="center"/>
          </w:tcPr>
          <w:p w14:paraId="058FD376">
            <w:pPr>
              <w:widowControl/>
              <w:spacing w:after="0" w:line="240" w:lineRule="atLeast"/>
              <w:jc w:val="right"/>
            </w:pPr>
          </w:p>
        </w:tc>
      </w:tr>
      <w:tr w14:paraId="5ED8689E">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C2A7851">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1C73D7">
            <w:pPr>
              <w:widowControl/>
              <w:spacing w:after="0" w:line="240" w:lineRule="atLeast"/>
              <w:jc w:val="left"/>
            </w:pPr>
            <w:r>
              <w:rPr>
                <w:rFonts w:hint="eastAsia" w:ascii="宋体" w:hAnsi="宋体" w:cs="宋体"/>
                <w:color w:val="000000"/>
                <w:szCs w:val="21"/>
              </w:rPr>
              <w:t>社会保障和就业支出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72DFE49">
            <w:pPr>
              <w:widowControl/>
              <w:spacing w:after="0" w:line="240" w:lineRule="atLeast"/>
              <w:jc w:val="right"/>
            </w:pPr>
            <w:r>
              <w:rPr>
                <w:rFonts w:hint="eastAsia" w:ascii="宋体" w:hAnsi="宋体" w:cs="宋体"/>
                <w:color w:val="000000"/>
                <w:szCs w:val="21"/>
              </w:rPr>
              <w:t>52.76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AD8CC11">
            <w:pPr>
              <w:widowControl/>
              <w:spacing w:after="0" w:line="240" w:lineRule="atLeast"/>
              <w:jc w:val="right"/>
            </w:pPr>
            <w:r>
              <w:rPr>
                <w:rFonts w:hint="eastAsia" w:ascii="宋体" w:hAnsi="宋体" w:cs="宋体"/>
                <w:color w:val="000000"/>
                <w:szCs w:val="21"/>
              </w:rPr>
              <w:t>52.76</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B76E34B">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5C9CA3">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CE774D">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E573FC2">
            <w:pPr>
              <w:widowControl/>
              <w:spacing w:after="0" w:line="240" w:lineRule="atLeast"/>
              <w:jc w:val="right"/>
            </w:pPr>
          </w:p>
        </w:tc>
        <w:tc>
          <w:tcPr>
            <w:tcW w:w="1125" w:type="dxa"/>
            <w:tcBorders>
              <w:left w:val="single" w:color="auto" w:sz="4" w:space="0"/>
            </w:tcBorders>
            <w:shd w:val="clear" w:color="auto" w:fill="auto"/>
            <w:vAlign w:val="center"/>
          </w:tcPr>
          <w:p w14:paraId="5ADE8840">
            <w:pPr>
              <w:widowControl/>
              <w:spacing w:after="0" w:line="240" w:lineRule="atLeast"/>
              <w:jc w:val="right"/>
            </w:pPr>
          </w:p>
        </w:tc>
      </w:tr>
      <w:tr w14:paraId="602919ED">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FD988A9">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4FFE6EA">
            <w:pPr>
              <w:widowControl/>
              <w:spacing w:after="0" w:line="240" w:lineRule="atLeast"/>
              <w:jc w:val="left"/>
            </w:pPr>
            <w:r>
              <w:rPr>
                <w:rFonts w:hint="eastAsia" w:ascii="宋体" w:hAnsi="宋体" w:cs="宋体"/>
                <w:color w:val="000000"/>
                <w:szCs w:val="21"/>
              </w:rPr>
              <w:t>行政事业单位离退休</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DDFCC9">
            <w:pPr>
              <w:widowControl/>
              <w:spacing w:after="0" w:line="240" w:lineRule="atLeast"/>
              <w:jc w:val="right"/>
            </w:pPr>
            <w:r>
              <w:rPr>
                <w:rFonts w:hint="eastAsia" w:ascii="宋体" w:hAnsi="宋体" w:cs="宋体"/>
                <w:color w:val="000000"/>
                <w:szCs w:val="21"/>
              </w:rPr>
              <w:t>52.76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4943A0">
            <w:pPr>
              <w:widowControl/>
              <w:spacing w:after="0" w:line="240" w:lineRule="atLeast"/>
              <w:jc w:val="right"/>
            </w:pPr>
            <w:r>
              <w:rPr>
                <w:rFonts w:hint="eastAsia" w:ascii="宋体" w:hAnsi="宋体" w:cs="宋体"/>
                <w:color w:val="000000"/>
                <w:szCs w:val="21"/>
              </w:rPr>
              <w:t>52.76</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1496B9">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219380">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476361E">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AF3CDBC">
            <w:pPr>
              <w:widowControl/>
              <w:spacing w:after="0" w:line="240" w:lineRule="atLeast"/>
              <w:jc w:val="right"/>
            </w:pPr>
          </w:p>
        </w:tc>
        <w:tc>
          <w:tcPr>
            <w:tcW w:w="1125" w:type="dxa"/>
            <w:tcBorders>
              <w:left w:val="single" w:color="auto" w:sz="4" w:space="0"/>
            </w:tcBorders>
            <w:shd w:val="clear" w:color="auto" w:fill="auto"/>
            <w:vAlign w:val="center"/>
          </w:tcPr>
          <w:p w14:paraId="682FDA49">
            <w:pPr>
              <w:widowControl/>
              <w:spacing w:after="0" w:line="240" w:lineRule="atLeast"/>
              <w:jc w:val="right"/>
            </w:pPr>
          </w:p>
        </w:tc>
      </w:tr>
      <w:tr w14:paraId="7184BE9D">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B73373">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6C919D8">
            <w:pPr>
              <w:widowControl/>
              <w:spacing w:after="0" w:line="240" w:lineRule="atLeast"/>
              <w:jc w:val="left"/>
            </w:pPr>
            <w:r>
              <w:rPr>
                <w:rFonts w:hint="eastAsia" w:ascii="宋体" w:hAnsi="宋体" w:cs="宋体"/>
                <w:color w:val="000000"/>
                <w:szCs w:val="21"/>
              </w:rPr>
              <w:t>机关事业单位基本养老保险缴费支出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4A97B2">
            <w:pPr>
              <w:widowControl/>
              <w:spacing w:after="0" w:line="240" w:lineRule="atLeast"/>
              <w:jc w:val="right"/>
            </w:pPr>
            <w:r>
              <w:rPr>
                <w:rFonts w:hint="eastAsia" w:ascii="宋体" w:hAnsi="宋体" w:cs="宋体"/>
                <w:color w:val="000000"/>
                <w:szCs w:val="21"/>
              </w:rPr>
              <w:t>52.76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F18324">
            <w:pPr>
              <w:widowControl/>
              <w:spacing w:after="0" w:line="240" w:lineRule="atLeast"/>
              <w:jc w:val="right"/>
            </w:pPr>
            <w:r>
              <w:rPr>
                <w:rFonts w:hint="eastAsia" w:ascii="宋体" w:hAnsi="宋体" w:cs="宋体"/>
                <w:color w:val="000000"/>
                <w:szCs w:val="21"/>
              </w:rPr>
              <w:t>52.76</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220578">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26E118">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19B3532">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1B6A4B1B">
            <w:pPr>
              <w:widowControl/>
              <w:spacing w:after="0" w:line="240" w:lineRule="atLeast"/>
              <w:jc w:val="right"/>
            </w:pPr>
          </w:p>
        </w:tc>
        <w:tc>
          <w:tcPr>
            <w:tcW w:w="1125" w:type="dxa"/>
            <w:tcBorders>
              <w:left w:val="single" w:color="auto" w:sz="4" w:space="0"/>
            </w:tcBorders>
            <w:shd w:val="clear" w:color="auto" w:fill="auto"/>
            <w:vAlign w:val="center"/>
          </w:tcPr>
          <w:p w14:paraId="33B1C356">
            <w:pPr>
              <w:widowControl/>
              <w:spacing w:after="0" w:line="240" w:lineRule="atLeast"/>
              <w:jc w:val="right"/>
            </w:pPr>
          </w:p>
        </w:tc>
      </w:tr>
      <w:tr w14:paraId="0EA2A832">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C70E098">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C65CA7F">
            <w:pPr>
              <w:widowControl/>
              <w:spacing w:after="0" w:line="240" w:lineRule="atLeast"/>
              <w:jc w:val="left"/>
            </w:pPr>
            <w:r>
              <w:rPr>
                <w:rFonts w:hint="eastAsia" w:ascii="宋体" w:hAnsi="宋体" w:cs="宋体"/>
                <w:color w:val="000000"/>
                <w:szCs w:val="21"/>
              </w:rPr>
              <w:t>医疗卫生与计划生育支出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8333ED">
            <w:pPr>
              <w:widowControl/>
              <w:spacing w:after="0" w:line="240" w:lineRule="atLeast"/>
              <w:jc w:val="right"/>
            </w:pPr>
            <w:r>
              <w:rPr>
                <w:rFonts w:hint="eastAsia" w:ascii="宋体" w:hAnsi="宋体" w:cs="宋体"/>
                <w:color w:val="000000"/>
                <w:szCs w:val="21"/>
              </w:rPr>
              <w:t>41.84</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5D513C">
            <w:pPr>
              <w:widowControl/>
              <w:spacing w:after="0" w:line="240" w:lineRule="atLeast"/>
              <w:jc w:val="right"/>
            </w:pPr>
            <w:r>
              <w:rPr>
                <w:rFonts w:hint="eastAsia" w:ascii="宋体" w:hAnsi="宋体" w:cs="宋体"/>
                <w:color w:val="000000"/>
                <w:szCs w:val="21"/>
              </w:rPr>
              <w:t>41.84</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7741C1">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5AD1D6">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17A48C9">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ADC66D1">
            <w:pPr>
              <w:widowControl/>
              <w:spacing w:after="0" w:line="240" w:lineRule="atLeast"/>
              <w:jc w:val="right"/>
            </w:pPr>
          </w:p>
        </w:tc>
        <w:tc>
          <w:tcPr>
            <w:tcW w:w="1125" w:type="dxa"/>
            <w:tcBorders>
              <w:left w:val="single" w:color="auto" w:sz="4" w:space="0"/>
            </w:tcBorders>
            <w:shd w:val="clear" w:color="auto" w:fill="auto"/>
            <w:vAlign w:val="center"/>
          </w:tcPr>
          <w:p w14:paraId="00C9CC88">
            <w:pPr>
              <w:widowControl/>
              <w:spacing w:after="0" w:line="240" w:lineRule="atLeast"/>
              <w:jc w:val="right"/>
            </w:pPr>
          </w:p>
        </w:tc>
      </w:tr>
      <w:tr w14:paraId="592354DC">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FE4194">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607D2E5">
            <w:pPr>
              <w:widowControl/>
              <w:spacing w:after="0" w:line="240" w:lineRule="atLeast"/>
              <w:jc w:val="left"/>
            </w:pPr>
            <w:r>
              <w:rPr>
                <w:rFonts w:hint="eastAsia" w:ascii="宋体" w:hAnsi="宋体" w:cs="宋体"/>
                <w:color w:val="000000"/>
                <w:szCs w:val="21"/>
              </w:rPr>
              <w:t>行政事业单位医疗</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F18223">
            <w:pPr>
              <w:widowControl/>
              <w:spacing w:after="0" w:line="240" w:lineRule="atLeast"/>
              <w:jc w:val="right"/>
            </w:pPr>
            <w:r>
              <w:rPr>
                <w:rFonts w:hint="eastAsia" w:ascii="宋体" w:hAnsi="宋体" w:cs="宋体"/>
                <w:color w:val="000000"/>
                <w:szCs w:val="21"/>
              </w:rPr>
              <w:t>41.84</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73BE11">
            <w:pPr>
              <w:widowControl/>
              <w:spacing w:after="0" w:line="240" w:lineRule="atLeast"/>
              <w:jc w:val="right"/>
            </w:pPr>
            <w:r>
              <w:rPr>
                <w:rFonts w:hint="eastAsia" w:ascii="宋体" w:hAnsi="宋体" w:cs="宋体"/>
                <w:color w:val="000000"/>
                <w:szCs w:val="21"/>
              </w:rPr>
              <w:t>41.84</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F17667">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56ED56">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E99EFC7">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54B8F310">
            <w:pPr>
              <w:widowControl/>
              <w:spacing w:after="0" w:line="240" w:lineRule="atLeast"/>
              <w:jc w:val="right"/>
            </w:pPr>
          </w:p>
        </w:tc>
        <w:tc>
          <w:tcPr>
            <w:tcW w:w="1125" w:type="dxa"/>
            <w:tcBorders>
              <w:left w:val="single" w:color="auto" w:sz="4" w:space="0"/>
            </w:tcBorders>
            <w:shd w:val="clear" w:color="auto" w:fill="auto"/>
            <w:vAlign w:val="center"/>
          </w:tcPr>
          <w:p w14:paraId="0DE66924">
            <w:pPr>
              <w:widowControl/>
              <w:spacing w:after="0" w:line="240" w:lineRule="atLeast"/>
              <w:jc w:val="right"/>
            </w:pPr>
          </w:p>
        </w:tc>
      </w:tr>
      <w:tr w14:paraId="0A5469F9">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84F6C62">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21D6F77">
            <w:pPr>
              <w:widowControl/>
              <w:spacing w:after="0" w:line="240" w:lineRule="atLeast"/>
              <w:jc w:val="left"/>
            </w:pPr>
            <w:r>
              <w:rPr>
                <w:rFonts w:hint="eastAsia" w:ascii="宋体" w:hAnsi="宋体" w:cs="宋体"/>
                <w:color w:val="000000"/>
                <w:szCs w:val="21"/>
              </w:rPr>
              <w:t>行政单位医疗</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8A8CC7">
            <w:pPr>
              <w:widowControl/>
              <w:spacing w:after="0" w:line="240" w:lineRule="atLeast"/>
              <w:jc w:val="right"/>
            </w:pPr>
            <w:r>
              <w:rPr>
                <w:rFonts w:hint="eastAsia" w:ascii="宋体" w:hAnsi="宋体" w:cs="宋体"/>
                <w:color w:val="000000"/>
                <w:szCs w:val="21"/>
              </w:rPr>
              <w:t>20.75</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C58CA2">
            <w:pPr>
              <w:widowControl/>
              <w:spacing w:after="0" w:line="240" w:lineRule="atLeast"/>
              <w:jc w:val="right"/>
            </w:pPr>
            <w:r>
              <w:rPr>
                <w:rFonts w:hint="eastAsia" w:ascii="宋体" w:hAnsi="宋体" w:cs="宋体"/>
                <w:color w:val="000000"/>
                <w:szCs w:val="21"/>
              </w:rPr>
              <w:t>20.75</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D720DE">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FB6DEB">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6DF270D">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6B44A5F7">
            <w:pPr>
              <w:widowControl/>
              <w:spacing w:after="0" w:line="240" w:lineRule="atLeast"/>
              <w:jc w:val="right"/>
            </w:pPr>
          </w:p>
        </w:tc>
        <w:tc>
          <w:tcPr>
            <w:tcW w:w="1125" w:type="dxa"/>
            <w:tcBorders>
              <w:left w:val="single" w:color="auto" w:sz="4" w:space="0"/>
            </w:tcBorders>
            <w:shd w:val="clear" w:color="auto" w:fill="auto"/>
            <w:vAlign w:val="center"/>
          </w:tcPr>
          <w:p w14:paraId="0D564109">
            <w:pPr>
              <w:widowControl/>
              <w:spacing w:after="0" w:line="240" w:lineRule="atLeast"/>
              <w:jc w:val="right"/>
            </w:pPr>
          </w:p>
        </w:tc>
      </w:tr>
      <w:tr w14:paraId="41B6353C">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437C74C">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24061B6">
            <w:pPr>
              <w:widowControl/>
              <w:spacing w:after="0" w:line="240" w:lineRule="atLeast"/>
              <w:jc w:val="left"/>
            </w:pPr>
            <w:r>
              <w:rPr>
                <w:rFonts w:hint="eastAsia" w:ascii="宋体" w:hAnsi="宋体" w:cs="宋体"/>
                <w:color w:val="000000"/>
                <w:szCs w:val="21"/>
              </w:rPr>
              <w:t>事业单位医疗</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A44D95">
            <w:pPr>
              <w:widowControl/>
              <w:spacing w:after="0" w:line="240" w:lineRule="atLeast"/>
              <w:jc w:val="right"/>
            </w:pPr>
            <w:r>
              <w:rPr>
                <w:rFonts w:hint="eastAsia" w:ascii="宋体" w:hAnsi="宋体" w:cs="宋体"/>
                <w:color w:val="000000"/>
                <w:szCs w:val="21"/>
              </w:rPr>
              <w:t>21.09</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742FD7">
            <w:pPr>
              <w:widowControl/>
              <w:spacing w:after="0" w:line="240" w:lineRule="atLeast"/>
              <w:jc w:val="right"/>
            </w:pPr>
            <w:r>
              <w:rPr>
                <w:rFonts w:hint="eastAsia" w:ascii="宋体" w:hAnsi="宋体" w:cs="宋体"/>
                <w:color w:val="000000"/>
                <w:szCs w:val="21"/>
              </w:rPr>
              <w:t>21.09</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9278BE">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C123D1">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B6EA8D5">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4368FF02">
            <w:pPr>
              <w:widowControl/>
              <w:spacing w:after="0" w:line="240" w:lineRule="atLeast"/>
              <w:jc w:val="right"/>
            </w:pPr>
          </w:p>
        </w:tc>
        <w:tc>
          <w:tcPr>
            <w:tcW w:w="1125" w:type="dxa"/>
            <w:tcBorders>
              <w:left w:val="single" w:color="auto" w:sz="4" w:space="0"/>
            </w:tcBorders>
            <w:shd w:val="clear" w:color="auto" w:fill="auto"/>
            <w:vAlign w:val="center"/>
          </w:tcPr>
          <w:p w14:paraId="49CEF87A">
            <w:pPr>
              <w:widowControl/>
              <w:spacing w:after="0" w:line="240" w:lineRule="atLeast"/>
              <w:jc w:val="right"/>
            </w:pPr>
          </w:p>
        </w:tc>
      </w:tr>
      <w:tr w14:paraId="1F88468D">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793A95">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85E1ED0">
            <w:pPr>
              <w:widowControl/>
              <w:spacing w:after="0" w:line="240" w:lineRule="atLeast"/>
              <w:jc w:val="left"/>
            </w:pPr>
            <w:r>
              <w:rPr>
                <w:rFonts w:hint="eastAsia" w:ascii="宋体" w:hAnsi="宋体" w:cs="宋体"/>
                <w:color w:val="000000"/>
                <w:szCs w:val="21"/>
              </w:rPr>
              <w:t>城乡社区支出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14B248">
            <w:pPr>
              <w:widowControl/>
              <w:spacing w:after="0" w:line="240" w:lineRule="atLeast"/>
              <w:jc w:val="right"/>
            </w:pPr>
            <w:r>
              <w:rPr>
                <w:rFonts w:hint="eastAsia" w:ascii="宋体" w:hAnsi="宋体" w:cs="宋体"/>
                <w:color w:val="000000"/>
                <w:szCs w:val="21"/>
              </w:rPr>
              <w:t>21.66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224CD2">
            <w:pPr>
              <w:widowControl/>
              <w:spacing w:after="0" w:line="240" w:lineRule="atLeast"/>
              <w:jc w:val="right"/>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9C838E">
            <w:pPr>
              <w:widowControl/>
              <w:spacing w:after="0" w:line="240" w:lineRule="atLeast"/>
              <w:jc w:val="right"/>
            </w:pPr>
            <w:r>
              <w:rPr>
                <w:rFonts w:hint="eastAsia"/>
              </w:rPr>
              <w:t>21.66</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158317">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DA5F601">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B30DE82">
            <w:pPr>
              <w:widowControl/>
              <w:spacing w:after="0" w:line="240" w:lineRule="atLeast"/>
              <w:jc w:val="right"/>
            </w:pPr>
          </w:p>
        </w:tc>
        <w:tc>
          <w:tcPr>
            <w:tcW w:w="1125" w:type="dxa"/>
            <w:tcBorders>
              <w:left w:val="single" w:color="auto" w:sz="4" w:space="0"/>
            </w:tcBorders>
            <w:shd w:val="clear" w:color="auto" w:fill="auto"/>
            <w:vAlign w:val="center"/>
          </w:tcPr>
          <w:p w14:paraId="2F541C5A">
            <w:pPr>
              <w:widowControl/>
              <w:spacing w:after="0" w:line="240" w:lineRule="atLeast"/>
              <w:jc w:val="right"/>
            </w:pPr>
          </w:p>
        </w:tc>
      </w:tr>
      <w:tr w14:paraId="7D0F2F9F">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D499DAB">
            <w:pPr>
              <w:widowControl/>
              <w:spacing w:after="0" w:line="240" w:lineRule="atLeast"/>
              <w:jc w:val="left"/>
              <w:rPr>
                <w:rFonts w:ascii="宋体" w:hAnsi="宋体" w:cs="宋体"/>
                <w:color w:val="000000"/>
                <w:szCs w:val="21"/>
              </w:rPr>
            </w:pPr>
            <w:r>
              <w:rPr>
                <w:rFonts w:hint="eastAsia" w:ascii="宋体" w:hAnsi="宋体" w:cs="宋体"/>
                <w:color w:val="000000"/>
                <w:szCs w:val="21"/>
              </w:rPr>
              <w:t>21205</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A02EA48">
            <w:pPr>
              <w:widowControl/>
              <w:spacing w:after="0" w:line="240" w:lineRule="atLeast"/>
              <w:jc w:val="left"/>
            </w:pPr>
            <w:r>
              <w:rPr>
                <w:rFonts w:hint="eastAsia" w:ascii="宋体" w:hAnsi="宋体" w:cs="宋体"/>
                <w:color w:val="000000"/>
                <w:szCs w:val="21"/>
              </w:rPr>
              <w:t>城乡社区环境卫生</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AEA7A5">
            <w:pPr>
              <w:widowControl/>
              <w:spacing w:after="0" w:line="240" w:lineRule="atLeast"/>
              <w:jc w:val="right"/>
            </w:pPr>
            <w:r>
              <w:rPr>
                <w:rFonts w:hint="eastAsia" w:ascii="宋体" w:hAnsi="宋体" w:cs="宋体"/>
                <w:color w:val="000000"/>
                <w:szCs w:val="21"/>
              </w:rPr>
              <w:t>21.66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71BFA7">
            <w:pPr>
              <w:widowControl/>
              <w:spacing w:after="0" w:line="240" w:lineRule="atLeast"/>
              <w:jc w:val="right"/>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BC4A48">
            <w:pPr>
              <w:widowControl/>
              <w:spacing w:after="0" w:line="240" w:lineRule="atLeast"/>
              <w:jc w:val="right"/>
            </w:pPr>
            <w:r>
              <w:rPr>
                <w:rFonts w:hint="eastAsia"/>
              </w:rPr>
              <w:t>21.66</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35BB52">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3B1AC0A">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560EFE43">
            <w:pPr>
              <w:widowControl/>
              <w:spacing w:after="0" w:line="240" w:lineRule="atLeast"/>
              <w:jc w:val="right"/>
            </w:pPr>
          </w:p>
        </w:tc>
        <w:tc>
          <w:tcPr>
            <w:tcW w:w="1125" w:type="dxa"/>
            <w:tcBorders>
              <w:left w:val="single" w:color="auto" w:sz="4" w:space="0"/>
            </w:tcBorders>
            <w:shd w:val="clear" w:color="auto" w:fill="auto"/>
            <w:vAlign w:val="center"/>
          </w:tcPr>
          <w:p w14:paraId="02B74F21">
            <w:pPr>
              <w:widowControl/>
              <w:spacing w:after="0" w:line="240" w:lineRule="atLeast"/>
              <w:jc w:val="right"/>
            </w:pPr>
          </w:p>
        </w:tc>
      </w:tr>
      <w:tr w14:paraId="5B409239">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439FE5B">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CFBAD2F">
            <w:pPr>
              <w:widowControl/>
              <w:spacing w:after="0" w:line="240" w:lineRule="atLeast"/>
              <w:jc w:val="left"/>
            </w:pPr>
            <w:r>
              <w:rPr>
                <w:rFonts w:hint="eastAsia" w:ascii="宋体" w:hAnsi="宋体" w:cs="宋体"/>
                <w:color w:val="000000"/>
                <w:szCs w:val="21"/>
              </w:rPr>
              <w:t>城乡社区环境卫生</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028AE2">
            <w:pPr>
              <w:widowControl/>
              <w:spacing w:after="0" w:line="240" w:lineRule="atLeast"/>
              <w:jc w:val="right"/>
            </w:pPr>
            <w:r>
              <w:rPr>
                <w:rFonts w:hint="eastAsia" w:ascii="宋体" w:hAnsi="宋体" w:cs="宋体"/>
                <w:color w:val="000000"/>
                <w:szCs w:val="21"/>
              </w:rPr>
              <w:t>21.66</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FD41AD">
            <w:pPr>
              <w:widowControl/>
              <w:spacing w:after="0" w:line="240" w:lineRule="atLeast"/>
              <w:jc w:val="right"/>
            </w:pP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6BF28B">
            <w:pPr>
              <w:widowControl/>
              <w:spacing w:after="0" w:line="240" w:lineRule="atLeast"/>
              <w:jc w:val="right"/>
            </w:pPr>
            <w:r>
              <w:rPr>
                <w:rFonts w:hint="eastAsia"/>
              </w:rPr>
              <w:t>21.66</w:t>
            </w: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0D1043">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D5B07AF">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16AA5D37">
            <w:pPr>
              <w:widowControl/>
              <w:spacing w:after="0" w:line="240" w:lineRule="atLeast"/>
              <w:jc w:val="right"/>
            </w:pPr>
          </w:p>
        </w:tc>
        <w:tc>
          <w:tcPr>
            <w:tcW w:w="1125" w:type="dxa"/>
            <w:tcBorders>
              <w:left w:val="single" w:color="auto" w:sz="4" w:space="0"/>
            </w:tcBorders>
            <w:shd w:val="clear" w:color="auto" w:fill="auto"/>
            <w:vAlign w:val="center"/>
          </w:tcPr>
          <w:p w14:paraId="4C08BB0F">
            <w:pPr>
              <w:widowControl/>
              <w:spacing w:after="0" w:line="240" w:lineRule="atLeast"/>
              <w:jc w:val="right"/>
            </w:pPr>
          </w:p>
        </w:tc>
      </w:tr>
      <w:tr w14:paraId="42996BC6">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E8E9C1">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600566A">
            <w:pPr>
              <w:widowControl/>
              <w:spacing w:after="0" w:line="240" w:lineRule="atLeast"/>
              <w:jc w:val="left"/>
            </w:pPr>
            <w:r>
              <w:rPr>
                <w:rFonts w:hint="eastAsia" w:ascii="宋体" w:hAnsi="宋体" w:cs="宋体"/>
                <w:color w:val="000000"/>
                <w:szCs w:val="21"/>
              </w:rPr>
              <w:t>住房保障支出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F10EA5">
            <w:pPr>
              <w:widowControl/>
              <w:spacing w:after="0" w:line="240" w:lineRule="atLeast"/>
              <w:jc w:val="right"/>
            </w:pPr>
            <w:r>
              <w:rPr>
                <w:rFonts w:hint="eastAsia" w:ascii="宋体" w:hAnsi="宋体" w:cs="宋体"/>
                <w:color w:val="000000"/>
                <w:szCs w:val="21"/>
              </w:rPr>
              <w:t>37.03</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972AD">
            <w:pPr>
              <w:widowControl/>
              <w:spacing w:after="0" w:line="240" w:lineRule="atLeast"/>
              <w:jc w:val="right"/>
            </w:pPr>
            <w:r>
              <w:rPr>
                <w:rFonts w:hint="eastAsia" w:ascii="宋体" w:hAnsi="宋体" w:cs="宋体"/>
                <w:color w:val="000000"/>
                <w:szCs w:val="21"/>
              </w:rPr>
              <w:t>37.03</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6CAC73">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CE633E">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167339D">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6B07E50E">
            <w:pPr>
              <w:widowControl/>
              <w:spacing w:after="0" w:line="240" w:lineRule="atLeast"/>
              <w:jc w:val="right"/>
            </w:pPr>
          </w:p>
        </w:tc>
        <w:tc>
          <w:tcPr>
            <w:tcW w:w="1125" w:type="dxa"/>
            <w:tcBorders>
              <w:left w:val="single" w:color="auto" w:sz="4" w:space="0"/>
            </w:tcBorders>
            <w:shd w:val="clear" w:color="auto" w:fill="auto"/>
            <w:vAlign w:val="center"/>
          </w:tcPr>
          <w:p w14:paraId="18D83CA9">
            <w:pPr>
              <w:widowControl/>
              <w:spacing w:after="0" w:line="240" w:lineRule="atLeast"/>
              <w:jc w:val="right"/>
            </w:pPr>
          </w:p>
        </w:tc>
      </w:tr>
      <w:tr w14:paraId="28A2DA69">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E3E055">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B9279C2">
            <w:pPr>
              <w:widowControl/>
              <w:spacing w:after="0" w:line="240" w:lineRule="atLeast"/>
              <w:jc w:val="left"/>
            </w:pPr>
            <w:r>
              <w:rPr>
                <w:rFonts w:hint="eastAsia" w:ascii="宋体" w:hAnsi="宋体" w:cs="宋体"/>
                <w:color w:val="000000"/>
                <w:szCs w:val="21"/>
              </w:rPr>
              <w:t>住房改革支出</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1914D6">
            <w:pPr>
              <w:widowControl/>
              <w:spacing w:after="0" w:line="240" w:lineRule="atLeast"/>
              <w:jc w:val="right"/>
            </w:pPr>
            <w:r>
              <w:rPr>
                <w:rFonts w:hint="eastAsia" w:ascii="宋体" w:hAnsi="宋体" w:cs="宋体"/>
                <w:color w:val="000000"/>
                <w:szCs w:val="21"/>
              </w:rPr>
              <w:t>37.03</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206896">
            <w:pPr>
              <w:widowControl/>
              <w:spacing w:after="0" w:line="240" w:lineRule="atLeast"/>
              <w:jc w:val="right"/>
            </w:pPr>
            <w:r>
              <w:rPr>
                <w:rFonts w:hint="eastAsia" w:ascii="宋体" w:hAnsi="宋体" w:cs="宋体"/>
                <w:color w:val="000000"/>
                <w:szCs w:val="21"/>
              </w:rPr>
              <w:t>37.03</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6AFD54">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80A1A8">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215BCC9">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254AA0B">
            <w:pPr>
              <w:widowControl/>
              <w:spacing w:after="0" w:line="240" w:lineRule="atLeast"/>
              <w:jc w:val="right"/>
            </w:pPr>
          </w:p>
        </w:tc>
        <w:tc>
          <w:tcPr>
            <w:tcW w:w="1125" w:type="dxa"/>
            <w:tcBorders>
              <w:left w:val="single" w:color="auto" w:sz="4" w:space="0"/>
            </w:tcBorders>
            <w:shd w:val="clear" w:color="auto" w:fill="auto"/>
            <w:vAlign w:val="center"/>
          </w:tcPr>
          <w:p w14:paraId="6F565C41">
            <w:pPr>
              <w:widowControl/>
              <w:spacing w:after="0" w:line="240" w:lineRule="atLeast"/>
              <w:jc w:val="right"/>
            </w:pPr>
          </w:p>
        </w:tc>
      </w:tr>
      <w:tr w14:paraId="60538C49">
        <w:tblPrEx>
          <w:tblCellMar>
            <w:top w:w="0" w:type="dxa"/>
            <w:left w:w="0" w:type="dxa"/>
            <w:bottom w:w="0" w:type="dxa"/>
            <w:right w:w="0" w:type="dxa"/>
          </w:tblCellMar>
        </w:tblPrEx>
        <w:trPr>
          <w:trHeight w:val="397" w:hRule="exact"/>
        </w:trPr>
        <w:tc>
          <w:tcPr>
            <w:tcW w:w="111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01E9D01">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3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72E1339">
            <w:pPr>
              <w:widowControl/>
              <w:spacing w:after="0" w:line="240" w:lineRule="atLeast"/>
              <w:jc w:val="left"/>
            </w:pPr>
            <w:r>
              <w:rPr>
                <w:rFonts w:hint="eastAsia" w:ascii="宋体" w:hAnsi="宋体" w:cs="宋体"/>
                <w:color w:val="000000"/>
                <w:szCs w:val="21"/>
              </w:rPr>
              <w:t>住房公积金</w:t>
            </w:r>
          </w:p>
        </w:tc>
        <w:tc>
          <w:tcPr>
            <w:tcW w:w="1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EB7E85">
            <w:pPr>
              <w:widowControl/>
              <w:spacing w:after="0" w:line="240" w:lineRule="atLeast"/>
              <w:jc w:val="right"/>
            </w:pPr>
            <w:r>
              <w:rPr>
                <w:rFonts w:hint="eastAsia" w:ascii="宋体" w:hAnsi="宋体" w:cs="宋体"/>
                <w:color w:val="000000"/>
                <w:szCs w:val="21"/>
              </w:rPr>
              <w:t>37.03</w:t>
            </w:r>
          </w:p>
        </w:tc>
        <w:tc>
          <w:tcPr>
            <w:tcW w:w="11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DCBD8B">
            <w:pPr>
              <w:widowControl/>
              <w:spacing w:after="0" w:line="240" w:lineRule="atLeast"/>
              <w:jc w:val="right"/>
            </w:pPr>
            <w:r>
              <w:rPr>
                <w:rFonts w:hint="eastAsia" w:ascii="宋体" w:hAnsi="宋体" w:cs="宋体"/>
                <w:color w:val="000000"/>
                <w:szCs w:val="21"/>
              </w:rPr>
              <w:t>37.03</w:t>
            </w:r>
          </w:p>
        </w:tc>
        <w:tc>
          <w:tcPr>
            <w:tcW w:w="1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1317ED">
            <w:pPr>
              <w:widowControl/>
              <w:spacing w:after="0" w:line="240" w:lineRule="atLeast"/>
              <w:jc w:val="right"/>
            </w:pPr>
          </w:p>
        </w:tc>
        <w:tc>
          <w:tcPr>
            <w:tcW w:w="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081D55">
            <w:pPr>
              <w:widowControl/>
              <w:spacing w:after="0" w:line="240" w:lineRule="atLeast"/>
              <w:jc w:val="right"/>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834075F">
            <w:pPr>
              <w:widowControl/>
              <w:spacing w:after="0" w:line="240" w:lineRule="atLeast"/>
              <w:jc w:val="right"/>
            </w:pP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43F6178B">
            <w:pPr>
              <w:widowControl/>
              <w:spacing w:after="0" w:line="240" w:lineRule="atLeast"/>
              <w:jc w:val="right"/>
            </w:pPr>
          </w:p>
        </w:tc>
        <w:tc>
          <w:tcPr>
            <w:tcW w:w="1125" w:type="dxa"/>
            <w:tcBorders>
              <w:left w:val="single" w:color="auto" w:sz="4" w:space="0"/>
            </w:tcBorders>
            <w:shd w:val="clear" w:color="auto" w:fill="auto"/>
            <w:vAlign w:val="center"/>
          </w:tcPr>
          <w:p w14:paraId="1E25F246">
            <w:pPr>
              <w:widowControl/>
              <w:spacing w:after="0" w:line="240" w:lineRule="atLeast"/>
              <w:jc w:val="right"/>
            </w:pPr>
          </w:p>
        </w:tc>
      </w:tr>
    </w:tbl>
    <w:p w14:paraId="2E900068">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38330C1D">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14:paraId="6F421381">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1050" o:spid="_x0000_s1097" o:spt="203" style="position:absolute;left:0pt;margin-left:-80.9pt;margin-top:-81.1pt;height:41.2pt;width:243.2pt;mso-position-vertical-relative:page;z-index:251681792;mso-width-relative:page;mso-height-relative:page;" coordsize="0,0">
                  <o:lock v:ext="edit"/>
                  <v:rect id="1051" o:spid="_x0000_s1099" o:spt="1" style="position:absolute;left:4551;top:52615;height:1175;width:8546;" fillcolor="#D8D8D8" filled="t" stroked="f" coordsize="21600,21600">
                    <v:path/>
                    <v:fill on="t" focussize="0,0"/>
                    <v:stroke on="f" weight="2pt" color="#AF7621"/>
                    <v:imagedata o:title=""/>
                    <o:lock v:ext="edit"/>
                  </v:rect>
                  <v:rect id="1052" o:spid="_x0000_s1098" o:spt="1" style="position:absolute;left:4577;top:52890;height:1123;width:8324;v-text-anchor:middle;" fillcolor="#AD002D" filled="t" stroked="t" coordsize="21600,21600">
                    <v:path/>
                    <v:fill on="t" focussize="0,0"/>
                    <v:stroke weight="2pt" color="#AF7621"/>
                    <v:imagedata o:title=""/>
                    <o:lock v:ext="edit"/>
                    <v:textbox>
                      <w:txbxContent>
                        <w:p w14:paraId="6686848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AA09276">
                          <w:pPr>
                            <w:jc w:val="center"/>
                          </w:pPr>
                        </w:p>
                      </w:txbxContent>
                    </v:textbox>
                  </v:rect>
                  <w10:anchorlock/>
                </v:group>
              </w:pict>
            </w:r>
            <w:r>
              <w:rPr>
                <w:rFonts w:hint="eastAsia" w:ascii="黑体" w:hAnsi="宋体" w:eastAsia="黑体" w:cs="黑体"/>
                <w:color w:val="000000"/>
                <w:kern w:val="0"/>
                <w:sz w:val="40"/>
                <w:szCs w:val="40"/>
              </w:rPr>
              <w:t>算总表</w:t>
            </w:r>
          </w:p>
        </w:tc>
      </w:tr>
      <w:tr w14:paraId="76BEC8DA">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14:paraId="7870F39D">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14:paraId="7E126C19">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14:paraId="57FC8A29">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14:paraId="01858467">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14:paraId="66A5E321">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14:paraId="151BCFC1">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14:paraId="0595FCE7">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14:paraId="533B43D9">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4649740F">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14:paraId="23A43441">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部门：唐山高新技术产业开发区管理委员会办公室</w:t>
            </w:r>
          </w:p>
        </w:tc>
        <w:tc>
          <w:tcPr>
            <w:tcW w:w="650" w:type="dxa"/>
            <w:tcBorders>
              <w:top w:val="nil"/>
              <w:left w:val="nil"/>
              <w:bottom w:val="nil"/>
              <w:right w:val="nil"/>
            </w:tcBorders>
            <w:shd w:val="clear" w:color="auto" w:fill="auto"/>
            <w:tcMar>
              <w:top w:w="15" w:type="dxa"/>
              <w:left w:w="15" w:type="dxa"/>
              <w:right w:w="15" w:type="dxa"/>
            </w:tcMar>
            <w:vAlign w:val="center"/>
          </w:tcPr>
          <w:p w14:paraId="2195C95C">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14:paraId="6869418E">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4C062BA8">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FB258">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8504FC">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14:paraId="63CCC506">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F689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B5DD5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DFE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7D321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8F3D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62DD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9F78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3642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1F77B7A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41FF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E19247">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802AE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DF0A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B9FB0F">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21A77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F1FD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9DE4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25842C1B">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4580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F068C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51452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2545.93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C1D90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505D1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D4745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2509.52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1DC31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2509.52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D6E6B5">
            <w:pPr>
              <w:widowControl/>
              <w:spacing w:after="0" w:line="240" w:lineRule="atLeast"/>
              <w:jc w:val="right"/>
              <w:rPr>
                <w:rFonts w:ascii="宋体" w:hAnsi="宋体" w:cs="宋体"/>
                <w:color w:val="000000"/>
                <w:sz w:val="18"/>
                <w:szCs w:val="18"/>
              </w:rPr>
            </w:pPr>
          </w:p>
        </w:tc>
      </w:tr>
      <w:tr w14:paraId="7D3EE4FB">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D7D2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3DBA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1F5C8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E31E4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37EBA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1C4D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7250D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27B1B7">
            <w:pPr>
              <w:widowControl/>
              <w:spacing w:after="0" w:line="240" w:lineRule="atLeast"/>
              <w:jc w:val="right"/>
              <w:rPr>
                <w:rFonts w:ascii="宋体" w:hAnsi="宋体" w:cs="宋体"/>
                <w:color w:val="000000"/>
                <w:sz w:val="18"/>
                <w:szCs w:val="18"/>
              </w:rPr>
            </w:pPr>
          </w:p>
        </w:tc>
      </w:tr>
      <w:tr w14:paraId="77AD9C0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4AAC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F4168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9F419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EB50B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16D29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18215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C023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A6A0B0">
            <w:pPr>
              <w:widowControl/>
              <w:spacing w:after="0" w:line="240" w:lineRule="atLeast"/>
              <w:jc w:val="right"/>
              <w:rPr>
                <w:rFonts w:ascii="宋体" w:hAnsi="宋体" w:cs="宋体"/>
                <w:color w:val="000000"/>
                <w:sz w:val="18"/>
                <w:szCs w:val="18"/>
              </w:rPr>
            </w:pPr>
          </w:p>
        </w:tc>
      </w:tr>
      <w:tr w14:paraId="79B892B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C642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D4246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B6DFA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0C2DD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F673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96B66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C34E1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945C9">
            <w:pPr>
              <w:widowControl/>
              <w:spacing w:after="0" w:line="240" w:lineRule="atLeast"/>
              <w:jc w:val="right"/>
              <w:rPr>
                <w:rFonts w:ascii="宋体" w:hAnsi="宋体" w:cs="宋体"/>
                <w:color w:val="000000"/>
                <w:sz w:val="18"/>
                <w:szCs w:val="18"/>
              </w:rPr>
            </w:pPr>
          </w:p>
        </w:tc>
      </w:tr>
      <w:tr w14:paraId="1CED66A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9326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5D579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0C78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9C1F8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9DB3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BED4B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8E83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CF5DB">
            <w:pPr>
              <w:widowControl/>
              <w:spacing w:after="0" w:line="240" w:lineRule="atLeast"/>
              <w:jc w:val="right"/>
              <w:rPr>
                <w:rFonts w:ascii="宋体" w:hAnsi="宋体" w:cs="宋体"/>
                <w:color w:val="000000"/>
                <w:sz w:val="18"/>
                <w:szCs w:val="18"/>
              </w:rPr>
            </w:pPr>
          </w:p>
        </w:tc>
      </w:tr>
      <w:tr w14:paraId="55B50D9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A8D6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14BF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310E9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7C0B2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66386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FD7C4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0426C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FC57AF">
            <w:pPr>
              <w:widowControl/>
              <w:spacing w:after="0" w:line="240" w:lineRule="atLeast"/>
              <w:jc w:val="right"/>
              <w:rPr>
                <w:rFonts w:ascii="宋体" w:hAnsi="宋体" w:cs="宋体"/>
                <w:color w:val="000000"/>
                <w:sz w:val="18"/>
                <w:szCs w:val="18"/>
              </w:rPr>
            </w:pPr>
          </w:p>
        </w:tc>
      </w:tr>
      <w:tr w14:paraId="255DEB5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F22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4220A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E1CC1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2DC9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3A34F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A02D0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8F14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68CAF3">
            <w:pPr>
              <w:widowControl/>
              <w:spacing w:after="0" w:line="240" w:lineRule="atLeast"/>
              <w:jc w:val="right"/>
              <w:rPr>
                <w:rFonts w:ascii="宋体" w:hAnsi="宋体" w:cs="宋体"/>
                <w:color w:val="000000"/>
                <w:sz w:val="18"/>
                <w:szCs w:val="18"/>
              </w:rPr>
            </w:pPr>
          </w:p>
        </w:tc>
      </w:tr>
      <w:tr w14:paraId="5434B27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B30B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89405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F4D8E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E97BE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2BF9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2A441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52.76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6A272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52.76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01E7DA">
            <w:pPr>
              <w:widowControl/>
              <w:spacing w:after="0" w:line="240" w:lineRule="atLeast"/>
              <w:jc w:val="right"/>
              <w:rPr>
                <w:rFonts w:ascii="宋体" w:hAnsi="宋体" w:cs="宋体"/>
                <w:color w:val="000000"/>
                <w:sz w:val="18"/>
                <w:szCs w:val="18"/>
              </w:rPr>
            </w:pPr>
          </w:p>
        </w:tc>
      </w:tr>
      <w:tr w14:paraId="10730A3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9B7B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8E9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A9C1F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297C6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5A7A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CBE23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69D1A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A03CC8">
            <w:pPr>
              <w:widowControl/>
              <w:spacing w:after="0" w:line="240" w:lineRule="atLeast"/>
              <w:jc w:val="right"/>
              <w:rPr>
                <w:rFonts w:ascii="宋体" w:hAnsi="宋体" w:cs="宋体"/>
                <w:color w:val="000000"/>
                <w:sz w:val="18"/>
                <w:szCs w:val="18"/>
              </w:rPr>
            </w:pPr>
          </w:p>
        </w:tc>
      </w:tr>
      <w:tr w14:paraId="56AD7EF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50D8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5697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3F150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D015A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D376A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40D35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98FB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407F40">
            <w:pPr>
              <w:widowControl/>
              <w:spacing w:after="0" w:line="240" w:lineRule="atLeast"/>
              <w:jc w:val="right"/>
              <w:rPr>
                <w:rFonts w:ascii="宋体" w:hAnsi="宋体" w:cs="宋体"/>
                <w:color w:val="000000"/>
                <w:sz w:val="18"/>
                <w:szCs w:val="18"/>
              </w:rPr>
            </w:pPr>
          </w:p>
        </w:tc>
      </w:tr>
      <w:tr w14:paraId="380E965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8B0B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474D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83714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9346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B76F3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25E8D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21.66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0FFF4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21.66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243F2A">
            <w:pPr>
              <w:widowControl/>
              <w:spacing w:after="0" w:line="240" w:lineRule="atLeast"/>
              <w:jc w:val="right"/>
              <w:rPr>
                <w:rFonts w:ascii="宋体" w:hAnsi="宋体" w:cs="宋体"/>
                <w:color w:val="000000"/>
                <w:sz w:val="18"/>
                <w:szCs w:val="18"/>
              </w:rPr>
            </w:pPr>
          </w:p>
        </w:tc>
      </w:tr>
      <w:tr w14:paraId="4AEB4C8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D5A0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446B9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49CC7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C3978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55ED7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9BC385">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3AF6EE">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FB6B7A">
            <w:pPr>
              <w:widowControl/>
              <w:spacing w:after="0" w:line="240" w:lineRule="atLeast"/>
              <w:jc w:val="right"/>
              <w:rPr>
                <w:rFonts w:ascii="宋体" w:hAnsi="宋体" w:cs="宋体"/>
                <w:color w:val="000000"/>
                <w:sz w:val="18"/>
                <w:szCs w:val="18"/>
              </w:rPr>
            </w:pPr>
          </w:p>
        </w:tc>
      </w:tr>
      <w:tr w14:paraId="0C47A94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5CFA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3DCD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6846F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3051E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51A01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5FF7A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46FC9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2CF0F">
            <w:pPr>
              <w:widowControl/>
              <w:spacing w:after="0" w:line="240" w:lineRule="atLeast"/>
              <w:jc w:val="right"/>
              <w:rPr>
                <w:rFonts w:ascii="宋体" w:hAnsi="宋体" w:cs="宋体"/>
                <w:color w:val="000000"/>
                <w:sz w:val="18"/>
                <w:szCs w:val="18"/>
              </w:rPr>
            </w:pPr>
          </w:p>
        </w:tc>
      </w:tr>
      <w:tr w14:paraId="02F052E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07B7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1F8F9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E22F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DF4EF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9094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2CDC2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B523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90274B">
            <w:pPr>
              <w:widowControl/>
              <w:spacing w:after="0" w:line="240" w:lineRule="atLeast"/>
              <w:jc w:val="right"/>
              <w:rPr>
                <w:rFonts w:ascii="宋体" w:hAnsi="宋体" w:cs="宋体"/>
                <w:color w:val="000000"/>
                <w:sz w:val="18"/>
                <w:szCs w:val="18"/>
              </w:rPr>
            </w:pPr>
          </w:p>
        </w:tc>
      </w:tr>
      <w:tr w14:paraId="1DFEFF8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34E0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DA1B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E6390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3B90C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E1375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E70B5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07C6B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8E75E3">
            <w:pPr>
              <w:widowControl/>
              <w:spacing w:after="0" w:line="240" w:lineRule="atLeast"/>
              <w:jc w:val="right"/>
              <w:rPr>
                <w:rFonts w:ascii="宋体" w:hAnsi="宋体" w:cs="宋体"/>
                <w:color w:val="000000"/>
                <w:sz w:val="18"/>
                <w:szCs w:val="18"/>
              </w:rPr>
            </w:pPr>
          </w:p>
        </w:tc>
      </w:tr>
      <w:tr w14:paraId="3E3C87F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71CA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33BFA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30CD2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63F8D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96FDF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F24BC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E9FC3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B4DEF">
            <w:pPr>
              <w:widowControl/>
              <w:spacing w:after="0" w:line="240" w:lineRule="atLeast"/>
              <w:jc w:val="right"/>
              <w:rPr>
                <w:rFonts w:ascii="宋体" w:hAnsi="宋体" w:cs="宋体"/>
                <w:color w:val="000000"/>
                <w:sz w:val="18"/>
                <w:szCs w:val="18"/>
              </w:rPr>
            </w:pPr>
          </w:p>
        </w:tc>
      </w:tr>
      <w:tr w14:paraId="6521E0A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37AB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1841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9718B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AC300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8E18D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AE41E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C5277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D1433F">
            <w:pPr>
              <w:widowControl/>
              <w:spacing w:after="0" w:line="240" w:lineRule="atLeast"/>
              <w:jc w:val="right"/>
              <w:rPr>
                <w:rFonts w:ascii="宋体" w:hAnsi="宋体" w:cs="宋体"/>
                <w:color w:val="000000"/>
                <w:sz w:val="18"/>
                <w:szCs w:val="18"/>
              </w:rPr>
            </w:pPr>
          </w:p>
        </w:tc>
      </w:tr>
      <w:tr w14:paraId="760138A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510C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C568B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1CA1E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E867C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D9AD6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D343A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50ACB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3DE5EF">
            <w:pPr>
              <w:widowControl/>
              <w:spacing w:after="0" w:line="240" w:lineRule="atLeast"/>
              <w:jc w:val="right"/>
              <w:rPr>
                <w:rFonts w:ascii="宋体" w:hAnsi="宋体" w:cs="宋体"/>
                <w:color w:val="000000"/>
                <w:sz w:val="18"/>
                <w:szCs w:val="18"/>
              </w:rPr>
            </w:pPr>
          </w:p>
        </w:tc>
      </w:tr>
      <w:tr w14:paraId="0CB48AC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F2D9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A04F3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8254C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27940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12EB4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2DAF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26C5C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37.03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B36357">
            <w:pPr>
              <w:widowControl/>
              <w:spacing w:after="0" w:line="240" w:lineRule="atLeast"/>
              <w:jc w:val="right"/>
              <w:rPr>
                <w:rFonts w:ascii="宋体" w:hAnsi="宋体" w:cs="宋体"/>
                <w:color w:val="000000"/>
                <w:sz w:val="18"/>
                <w:szCs w:val="18"/>
              </w:rPr>
            </w:pPr>
          </w:p>
        </w:tc>
      </w:tr>
      <w:tr w14:paraId="3E053ED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6A3F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949F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383FF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03EC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AE8E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34A3F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F0B21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5F0E15">
            <w:pPr>
              <w:widowControl/>
              <w:spacing w:after="0" w:line="240" w:lineRule="atLeast"/>
              <w:jc w:val="right"/>
              <w:rPr>
                <w:rFonts w:ascii="宋体" w:hAnsi="宋体" w:cs="宋体"/>
                <w:color w:val="000000"/>
                <w:sz w:val="18"/>
                <w:szCs w:val="18"/>
              </w:rPr>
            </w:pPr>
          </w:p>
        </w:tc>
      </w:tr>
      <w:tr w14:paraId="58B25A3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FBAD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2F45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45CCB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71FB4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D597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457B9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1730C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EEA134">
            <w:pPr>
              <w:widowControl/>
              <w:spacing w:after="0" w:line="240" w:lineRule="atLeast"/>
              <w:jc w:val="right"/>
              <w:rPr>
                <w:rFonts w:ascii="宋体" w:hAnsi="宋体" w:cs="宋体"/>
                <w:color w:val="000000"/>
                <w:sz w:val="18"/>
                <w:szCs w:val="18"/>
              </w:rPr>
            </w:pPr>
          </w:p>
        </w:tc>
      </w:tr>
      <w:tr w14:paraId="72C32DC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251C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D8C13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18AFC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5C36C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8C631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B18A6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35E7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D5FE8">
            <w:pPr>
              <w:widowControl/>
              <w:spacing w:after="0" w:line="240" w:lineRule="atLeast"/>
              <w:jc w:val="right"/>
              <w:rPr>
                <w:rFonts w:ascii="宋体" w:hAnsi="宋体" w:cs="宋体"/>
                <w:color w:val="000000"/>
                <w:sz w:val="18"/>
                <w:szCs w:val="18"/>
              </w:rPr>
            </w:pPr>
          </w:p>
        </w:tc>
      </w:tr>
      <w:tr w14:paraId="362BCDD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EC58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6A4BF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68991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8F42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FE14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54A3C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E4B7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C6902">
            <w:pPr>
              <w:widowControl/>
              <w:spacing w:after="0" w:line="240" w:lineRule="atLeast"/>
              <w:jc w:val="right"/>
              <w:rPr>
                <w:rFonts w:ascii="宋体" w:hAnsi="宋体" w:cs="宋体"/>
                <w:color w:val="000000"/>
                <w:sz w:val="18"/>
                <w:szCs w:val="18"/>
              </w:rPr>
            </w:pPr>
          </w:p>
        </w:tc>
      </w:tr>
      <w:tr w14:paraId="63DCE6F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B9014">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CFCB5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CB781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2545.93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40DD73">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31D4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8CE2A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2662.81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40EA4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2662.81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AAF872">
            <w:pPr>
              <w:widowControl/>
              <w:spacing w:after="0" w:line="240" w:lineRule="atLeast"/>
              <w:jc w:val="right"/>
              <w:rPr>
                <w:rFonts w:ascii="宋体" w:hAnsi="宋体" w:cs="宋体"/>
                <w:color w:val="000000"/>
                <w:sz w:val="18"/>
                <w:szCs w:val="18"/>
              </w:rPr>
            </w:pPr>
          </w:p>
        </w:tc>
      </w:tr>
      <w:tr w14:paraId="360069F3">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7923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9F45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FFA68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262.46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BAC7D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EC0A3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D22C4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145.58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3BC7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145.58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57585C">
            <w:pPr>
              <w:widowControl/>
              <w:spacing w:after="0" w:line="240" w:lineRule="atLeast"/>
              <w:jc w:val="right"/>
              <w:rPr>
                <w:rFonts w:ascii="宋体" w:hAnsi="宋体" w:cs="宋体"/>
                <w:color w:val="000000"/>
                <w:sz w:val="18"/>
                <w:szCs w:val="18"/>
              </w:rPr>
            </w:pPr>
          </w:p>
        </w:tc>
      </w:tr>
      <w:tr w14:paraId="7BF50C1F">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E361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E065D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FB454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262.46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E9C736">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15A73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59343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80F02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716D70">
            <w:pPr>
              <w:widowControl/>
              <w:spacing w:after="0" w:line="240" w:lineRule="atLeast"/>
              <w:jc w:val="right"/>
              <w:rPr>
                <w:rFonts w:ascii="宋体" w:hAnsi="宋体" w:cs="宋体"/>
                <w:color w:val="000000"/>
                <w:sz w:val="18"/>
                <w:szCs w:val="18"/>
              </w:rPr>
            </w:pPr>
          </w:p>
        </w:tc>
      </w:tr>
      <w:tr w14:paraId="4466BC41">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A537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26F80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2DC2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9B942F">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1531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D8F28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079C9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7C1840">
            <w:pPr>
              <w:widowControl/>
              <w:spacing w:after="0" w:line="240" w:lineRule="atLeast"/>
              <w:jc w:val="right"/>
              <w:rPr>
                <w:rFonts w:ascii="宋体" w:hAnsi="宋体" w:cs="宋体"/>
                <w:color w:val="000000"/>
                <w:sz w:val="18"/>
                <w:szCs w:val="18"/>
              </w:rPr>
            </w:pPr>
          </w:p>
        </w:tc>
      </w:tr>
      <w:tr w14:paraId="76FA7A0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FE24B">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62153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396D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2808.39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DCE13D">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9BC2B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B8BF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2808.39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6B5D5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2808.39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ADDB57">
            <w:pPr>
              <w:widowControl/>
              <w:spacing w:after="0" w:line="240" w:lineRule="atLeast"/>
              <w:jc w:val="right"/>
              <w:rPr>
                <w:rFonts w:ascii="宋体" w:hAnsi="宋体" w:cs="宋体"/>
                <w:color w:val="000000"/>
                <w:sz w:val="18"/>
                <w:szCs w:val="18"/>
              </w:rPr>
            </w:pPr>
          </w:p>
        </w:tc>
      </w:tr>
      <w:tr w14:paraId="173A35EF">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14:paraId="32C99EC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10F25896">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40" w:type="dxa"/>
        <w:tblInd w:w="0" w:type="dxa"/>
        <w:tblLayout w:type="fixed"/>
        <w:tblCellMar>
          <w:top w:w="0" w:type="dxa"/>
          <w:left w:w="0" w:type="dxa"/>
          <w:bottom w:w="0" w:type="dxa"/>
          <w:right w:w="0" w:type="dxa"/>
        </w:tblCellMar>
      </w:tblPr>
      <w:tblGrid>
        <w:gridCol w:w="268"/>
        <w:gridCol w:w="271"/>
        <w:gridCol w:w="302"/>
        <w:gridCol w:w="1788"/>
        <w:gridCol w:w="632"/>
        <w:gridCol w:w="996"/>
        <w:gridCol w:w="607"/>
        <w:gridCol w:w="1021"/>
        <w:gridCol w:w="1628"/>
        <w:gridCol w:w="1627"/>
      </w:tblGrid>
      <w:tr w14:paraId="516F88F0">
        <w:tblPrEx>
          <w:tblCellMar>
            <w:top w:w="0" w:type="dxa"/>
            <w:left w:w="0" w:type="dxa"/>
            <w:bottom w:w="0" w:type="dxa"/>
            <w:right w:w="0" w:type="dxa"/>
          </w:tblCellMar>
        </w:tblPrEx>
        <w:trPr>
          <w:trHeight w:val="638" w:hRule="atLeast"/>
        </w:trPr>
        <w:tc>
          <w:tcPr>
            <w:tcW w:w="7511" w:type="dxa"/>
            <w:gridSpan w:val="9"/>
            <w:tcBorders>
              <w:top w:val="nil"/>
              <w:left w:val="nil"/>
              <w:bottom w:val="nil"/>
              <w:right w:val="nil"/>
            </w:tcBorders>
            <w:shd w:val="clear" w:color="auto" w:fill="auto"/>
            <w:tcMar>
              <w:top w:w="15" w:type="dxa"/>
              <w:left w:w="15" w:type="dxa"/>
              <w:right w:w="15" w:type="dxa"/>
            </w:tcMar>
            <w:vAlign w:val="bottom"/>
          </w:tcPr>
          <w:p w14:paraId="7F8C5B81">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1053" o:spid="_x0000_s1094" o:spt="203" style="position:absolute;left:0pt;margin-left:-80.9pt;margin-top:-81.1pt;height:41.2pt;width:243.2pt;mso-position-vertical-relative:page;z-index:251682816;mso-width-relative:page;mso-height-relative:page;" coordsize="0,0">
                  <o:lock v:ext="edit"/>
                  <v:rect id="1054" o:spid="_x0000_s1096" o:spt="1" style="position:absolute;left:4551;top:52615;height:1175;width:8546;" fillcolor="#D8D8D8" filled="t" stroked="f" coordsize="21600,21600">
                    <v:path/>
                    <v:fill on="t" focussize="0,0"/>
                    <v:stroke on="f" weight="2pt" color="#AF7621"/>
                    <v:imagedata o:title=""/>
                    <o:lock v:ext="edit"/>
                  </v:rect>
                  <v:rect id="1055" o:spid="_x0000_s1095" o:spt="1" style="position:absolute;left:4577;top:52890;height:1123;width:8324;v-text-anchor:middle;" fillcolor="#AD002D" filled="t" stroked="t" coordsize="21600,21600">
                    <v:path/>
                    <v:fill on="t" focussize="0,0"/>
                    <v:stroke weight="2pt" color="#AF7621"/>
                    <v:imagedata o:title=""/>
                    <o:lock v:ext="edit"/>
                    <v:textbox>
                      <w:txbxContent>
                        <w:p w14:paraId="72F3157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C551F07">
                          <w:pPr>
                            <w:jc w:val="center"/>
                          </w:pPr>
                        </w:p>
                      </w:txbxContent>
                    </v:textbox>
                  </v:rect>
                  <w10:anchorlock/>
                </v:group>
              </w:pict>
            </w:r>
            <w:r>
              <w:rPr>
                <w:rFonts w:hint="eastAsia" w:ascii="黑体" w:hAnsi="宋体" w:eastAsia="黑体" w:cs="黑体"/>
                <w:color w:val="000000"/>
                <w:kern w:val="0"/>
                <w:sz w:val="40"/>
                <w:szCs w:val="40"/>
              </w:rPr>
              <w:t>款支出决算表</w:t>
            </w:r>
          </w:p>
        </w:tc>
        <w:tc>
          <w:tcPr>
            <w:tcW w:w="1627" w:type="dxa"/>
            <w:tcBorders>
              <w:top w:val="nil"/>
              <w:left w:val="nil"/>
              <w:bottom w:val="nil"/>
              <w:right w:val="nil"/>
            </w:tcBorders>
            <w:shd w:val="clear" w:color="auto" w:fill="auto"/>
            <w:tcMar>
              <w:top w:w="15" w:type="dxa"/>
              <w:left w:w="15" w:type="dxa"/>
              <w:right w:w="15" w:type="dxa"/>
            </w:tcMar>
            <w:vAlign w:val="bottom"/>
          </w:tcPr>
          <w:p w14:paraId="4601B48A">
            <w:pPr>
              <w:widowControl/>
              <w:spacing w:after="0" w:line="240" w:lineRule="auto"/>
              <w:jc w:val="center"/>
              <w:textAlignment w:val="bottom"/>
              <w:rPr>
                <w:rFonts w:ascii="黑体" w:hAnsi="宋体" w:eastAsia="黑体" w:cs="黑体"/>
                <w:color w:val="000000"/>
                <w:kern w:val="0"/>
                <w:sz w:val="40"/>
                <w:szCs w:val="40"/>
              </w:rPr>
            </w:pPr>
          </w:p>
        </w:tc>
      </w:tr>
      <w:tr w14:paraId="5164AC3B">
        <w:tblPrEx>
          <w:tblCellMar>
            <w:top w:w="0" w:type="dxa"/>
            <w:left w:w="0" w:type="dxa"/>
            <w:bottom w:w="0" w:type="dxa"/>
            <w:right w:w="0" w:type="dxa"/>
          </w:tblCellMar>
        </w:tblPrEx>
        <w:trPr>
          <w:trHeight w:val="348" w:hRule="atLeast"/>
        </w:trPr>
        <w:tc>
          <w:tcPr>
            <w:tcW w:w="269" w:type="dxa"/>
            <w:tcBorders>
              <w:top w:val="nil"/>
              <w:left w:val="nil"/>
              <w:bottom w:val="nil"/>
              <w:right w:val="nil"/>
            </w:tcBorders>
            <w:shd w:val="clear" w:color="auto" w:fill="auto"/>
            <w:tcMar>
              <w:top w:w="15" w:type="dxa"/>
              <w:left w:w="15" w:type="dxa"/>
              <w:right w:w="15" w:type="dxa"/>
            </w:tcMar>
            <w:vAlign w:val="center"/>
          </w:tcPr>
          <w:p w14:paraId="1323962C">
            <w:pPr>
              <w:widowControl/>
              <w:spacing w:after="0" w:line="240" w:lineRule="atLeast"/>
              <w:rPr>
                <w:rFonts w:ascii="Arial" w:hAnsi="Arial" w:cs="Arial"/>
                <w:color w:val="000000"/>
                <w:szCs w:val="21"/>
              </w:rPr>
            </w:pPr>
          </w:p>
        </w:tc>
        <w:tc>
          <w:tcPr>
            <w:tcW w:w="271" w:type="dxa"/>
            <w:tcBorders>
              <w:top w:val="nil"/>
              <w:left w:val="nil"/>
              <w:bottom w:val="nil"/>
              <w:right w:val="nil"/>
            </w:tcBorders>
            <w:shd w:val="clear" w:color="auto" w:fill="auto"/>
            <w:tcMar>
              <w:top w:w="15" w:type="dxa"/>
              <w:left w:w="15" w:type="dxa"/>
              <w:right w:w="15" w:type="dxa"/>
            </w:tcMar>
            <w:vAlign w:val="center"/>
          </w:tcPr>
          <w:p w14:paraId="7BEA1ACA">
            <w:pPr>
              <w:widowControl/>
              <w:spacing w:after="0" w:line="240" w:lineRule="atLeast"/>
              <w:rPr>
                <w:rFonts w:ascii="Arial" w:hAnsi="Arial" w:cs="Arial"/>
                <w:color w:val="000000"/>
                <w:szCs w:val="21"/>
              </w:rPr>
            </w:pPr>
          </w:p>
        </w:tc>
        <w:tc>
          <w:tcPr>
            <w:tcW w:w="302" w:type="dxa"/>
            <w:tcBorders>
              <w:top w:val="nil"/>
              <w:left w:val="nil"/>
              <w:bottom w:val="nil"/>
              <w:right w:val="nil"/>
            </w:tcBorders>
            <w:shd w:val="clear" w:color="auto" w:fill="auto"/>
            <w:tcMar>
              <w:top w:w="15" w:type="dxa"/>
              <w:left w:w="15" w:type="dxa"/>
              <w:right w:w="15" w:type="dxa"/>
            </w:tcMar>
            <w:vAlign w:val="center"/>
          </w:tcPr>
          <w:p w14:paraId="6789E9D8">
            <w:pPr>
              <w:widowControl/>
              <w:spacing w:after="0" w:line="240" w:lineRule="atLeast"/>
              <w:rPr>
                <w:rFonts w:ascii="Arial" w:hAnsi="Arial" w:cs="Arial"/>
                <w:color w:val="000000"/>
                <w:szCs w:val="21"/>
              </w:rPr>
            </w:pPr>
          </w:p>
        </w:tc>
        <w:tc>
          <w:tcPr>
            <w:tcW w:w="1788" w:type="dxa"/>
            <w:tcBorders>
              <w:top w:val="nil"/>
              <w:left w:val="nil"/>
              <w:bottom w:val="nil"/>
              <w:right w:val="nil"/>
            </w:tcBorders>
            <w:shd w:val="clear" w:color="auto" w:fill="auto"/>
            <w:tcMar>
              <w:top w:w="15" w:type="dxa"/>
              <w:left w:w="15" w:type="dxa"/>
              <w:right w:w="15" w:type="dxa"/>
            </w:tcMar>
            <w:vAlign w:val="center"/>
          </w:tcPr>
          <w:p w14:paraId="3B4F7700">
            <w:pPr>
              <w:widowControl/>
              <w:spacing w:after="0" w:line="240" w:lineRule="atLeast"/>
              <w:rPr>
                <w:rFonts w:ascii="Arial" w:hAnsi="Arial" w:cs="Arial"/>
                <w:color w:val="000000"/>
                <w:szCs w:val="21"/>
              </w:rPr>
            </w:pPr>
          </w:p>
        </w:tc>
        <w:tc>
          <w:tcPr>
            <w:tcW w:w="632" w:type="dxa"/>
            <w:tcBorders>
              <w:top w:val="nil"/>
              <w:left w:val="nil"/>
              <w:bottom w:val="nil"/>
              <w:right w:val="nil"/>
            </w:tcBorders>
            <w:shd w:val="clear" w:color="auto" w:fill="auto"/>
            <w:tcMar>
              <w:top w:w="15" w:type="dxa"/>
              <w:left w:w="15" w:type="dxa"/>
              <w:right w:w="15" w:type="dxa"/>
            </w:tcMar>
            <w:vAlign w:val="center"/>
          </w:tcPr>
          <w:p w14:paraId="09D99420">
            <w:pPr>
              <w:widowControl/>
              <w:spacing w:after="0" w:line="240" w:lineRule="atLeast"/>
              <w:rPr>
                <w:rFonts w:ascii="Arial" w:hAnsi="Arial" w:cs="Arial"/>
                <w:color w:val="000000"/>
                <w:szCs w:val="21"/>
              </w:rPr>
            </w:pPr>
          </w:p>
        </w:tc>
        <w:tc>
          <w:tcPr>
            <w:tcW w:w="1603" w:type="dxa"/>
            <w:gridSpan w:val="2"/>
            <w:tcBorders>
              <w:top w:val="nil"/>
              <w:left w:val="nil"/>
              <w:bottom w:val="nil"/>
              <w:right w:val="nil"/>
            </w:tcBorders>
            <w:shd w:val="clear" w:color="auto" w:fill="auto"/>
            <w:tcMar>
              <w:top w:w="15" w:type="dxa"/>
              <w:left w:w="15" w:type="dxa"/>
              <w:right w:w="15" w:type="dxa"/>
            </w:tcMar>
            <w:vAlign w:val="center"/>
          </w:tcPr>
          <w:p w14:paraId="6418CFA8">
            <w:pPr>
              <w:widowControl/>
              <w:spacing w:after="0" w:line="240" w:lineRule="atLeast"/>
              <w:rPr>
                <w:rFonts w:ascii="Arial" w:hAnsi="Arial" w:cs="Arial"/>
                <w:color w:val="000000"/>
                <w:szCs w:val="21"/>
              </w:rPr>
            </w:pPr>
          </w:p>
        </w:tc>
        <w:tc>
          <w:tcPr>
            <w:tcW w:w="2646" w:type="dxa"/>
            <w:gridSpan w:val="2"/>
            <w:tcBorders>
              <w:top w:val="nil"/>
              <w:left w:val="nil"/>
              <w:bottom w:val="nil"/>
              <w:right w:val="nil"/>
            </w:tcBorders>
            <w:shd w:val="clear" w:color="auto" w:fill="auto"/>
            <w:tcMar>
              <w:top w:w="15" w:type="dxa"/>
              <w:left w:w="15" w:type="dxa"/>
              <w:right w:w="15" w:type="dxa"/>
            </w:tcMar>
            <w:vAlign w:val="center"/>
          </w:tcPr>
          <w:p w14:paraId="6AD39D04">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c>
          <w:tcPr>
            <w:tcW w:w="1627" w:type="dxa"/>
            <w:tcBorders>
              <w:top w:val="nil"/>
              <w:left w:val="nil"/>
              <w:bottom w:val="nil"/>
              <w:right w:val="nil"/>
            </w:tcBorders>
            <w:shd w:val="clear" w:color="auto" w:fill="auto"/>
            <w:tcMar>
              <w:top w:w="15" w:type="dxa"/>
              <w:left w:w="15" w:type="dxa"/>
              <w:right w:w="15" w:type="dxa"/>
            </w:tcMar>
            <w:vAlign w:val="center"/>
          </w:tcPr>
          <w:p w14:paraId="5AE2313B">
            <w:pPr>
              <w:widowControl/>
              <w:spacing w:after="0" w:line="240" w:lineRule="atLeast"/>
              <w:jc w:val="right"/>
              <w:textAlignment w:val="center"/>
              <w:rPr>
                <w:rFonts w:ascii="宋体" w:hAnsi="宋体" w:cs="宋体"/>
                <w:color w:val="000000"/>
                <w:kern w:val="0"/>
                <w:szCs w:val="21"/>
              </w:rPr>
            </w:pPr>
          </w:p>
        </w:tc>
      </w:tr>
      <w:tr w14:paraId="75A6A515">
        <w:tblPrEx>
          <w:tblCellMar>
            <w:top w:w="0" w:type="dxa"/>
            <w:left w:w="0" w:type="dxa"/>
            <w:bottom w:w="0" w:type="dxa"/>
            <w:right w:w="0" w:type="dxa"/>
          </w:tblCellMar>
        </w:tblPrEx>
        <w:trPr>
          <w:trHeight w:val="348" w:hRule="atLeast"/>
        </w:trPr>
        <w:tc>
          <w:tcPr>
            <w:tcW w:w="3262" w:type="dxa"/>
            <w:gridSpan w:val="5"/>
            <w:tcBorders>
              <w:top w:val="nil"/>
              <w:left w:val="nil"/>
              <w:bottom w:val="nil"/>
              <w:right w:val="nil"/>
            </w:tcBorders>
            <w:shd w:val="clear" w:color="auto" w:fill="auto"/>
            <w:tcMar>
              <w:top w:w="15" w:type="dxa"/>
              <w:left w:w="15" w:type="dxa"/>
              <w:right w:w="15" w:type="dxa"/>
            </w:tcMar>
            <w:vAlign w:val="center"/>
          </w:tcPr>
          <w:p w14:paraId="0ADBB805">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唐山高新技术产业开发区管理委员会办公室</w:t>
            </w:r>
          </w:p>
        </w:tc>
        <w:tc>
          <w:tcPr>
            <w:tcW w:w="1603" w:type="dxa"/>
            <w:gridSpan w:val="2"/>
            <w:tcBorders>
              <w:top w:val="nil"/>
              <w:left w:val="nil"/>
              <w:bottom w:val="nil"/>
              <w:right w:val="nil"/>
            </w:tcBorders>
            <w:shd w:val="clear" w:color="auto" w:fill="auto"/>
            <w:tcMar>
              <w:top w:w="15" w:type="dxa"/>
              <w:left w:w="15" w:type="dxa"/>
              <w:right w:w="15" w:type="dxa"/>
            </w:tcMar>
            <w:vAlign w:val="center"/>
          </w:tcPr>
          <w:p w14:paraId="25383673">
            <w:pPr>
              <w:widowControl/>
              <w:spacing w:after="0" w:line="240" w:lineRule="atLeast"/>
              <w:rPr>
                <w:rFonts w:ascii="Arial" w:hAnsi="Arial" w:cs="Arial"/>
                <w:color w:val="000000"/>
                <w:szCs w:val="21"/>
              </w:rPr>
            </w:pPr>
          </w:p>
        </w:tc>
        <w:tc>
          <w:tcPr>
            <w:tcW w:w="2646" w:type="dxa"/>
            <w:gridSpan w:val="2"/>
            <w:tcBorders>
              <w:top w:val="nil"/>
              <w:left w:val="nil"/>
              <w:bottom w:val="nil"/>
              <w:right w:val="nil"/>
            </w:tcBorders>
            <w:shd w:val="clear" w:color="auto" w:fill="auto"/>
            <w:tcMar>
              <w:top w:w="15" w:type="dxa"/>
              <w:left w:w="15" w:type="dxa"/>
              <w:right w:w="15" w:type="dxa"/>
            </w:tcMar>
            <w:vAlign w:val="center"/>
          </w:tcPr>
          <w:p w14:paraId="77B81CA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c>
          <w:tcPr>
            <w:tcW w:w="1627" w:type="dxa"/>
            <w:tcBorders>
              <w:top w:val="nil"/>
              <w:left w:val="nil"/>
              <w:bottom w:val="nil"/>
              <w:right w:val="nil"/>
            </w:tcBorders>
            <w:shd w:val="clear" w:color="auto" w:fill="auto"/>
            <w:tcMar>
              <w:top w:w="15" w:type="dxa"/>
              <w:left w:w="15" w:type="dxa"/>
              <w:right w:w="15" w:type="dxa"/>
            </w:tcMar>
            <w:vAlign w:val="center"/>
          </w:tcPr>
          <w:p w14:paraId="387DFED4">
            <w:pPr>
              <w:widowControl/>
              <w:spacing w:after="0" w:line="240" w:lineRule="atLeast"/>
              <w:jc w:val="right"/>
              <w:textAlignment w:val="center"/>
              <w:rPr>
                <w:rFonts w:ascii="宋体" w:hAnsi="宋体" w:cs="宋体"/>
                <w:color w:val="000000"/>
                <w:kern w:val="0"/>
                <w:szCs w:val="21"/>
              </w:rPr>
            </w:pPr>
          </w:p>
        </w:tc>
      </w:tr>
      <w:tr w14:paraId="05CD06B7">
        <w:tblPrEx>
          <w:tblCellMar>
            <w:top w:w="0" w:type="dxa"/>
            <w:left w:w="0" w:type="dxa"/>
            <w:bottom w:w="0" w:type="dxa"/>
            <w:right w:w="0" w:type="dxa"/>
          </w:tblCellMar>
        </w:tblPrEx>
        <w:trPr>
          <w:trHeight w:val="375" w:hRule="atLeast"/>
        </w:trPr>
        <w:tc>
          <w:tcPr>
            <w:tcW w:w="262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3C5E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4881"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BFF7E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62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DECB65">
            <w:pPr>
              <w:widowControl/>
              <w:spacing w:after="0" w:line="240" w:lineRule="atLeast"/>
              <w:jc w:val="center"/>
              <w:textAlignment w:val="center"/>
              <w:rPr>
                <w:rFonts w:ascii="宋体" w:hAnsi="宋体" w:cs="宋体"/>
                <w:color w:val="000000"/>
                <w:kern w:val="0"/>
                <w:szCs w:val="21"/>
              </w:rPr>
            </w:pPr>
          </w:p>
        </w:tc>
      </w:tr>
      <w:tr w14:paraId="2CE41614">
        <w:tblPrEx>
          <w:tblCellMar>
            <w:top w:w="0" w:type="dxa"/>
            <w:left w:w="0" w:type="dxa"/>
            <w:bottom w:w="0" w:type="dxa"/>
            <w:right w:w="0" w:type="dxa"/>
          </w:tblCellMar>
        </w:tblPrEx>
        <w:trPr>
          <w:trHeight w:val="358" w:hRule="atLeast"/>
        </w:trPr>
        <w:tc>
          <w:tcPr>
            <w:tcW w:w="84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AA7F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125A9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628"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3F2F9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627"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A01D9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6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F2316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2AFDFA">
            <w:pPr>
              <w:widowControl/>
              <w:spacing w:after="0" w:line="240" w:lineRule="atLeast"/>
              <w:jc w:val="center"/>
              <w:textAlignment w:val="center"/>
              <w:rPr>
                <w:rFonts w:ascii="宋体" w:hAnsi="宋体" w:cs="宋体"/>
                <w:color w:val="000000"/>
                <w:kern w:val="0"/>
                <w:szCs w:val="21"/>
              </w:rPr>
            </w:pPr>
          </w:p>
        </w:tc>
      </w:tr>
      <w:tr w14:paraId="240FF984">
        <w:tblPrEx>
          <w:tblCellMar>
            <w:top w:w="0" w:type="dxa"/>
            <w:left w:w="0" w:type="dxa"/>
            <w:bottom w:w="0" w:type="dxa"/>
            <w:right w:w="0" w:type="dxa"/>
          </w:tblCellMar>
        </w:tblPrEx>
        <w:trPr>
          <w:trHeight w:val="358" w:hRule="atLeast"/>
        </w:trPr>
        <w:tc>
          <w:tcPr>
            <w:tcW w:w="8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05F51">
            <w:pPr>
              <w:widowControl/>
              <w:spacing w:after="0" w:line="240" w:lineRule="atLeast"/>
              <w:jc w:val="center"/>
              <w:rPr>
                <w:rFonts w:ascii="宋体" w:hAnsi="宋体" w:cs="宋体"/>
                <w:color w:val="000000"/>
                <w:szCs w:val="21"/>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AE522">
            <w:pPr>
              <w:widowControl/>
              <w:spacing w:after="0" w:line="240" w:lineRule="atLeast"/>
              <w:jc w:val="center"/>
              <w:rPr>
                <w:rFonts w:ascii="宋体" w:hAnsi="宋体" w:cs="宋体"/>
                <w:color w:val="000000"/>
                <w:szCs w:val="21"/>
              </w:rPr>
            </w:pPr>
          </w:p>
        </w:tc>
        <w:tc>
          <w:tcPr>
            <w:tcW w:w="1628"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3A456C">
            <w:pPr>
              <w:widowControl/>
              <w:spacing w:after="0" w:line="240" w:lineRule="atLeast"/>
              <w:jc w:val="center"/>
              <w:rPr>
                <w:rFonts w:ascii="宋体" w:hAnsi="宋体" w:cs="宋体"/>
                <w:color w:val="000000"/>
                <w:szCs w:val="21"/>
              </w:rPr>
            </w:pPr>
          </w:p>
        </w:tc>
        <w:tc>
          <w:tcPr>
            <w:tcW w:w="162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7F878">
            <w:pPr>
              <w:widowControl/>
              <w:spacing w:after="0" w:line="240" w:lineRule="atLeast"/>
              <w:jc w:val="center"/>
              <w:rPr>
                <w:rFonts w:ascii="宋体" w:hAnsi="宋体" w:cs="宋体"/>
                <w:color w:val="000000"/>
                <w:szCs w:val="21"/>
              </w:rPr>
            </w:pPr>
          </w:p>
        </w:tc>
        <w:tc>
          <w:tcPr>
            <w:tcW w:w="16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515F3">
            <w:pPr>
              <w:widowControl/>
              <w:spacing w:after="0" w:line="240" w:lineRule="atLeast"/>
              <w:jc w:val="center"/>
              <w:rPr>
                <w:rFonts w:ascii="宋体" w:hAnsi="宋体" w:cs="宋体"/>
                <w:color w:val="000000"/>
                <w:szCs w:val="21"/>
              </w:rPr>
            </w:pP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5FEB53">
            <w:pPr>
              <w:widowControl/>
              <w:spacing w:after="0" w:line="240" w:lineRule="atLeast"/>
              <w:jc w:val="center"/>
              <w:rPr>
                <w:rFonts w:ascii="宋体" w:hAnsi="宋体" w:cs="宋体"/>
                <w:color w:val="000000"/>
                <w:szCs w:val="21"/>
              </w:rPr>
            </w:pPr>
          </w:p>
        </w:tc>
      </w:tr>
      <w:tr w14:paraId="4472CB2A">
        <w:tblPrEx>
          <w:tblCellMar>
            <w:top w:w="0" w:type="dxa"/>
            <w:left w:w="0" w:type="dxa"/>
            <w:bottom w:w="0" w:type="dxa"/>
            <w:right w:w="0" w:type="dxa"/>
          </w:tblCellMar>
        </w:tblPrEx>
        <w:trPr>
          <w:trHeight w:val="336" w:hRule="atLeast"/>
        </w:trPr>
        <w:tc>
          <w:tcPr>
            <w:tcW w:w="8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6EB68">
            <w:pPr>
              <w:widowControl/>
              <w:spacing w:after="0" w:line="240" w:lineRule="atLeast"/>
              <w:jc w:val="center"/>
              <w:rPr>
                <w:rFonts w:ascii="宋体" w:hAnsi="宋体" w:cs="宋体"/>
                <w:color w:val="000000"/>
                <w:szCs w:val="21"/>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3D45C4">
            <w:pPr>
              <w:widowControl/>
              <w:spacing w:after="0" w:line="240" w:lineRule="atLeast"/>
              <w:jc w:val="center"/>
              <w:rPr>
                <w:rFonts w:ascii="宋体" w:hAnsi="宋体" w:cs="宋体"/>
                <w:color w:val="000000"/>
                <w:szCs w:val="21"/>
              </w:rPr>
            </w:pPr>
          </w:p>
        </w:tc>
        <w:tc>
          <w:tcPr>
            <w:tcW w:w="1628"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A265FE">
            <w:pPr>
              <w:widowControl/>
              <w:spacing w:after="0" w:line="240" w:lineRule="atLeast"/>
              <w:jc w:val="center"/>
              <w:rPr>
                <w:rFonts w:ascii="宋体" w:hAnsi="宋体" w:cs="宋体"/>
                <w:color w:val="000000"/>
                <w:szCs w:val="21"/>
              </w:rPr>
            </w:pPr>
          </w:p>
        </w:tc>
        <w:tc>
          <w:tcPr>
            <w:tcW w:w="1627"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4B4467">
            <w:pPr>
              <w:widowControl/>
              <w:spacing w:after="0" w:line="240" w:lineRule="atLeast"/>
              <w:jc w:val="center"/>
              <w:rPr>
                <w:rFonts w:ascii="宋体" w:hAnsi="宋体" w:cs="宋体"/>
                <w:color w:val="000000"/>
                <w:szCs w:val="21"/>
              </w:rPr>
            </w:pPr>
          </w:p>
        </w:tc>
        <w:tc>
          <w:tcPr>
            <w:tcW w:w="16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3B009D">
            <w:pPr>
              <w:widowControl/>
              <w:spacing w:after="0" w:line="240" w:lineRule="atLeast"/>
              <w:jc w:val="center"/>
              <w:rPr>
                <w:rFonts w:ascii="宋体" w:hAnsi="宋体" w:cs="宋体"/>
                <w:color w:val="000000"/>
                <w:szCs w:val="21"/>
              </w:rPr>
            </w:pP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4072B">
            <w:pPr>
              <w:widowControl/>
              <w:spacing w:after="0" w:line="240" w:lineRule="atLeast"/>
              <w:jc w:val="center"/>
              <w:rPr>
                <w:rFonts w:ascii="宋体" w:hAnsi="宋体" w:cs="宋体"/>
                <w:color w:val="000000"/>
                <w:szCs w:val="21"/>
              </w:rPr>
            </w:pPr>
          </w:p>
        </w:tc>
      </w:tr>
      <w:tr w14:paraId="19A1238A">
        <w:tblPrEx>
          <w:tblCellMar>
            <w:top w:w="0" w:type="dxa"/>
            <w:left w:w="0" w:type="dxa"/>
            <w:bottom w:w="0" w:type="dxa"/>
            <w:right w:w="0" w:type="dxa"/>
          </w:tblCellMar>
        </w:tblPrEx>
        <w:trPr>
          <w:trHeight w:val="392" w:hRule="atLeast"/>
        </w:trPr>
        <w:tc>
          <w:tcPr>
            <w:tcW w:w="262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F417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25EC5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BB7F3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1F0D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DC3EFA">
            <w:pPr>
              <w:widowControl/>
              <w:spacing w:after="0" w:line="240" w:lineRule="atLeast"/>
              <w:jc w:val="center"/>
              <w:textAlignment w:val="center"/>
              <w:rPr>
                <w:rFonts w:ascii="宋体" w:hAnsi="宋体" w:cs="宋体"/>
                <w:color w:val="000000"/>
                <w:kern w:val="0"/>
                <w:szCs w:val="21"/>
              </w:rPr>
            </w:pPr>
          </w:p>
        </w:tc>
      </w:tr>
      <w:tr w14:paraId="0C725FC6">
        <w:tblPrEx>
          <w:tblCellMar>
            <w:top w:w="0" w:type="dxa"/>
            <w:left w:w="0" w:type="dxa"/>
            <w:bottom w:w="0" w:type="dxa"/>
            <w:right w:w="0" w:type="dxa"/>
          </w:tblCellMar>
        </w:tblPrEx>
        <w:trPr>
          <w:trHeight w:val="566" w:hRule="atLeast"/>
        </w:trPr>
        <w:tc>
          <w:tcPr>
            <w:tcW w:w="262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DB97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89C715">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2,662.81</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19109">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756.57</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020D85">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1,906.24</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BC99DC">
            <w:pPr>
              <w:widowControl/>
              <w:spacing w:after="0" w:line="240" w:lineRule="atLeast"/>
              <w:jc w:val="right"/>
              <w:rPr>
                <w:rFonts w:ascii="宋体" w:hAnsi="宋体" w:cs="宋体"/>
                <w:b/>
                <w:color w:val="000000"/>
                <w:szCs w:val="21"/>
              </w:rPr>
            </w:pPr>
          </w:p>
        </w:tc>
      </w:tr>
      <w:tr w14:paraId="7895FE14">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89B17">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777EDA">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CB2F4">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2,509.52</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A55606">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624.94</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9EA9B2">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1,884.58</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933037">
            <w:pPr>
              <w:widowControl/>
              <w:spacing w:after="0" w:line="240" w:lineRule="exact"/>
              <w:jc w:val="right"/>
              <w:rPr>
                <w:rFonts w:ascii="宋体" w:hAnsi="宋体" w:cs="宋体"/>
                <w:color w:val="000000"/>
                <w:szCs w:val="21"/>
              </w:rPr>
            </w:pPr>
          </w:p>
        </w:tc>
      </w:tr>
      <w:tr w14:paraId="2FA44E5C">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EE7D2">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5D88B">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政府办公厅（室）及相关机构事务</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428810">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2,497.01</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82241B">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624.94</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8F31E">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1,872.06</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8F7377">
            <w:pPr>
              <w:widowControl/>
              <w:spacing w:after="0" w:line="240" w:lineRule="exact"/>
              <w:jc w:val="right"/>
              <w:rPr>
                <w:rFonts w:ascii="宋体" w:hAnsi="宋体" w:cs="宋体"/>
                <w:color w:val="000000"/>
                <w:szCs w:val="21"/>
              </w:rPr>
            </w:pPr>
          </w:p>
        </w:tc>
      </w:tr>
      <w:tr w14:paraId="4C98E8F2">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FD529">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2010301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E36FD0">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行政运行</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A0061E">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1,005.08</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156B33">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624.94</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3BC2A5">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380.13</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5B193F">
            <w:pPr>
              <w:widowControl/>
              <w:spacing w:after="0" w:line="240" w:lineRule="exact"/>
              <w:jc w:val="right"/>
              <w:rPr>
                <w:rFonts w:ascii="宋体" w:hAnsi="宋体" w:cs="宋体"/>
                <w:color w:val="000000"/>
                <w:szCs w:val="21"/>
              </w:rPr>
            </w:pPr>
          </w:p>
        </w:tc>
      </w:tr>
      <w:tr w14:paraId="1FEC46E5">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354CA">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2010302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281C4B">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一般行政管理事务</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26C20F">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1,491.93</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488EA5">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30CA0">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1,491.93</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238243">
            <w:pPr>
              <w:widowControl/>
              <w:spacing w:after="0" w:line="240" w:lineRule="exact"/>
              <w:jc w:val="right"/>
              <w:rPr>
                <w:rFonts w:ascii="宋体" w:hAnsi="宋体" w:cs="宋体"/>
                <w:color w:val="000000"/>
                <w:szCs w:val="21"/>
              </w:rPr>
            </w:pPr>
          </w:p>
        </w:tc>
      </w:tr>
      <w:tr w14:paraId="5EAF44B6">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C9C8D">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20126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89EBCA">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档案事务</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B2BD03">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12.52</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CF53F0">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402D80">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12.52</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AC189">
            <w:pPr>
              <w:widowControl/>
              <w:spacing w:after="0" w:line="240" w:lineRule="exact"/>
              <w:jc w:val="right"/>
              <w:rPr>
                <w:rFonts w:ascii="宋体" w:hAnsi="宋体" w:cs="宋体"/>
                <w:color w:val="000000"/>
                <w:szCs w:val="21"/>
              </w:rPr>
            </w:pPr>
          </w:p>
        </w:tc>
      </w:tr>
      <w:tr w14:paraId="5D367B3F">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40961">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2012699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4CADD1">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其他档案事务支出</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E5FF1">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12.52</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E9ECD8">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4D93D3">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12.52</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A5955">
            <w:pPr>
              <w:widowControl/>
              <w:spacing w:after="0" w:line="240" w:lineRule="exact"/>
              <w:jc w:val="right"/>
              <w:rPr>
                <w:rFonts w:ascii="宋体" w:hAnsi="宋体" w:cs="宋体"/>
                <w:color w:val="000000"/>
                <w:szCs w:val="21"/>
              </w:rPr>
            </w:pPr>
          </w:p>
        </w:tc>
      </w:tr>
      <w:tr w14:paraId="4794AD0F">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233C7">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3A5A20">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B0D61">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48A5E">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25CD4D">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D66975">
            <w:pPr>
              <w:widowControl/>
              <w:spacing w:after="0" w:line="240" w:lineRule="exact"/>
              <w:jc w:val="right"/>
              <w:rPr>
                <w:rFonts w:ascii="宋体" w:hAnsi="宋体" w:cs="宋体"/>
                <w:color w:val="000000"/>
                <w:szCs w:val="21"/>
              </w:rPr>
            </w:pPr>
          </w:p>
        </w:tc>
      </w:tr>
      <w:tr w14:paraId="35576F98">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8F735">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690A3">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A6767E">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293CB6">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E6FBB">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557D5B">
            <w:pPr>
              <w:widowControl/>
              <w:spacing w:after="0" w:line="240" w:lineRule="exact"/>
              <w:jc w:val="right"/>
              <w:rPr>
                <w:rFonts w:ascii="宋体" w:hAnsi="宋体" w:cs="宋体"/>
                <w:color w:val="000000"/>
                <w:szCs w:val="21"/>
              </w:rPr>
            </w:pPr>
          </w:p>
        </w:tc>
      </w:tr>
      <w:tr w14:paraId="38F0CBE0">
        <w:tblPrEx>
          <w:tblCellMar>
            <w:top w:w="0" w:type="dxa"/>
            <w:left w:w="0" w:type="dxa"/>
            <w:bottom w:w="0" w:type="dxa"/>
            <w:right w:w="0" w:type="dxa"/>
          </w:tblCellMar>
        </w:tblPrEx>
        <w:trPr>
          <w:trHeight w:val="743"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BCA20">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CD253C">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机关事业单位基本养老保险缴费支出</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17DD7C">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0B2F47">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52.76</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F2A4C4">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0435A">
            <w:pPr>
              <w:widowControl/>
              <w:spacing w:after="0" w:line="240" w:lineRule="exact"/>
              <w:jc w:val="right"/>
              <w:rPr>
                <w:rFonts w:ascii="宋体" w:hAnsi="宋体" w:cs="宋体"/>
                <w:color w:val="000000"/>
                <w:szCs w:val="21"/>
              </w:rPr>
            </w:pPr>
          </w:p>
        </w:tc>
      </w:tr>
      <w:tr w14:paraId="5E8E6B59">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0A075">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1C48A2">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医疗卫生与计划生育支出</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67AEF8">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41.84</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6FA3B">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41.84</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1B3EC">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6754C">
            <w:pPr>
              <w:widowControl/>
              <w:spacing w:after="0" w:line="240" w:lineRule="exact"/>
              <w:jc w:val="right"/>
              <w:rPr>
                <w:rFonts w:ascii="宋体" w:hAnsi="宋体" w:cs="宋体"/>
                <w:color w:val="000000"/>
                <w:szCs w:val="21"/>
              </w:rPr>
            </w:pPr>
          </w:p>
        </w:tc>
      </w:tr>
      <w:tr w14:paraId="06EDE106">
        <w:tblPrEx>
          <w:tblCellMar>
            <w:top w:w="0" w:type="dxa"/>
            <w:left w:w="0" w:type="dxa"/>
            <w:bottom w:w="0" w:type="dxa"/>
            <w:right w:w="0" w:type="dxa"/>
          </w:tblCellMar>
        </w:tblPrEx>
        <w:trPr>
          <w:trHeight w:val="504"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02220">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2EA652">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行政事业单位医疗</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25964C">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41.84</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FE4F27">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41.84</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A6BD0B">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3B0A75">
            <w:pPr>
              <w:widowControl/>
              <w:spacing w:after="0" w:line="240" w:lineRule="exact"/>
              <w:jc w:val="right"/>
              <w:rPr>
                <w:rFonts w:ascii="宋体" w:hAnsi="宋体" w:cs="宋体"/>
                <w:color w:val="000000"/>
                <w:szCs w:val="21"/>
              </w:rPr>
            </w:pPr>
          </w:p>
        </w:tc>
      </w:tr>
      <w:tr w14:paraId="1C221177">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BB6FF">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205664">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行政单位医疗</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3830DA">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20.75</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1D0E59">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20.75</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6749">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142B0">
            <w:pPr>
              <w:widowControl/>
              <w:spacing w:after="0" w:line="240" w:lineRule="exact"/>
              <w:jc w:val="right"/>
              <w:rPr>
                <w:rFonts w:ascii="宋体" w:hAnsi="宋体" w:cs="宋体"/>
                <w:color w:val="000000"/>
                <w:szCs w:val="21"/>
              </w:rPr>
            </w:pPr>
          </w:p>
        </w:tc>
      </w:tr>
      <w:tr w14:paraId="6A36C5E8">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1CEFF">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2101102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35C7BE">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事业单位医疗</w:t>
            </w:r>
          </w:p>
        </w:tc>
        <w:tc>
          <w:tcPr>
            <w:tcW w:w="162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7D1AD3">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21.09</w:t>
            </w:r>
          </w:p>
        </w:tc>
        <w:tc>
          <w:tcPr>
            <w:tcW w:w="162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55DBB6">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21.09</w:t>
            </w:r>
          </w:p>
        </w:tc>
        <w:tc>
          <w:tcPr>
            <w:tcW w:w="16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C72520">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792B0A">
            <w:pPr>
              <w:widowControl/>
              <w:spacing w:after="0" w:line="240" w:lineRule="exact"/>
              <w:jc w:val="right"/>
              <w:rPr>
                <w:rFonts w:ascii="宋体" w:hAnsi="宋体" w:cs="宋体"/>
                <w:color w:val="000000"/>
                <w:szCs w:val="21"/>
              </w:rPr>
            </w:pPr>
          </w:p>
        </w:tc>
      </w:tr>
      <w:tr w14:paraId="2E25DF4D">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C0AE5E8">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212</w:t>
            </w:r>
          </w:p>
        </w:tc>
        <w:tc>
          <w:tcPr>
            <w:tcW w:w="178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4793680">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城乡社区支出</w:t>
            </w:r>
          </w:p>
        </w:tc>
        <w:tc>
          <w:tcPr>
            <w:tcW w:w="1628"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F6BF1B5">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21.66</w:t>
            </w:r>
          </w:p>
        </w:tc>
        <w:tc>
          <w:tcPr>
            <w:tcW w:w="162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9CEB72F">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62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05DA4AA">
            <w:pPr>
              <w:widowControl/>
              <w:spacing w:after="0" w:line="240" w:lineRule="exact"/>
              <w:jc w:val="right"/>
              <w:textAlignment w:val="center"/>
              <w:rPr>
                <w:rFonts w:ascii="宋体" w:hAnsi="宋体" w:cs="宋体"/>
                <w:color w:val="000000"/>
                <w:szCs w:val="21"/>
              </w:rPr>
            </w:pPr>
            <w:r>
              <w:rPr>
                <w:rFonts w:hint="eastAsia" w:ascii="宋体" w:hAnsi="宋体" w:cs="宋体"/>
                <w:color w:val="000000"/>
                <w:kern w:val="0"/>
                <w:sz w:val="22"/>
                <w:szCs w:val="22"/>
              </w:rPr>
              <w:t>21.66</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E1AF79">
            <w:pPr>
              <w:widowControl/>
              <w:spacing w:after="0" w:line="240" w:lineRule="exact"/>
              <w:jc w:val="right"/>
              <w:rPr>
                <w:rFonts w:ascii="宋体" w:hAnsi="宋体" w:cs="宋体"/>
                <w:color w:val="000000"/>
                <w:szCs w:val="21"/>
              </w:rPr>
            </w:pPr>
          </w:p>
        </w:tc>
      </w:tr>
      <w:tr w14:paraId="3F0F4DD7">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1A024A2">
            <w:pPr>
              <w:widowControl/>
              <w:spacing w:after="0" w:line="240" w:lineRule="exact"/>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21205</w:t>
            </w:r>
          </w:p>
        </w:tc>
        <w:tc>
          <w:tcPr>
            <w:tcW w:w="178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77988AE5">
            <w:pPr>
              <w:widowControl/>
              <w:spacing w:after="0" w:line="240" w:lineRule="exact"/>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城乡社区环境卫生</w:t>
            </w:r>
          </w:p>
        </w:tc>
        <w:tc>
          <w:tcPr>
            <w:tcW w:w="1628"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2A066DA">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21.66</w:t>
            </w:r>
          </w:p>
        </w:tc>
        <w:tc>
          <w:tcPr>
            <w:tcW w:w="162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67FE64F">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0.00</w:t>
            </w:r>
          </w:p>
        </w:tc>
        <w:tc>
          <w:tcPr>
            <w:tcW w:w="162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45ABC84">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21.66</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E4180">
            <w:pPr>
              <w:widowControl/>
              <w:spacing w:after="0" w:line="240" w:lineRule="exact"/>
              <w:jc w:val="right"/>
              <w:rPr>
                <w:rFonts w:ascii="宋体" w:hAnsi="宋体" w:cs="宋体"/>
                <w:color w:val="000000"/>
                <w:szCs w:val="21"/>
              </w:rPr>
            </w:pPr>
          </w:p>
        </w:tc>
      </w:tr>
      <w:tr w14:paraId="6A89C26F">
        <w:tblPrEx>
          <w:tblCellMar>
            <w:top w:w="0" w:type="dxa"/>
            <w:left w:w="0" w:type="dxa"/>
            <w:bottom w:w="0" w:type="dxa"/>
            <w:right w:w="0" w:type="dxa"/>
          </w:tblCellMar>
        </w:tblPrEx>
        <w:trPr>
          <w:trHeight w:val="265" w:hRule="atLeast"/>
        </w:trPr>
        <w:tc>
          <w:tcPr>
            <w:tcW w:w="842"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9D2630B">
            <w:pPr>
              <w:widowControl/>
              <w:spacing w:after="0" w:line="240" w:lineRule="exact"/>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2120501</w:t>
            </w:r>
          </w:p>
        </w:tc>
        <w:tc>
          <w:tcPr>
            <w:tcW w:w="178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27D470D">
            <w:pPr>
              <w:widowControl/>
              <w:spacing w:after="0" w:line="240" w:lineRule="exact"/>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城乡社区环境卫生</w:t>
            </w:r>
          </w:p>
        </w:tc>
        <w:tc>
          <w:tcPr>
            <w:tcW w:w="1628"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D2D8D5B">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21.66</w:t>
            </w:r>
          </w:p>
        </w:tc>
        <w:tc>
          <w:tcPr>
            <w:tcW w:w="1627"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40E32EC">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0.00</w:t>
            </w:r>
          </w:p>
        </w:tc>
        <w:tc>
          <w:tcPr>
            <w:tcW w:w="162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008E33A">
            <w:pPr>
              <w:widowControl/>
              <w:spacing w:after="0" w:line="240" w:lineRule="exact"/>
              <w:jc w:val="right"/>
              <w:textAlignment w:val="center"/>
              <w:rPr>
                <w:rFonts w:ascii="宋体" w:hAnsi="宋体" w:cs="宋体"/>
                <w:color w:val="000000"/>
                <w:kern w:val="0"/>
                <w:sz w:val="22"/>
                <w:szCs w:val="22"/>
              </w:rPr>
            </w:pPr>
            <w:r>
              <w:rPr>
                <w:rFonts w:hint="eastAsia" w:ascii="宋体" w:hAnsi="宋体" w:cs="宋体"/>
                <w:color w:val="000000"/>
                <w:kern w:val="0"/>
                <w:sz w:val="22"/>
                <w:szCs w:val="22"/>
              </w:rPr>
              <w:t>21.66</w:t>
            </w:r>
          </w:p>
        </w:tc>
        <w:tc>
          <w:tcPr>
            <w:tcW w:w="16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BAE8BA">
            <w:pPr>
              <w:widowControl/>
              <w:spacing w:after="0" w:line="240" w:lineRule="exact"/>
              <w:jc w:val="right"/>
              <w:rPr>
                <w:rFonts w:ascii="宋体" w:hAnsi="宋体" w:cs="宋体"/>
                <w:color w:val="000000"/>
                <w:szCs w:val="21"/>
              </w:rPr>
            </w:pPr>
          </w:p>
        </w:tc>
      </w:tr>
      <w:tr w14:paraId="3D703022">
        <w:tblPrEx>
          <w:tblCellMar>
            <w:top w:w="0" w:type="dxa"/>
            <w:left w:w="0" w:type="dxa"/>
            <w:bottom w:w="0" w:type="dxa"/>
            <w:right w:w="0" w:type="dxa"/>
          </w:tblCellMar>
        </w:tblPrEx>
        <w:trPr>
          <w:gridAfter w:val="1"/>
          <w:wAfter w:w="1627" w:type="dxa"/>
          <w:trHeight w:val="250" w:hRule="atLeast"/>
        </w:trPr>
        <w:tc>
          <w:tcPr>
            <w:tcW w:w="842" w:type="dxa"/>
            <w:gridSpan w:val="3"/>
            <w:tcBorders>
              <w:top w:val="single" w:color="auto" w:sz="4" w:space="0"/>
              <w:left w:val="single" w:color="auto" w:sz="4" w:space="0"/>
              <w:bottom w:val="single" w:color="auto" w:sz="4" w:space="0"/>
              <w:right w:val="single" w:color="auto" w:sz="4" w:space="0"/>
            </w:tcBorders>
            <w:vAlign w:val="center"/>
          </w:tcPr>
          <w:p w14:paraId="3EF3AC8B">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1788" w:type="dxa"/>
            <w:tcBorders>
              <w:top w:val="single" w:color="auto" w:sz="4" w:space="0"/>
              <w:left w:val="single" w:color="auto" w:sz="4" w:space="0"/>
              <w:bottom w:val="single" w:color="auto" w:sz="4" w:space="0"/>
              <w:right w:val="single" w:color="auto" w:sz="4" w:space="0"/>
            </w:tcBorders>
            <w:vAlign w:val="center"/>
          </w:tcPr>
          <w:p w14:paraId="70D2590A">
            <w:pPr>
              <w:widowControl/>
              <w:spacing w:after="0" w:line="240" w:lineRule="exact"/>
              <w:jc w:val="left"/>
              <w:textAlignment w:val="center"/>
            </w:pPr>
            <w:r>
              <w:rPr>
                <w:rFonts w:hint="eastAsia" w:ascii="宋体" w:hAnsi="宋体" w:cs="宋体"/>
                <w:color w:val="000000"/>
                <w:kern w:val="0"/>
                <w:sz w:val="22"/>
                <w:szCs w:val="22"/>
              </w:rPr>
              <w:t>住房保障支出</w:t>
            </w:r>
          </w:p>
        </w:tc>
        <w:tc>
          <w:tcPr>
            <w:tcW w:w="1628" w:type="dxa"/>
            <w:gridSpan w:val="2"/>
            <w:tcBorders>
              <w:top w:val="single" w:color="auto" w:sz="4" w:space="0"/>
              <w:left w:val="single" w:color="auto" w:sz="4" w:space="0"/>
              <w:bottom w:val="single" w:color="auto" w:sz="4" w:space="0"/>
              <w:right w:val="single" w:color="auto" w:sz="4" w:space="0"/>
            </w:tcBorders>
            <w:vAlign w:val="center"/>
          </w:tcPr>
          <w:p w14:paraId="25A94EDA">
            <w:pPr>
              <w:widowControl/>
              <w:spacing w:after="0" w:line="240" w:lineRule="exact"/>
              <w:jc w:val="right"/>
              <w:textAlignment w:val="center"/>
            </w:pPr>
            <w:r>
              <w:rPr>
                <w:rFonts w:hint="eastAsia" w:ascii="宋体" w:hAnsi="宋体" w:cs="宋体"/>
                <w:color w:val="000000"/>
                <w:kern w:val="0"/>
                <w:sz w:val="22"/>
                <w:szCs w:val="22"/>
              </w:rPr>
              <w:t>37.03</w:t>
            </w:r>
          </w:p>
        </w:tc>
        <w:tc>
          <w:tcPr>
            <w:tcW w:w="1627" w:type="dxa"/>
            <w:gridSpan w:val="2"/>
            <w:tcBorders>
              <w:top w:val="single" w:color="auto" w:sz="4" w:space="0"/>
              <w:left w:val="single" w:color="auto" w:sz="4" w:space="0"/>
              <w:bottom w:val="single" w:color="auto" w:sz="4" w:space="0"/>
              <w:right w:val="single" w:color="auto" w:sz="4" w:space="0"/>
            </w:tcBorders>
            <w:vAlign w:val="center"/>
          </w:tcPr>
          <w:p w14:paraId="0A42D0E2">
            <w:pPr>
              <w:widowControl/>
              <w:spacing w:after="0" w:line="240" w:lineRule="exact"/>
              <w:jc w:val="right"/>
              <w:textAlignment w:val="center"/>
            </w:pPr>
            <w:r>
              <w:rPr>
                <w:rFonts w:hint="eastAsia" w:ascii="宋体" w:hAnsi="宋体" w:cs="宋体"/>
                <w:color w:val="000000"/>
                <w:kern w:val="0"/>
                <w:sz w:val="22"/>
                <w:szCs w:val="22"/>
              </w:rPr>
              <w:t>37.03</w:t>
            </w:r>
          </w:p>
        </w:tc>
        <w:tc>
          <w:tcPr>
            <w:tcW w:w="1628" w:type="dxa"/>
            <w:tcBorders>
              <w:top w:val="single" w:color="auto" w:sz="4" w:space="0"/>
              <w:left w:val="single" w:color="auto" w:sz="4" w:space="0"/>
              <w:bottom w:val="single" w:color="auto" w:sz="4" w:space="0"/>
              <w:right w:val="single" w:color="auto" w:sz="4" w:space="0"/>
            </w:tcBorders>
            <w:vAlign w:val="center"/>
          </w:tcPr>
          <w:p w14:paraId="41E5FD3C">
            <w:pPr>
              <w:widowControl/>
              <w:spacing w:after="0" w:line="240" w:lineRule="exact"/>
              <w:jc w:val="right"/>
              <w:textAlignment w:val="center"/>
              <w:rPr>
                <w:rFonts w:ascii="宋体" w:hAnsi="宋体" w:cs="宋体"/>
                <w:color w:val="000000"/>
                <w:kern w:val="0"/>
                <w:szCs w:val="21"/>
              </w:rPr>
            </w:pPr>
            <w:r>
              <w:rPr>
                <w:rFonts w:hint="eastAsia" w:ascii="宋体" w:hAnsi="宋体" w:cs="宋体"/>
                <w:color w:val="000000"/>
                <w:kern w:val="0"/>
                <w:sz w:val="22"/>
                <w:szCs w:val="22"/>
              </w:rPr>
              <w:t>0.00</w:t>
            </w:r>
          </w:p>
        </w:tc>
      </w:tr>
      <w:tr w14:paraId="2571B079">
        <w:tblPrEx>
          <w:tblCellMar>
            <w:top w:w="0" w:type="dxa"/>
            <w:left w:w="0" w:type="dxa"/>
            <w:bottom w:w="0" w:type="dxa"/>
            <w:right w:w="0" w:type="dxa"/>
          </w:tblCellMar>
        </w:tblPrEx>
        <w:trPr>
          <w:gridAfter w:val="1"/>
          <w:wAfter w:w="1627" w:type="dxa"/>
          <w:trHeight w:val="250" w:hRule="atLeast"/>
        </w:trPr>
        <w:tc>
          <w:tcPr>
            <w:tcW w:w="842" w:type="dxa"/>
            <w:gridSpan w:val="3"/>
            <w:tcBorders>
              <w:top w:val="single" w:color="auto" w:sz="4" w:space="0"/>
              <w:left w:val="single" w:color="auto" w:sz="4" w:space="0"/>
              <w:bottom w:val="single" w:color="auto" w:sz="4" w:space="0"/>
              <w:right w:val="single" w:color="auto" w:sz="4" w:space="0"/>
            </w:tcBorders>
            <w:vAlign w:val="center"/>
          </w:tcPr>
          <w:p w14:paraId="693A7784">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1788" w:type="dxa"/>
            <w:tcBorders>
              <w:top w:val="single" w:color="auto" w:sz="4" w:space="0"/>
              <w:left w:val="single" w:color="auto" w:sz="4" w:space="0"/>
              <w:bottom w:val="single" w:color="auto" w:sz="4" w:space="0"/>
              <w:right w:val="single" w:color="auto" w:sz="4" w:space="0"/>
            </w:tcBorders>
            <w:vAlign w:val="center"/>
          </w:tcPr>
          <w:p w14:paraId="6A26FB40">
            <w:pPr>
              <w:widowControl/>
              <w:spacing w:after="0" w:line="240" w:lineRule="exact"/>
              <w:jc w:val="left"/>
              <w:textAlignment w:val="center"/>
            </w:pPr>
            <w:r>
              <w:rPr>
                <w:rFonts w:hint="eastAsia" w:ascii="宋体" w:hAnsi="宋体" w:cs="宋体"/>
                <w:color w:val="000000"/>
                <w:kern w:val="0"/>
                <w:sz w:val="22"/>
                <w:szCs w:val="22"/>
              </w:rPr>
              <w:t>住房改革支出</w:t>
            </w:r>
          </w:p>
        </w:tc>
        <w:tc>
          <w:tcPr>
            <w:tcW w:w="1628" w:type="dxa"/>
            <w:gridSpan w:val="2"/>
            <w:tcBorders>
              <w:top w:val="single" w:color="auto" w:sz="4" w:space="0"/>
              <w:left w:val="single" w:color="auto" w:sz="4" w:space="0"/>
              <w:bottom w:val="single" w:color="auto" w:sz="4" w:space="0"/>
              <w:right w:val="single" w:color="auto" w:sz="4" w:space="0"/>
            </w:tcBorders>
            <w:vAlign w:val="center"/>
          </w:tcPr>
          <w:p w14:paraId="5F3FBF77">
            <w:pPr>
              <w:widowControl/>
              <w:spacing w:after="0" w:line="240" w:lineRule="exact"/>
              <w:jc w:val="right"/>
              <w:textAlignment w:val="center"/>
            </w:pPr>
            <w:r>
              <w:rPr>
                <w:rFonts w:hint="eastAsia" w:ascii="宋体" w:hAnsi="宋体" w:cs="宋体"/>
                <w:color w:val="000000"/>
                <w:kern w:val="0"/>
                <w:sz w:val="22"/>
                <w:szCs w:val="22"/>
              </w:rPr>
              <w:t>37.03</w:t>
            </w:r>
          </w:p>
        </w:tc>
        <w:tc>
          <w:tcPr>
            <w:tcW w:w="1627" w:type="dxa"/>
            <w:gridSpan w:val="2"/>
            <w:tcBorders>
              <w:top w:val="single" w:color="auto" w:sz="4" w:space="0"/>
              <w:left w:val="single" w:color="auto" w:sz="4" w:space="0"/>
              <w:bottom w:val="single" w:color="auto" w:sz="4" w:space="0"/>
              <w:right w:val="single" w:color="auto" w:sz="4" w:space="0"/>
            </w:tcBorders>
            <w:vAlign w:val="center"/>
          </w:tcPr>
          <w:p w14:paraId="3C3AFD97">
            <w:pPr>
              <w:widowControl/>
              <w:spacing w:after="0" w:line="240" w:lineRule="exact"/>
              <w:jc w:val="right"/>
              <w:textAlignment w:val="center"/>
            </w:pPr>
            <w:r>
              <w:rPr>
                <w:rFonts w:hint="eastAsia" w:ascii="宋体" w:hAnsi="宋体" w:cs="宋体"/>
                <w:color w:val="000000"/>
                <w:kern w:val="0"/>
                <w:sz w:val="22"/>
                <w:szCs w:val="22"/>
              </w:rPr>
              <w:t>37.03</w:t>
            </w:r>
          </w:p>
        </w:tc>
        <w:tc>
          <w:tcPr>
            <w:tcW w:w="1628" w:type="dxa"/>
            <w:tcBorders>
              <w:top w:val="single" w:color="auto" w:sz="4" w:space="0"/>
              <w:left w:val="single" w:color="auto" w:sz="4" w:space="0"/>
              <w:bottom w:val="single" w:color="auto" w:sz="4" w:space="0"/>
              <w:right w:val="single" w:color="auto" w:sz="4" w:space="0"/>
            </w:tcBorders>
            <w:vAlign w:val="center"/>
          </w:tcPr>
          <w:p w14:paraId="0F3FEBAD">
            <w:pPr>
              <w:widowControl/>
              <w:spacing w:after="0" w:line="240" w:lineRule="exact"/>
              <w:jc w:val="right"/>
              <w:textAlignment w:val="center"/>
              <w:rPr>
                <w:rFonts w:ascii="宋体" w:hAnsi="宋体" w:cs="宋体"/>
                <w:color w:val="000000"/>
                <w:kern w:val="0"/>
                <w:szCs w:val="21"/>
              </w:rPr>
            </w:pPr>
            <w:r>
              <w:rPr>
                <w:rFonts w:hint="eastAsia" w:ascii="宋体" w:hAnsi="宋体" w:cs="宋体"/>
                <w:color w:val="000000"/>
                <w:kern w:val="0"/>
                <w:sz w:val="22"/>
                <w:szCs w:val="22"/>
              </w:rPr>
              <w:t>0.00</w:t>
            </w:r>
          </w:p>
        </w:tc>
      </w:tr>
      <w:tr w14:paraId="19B5C639">
        <w:tblPrEx>
          <w:tblCellMar>
            <w:top w:w="0" w:type="dxa"/>
            <w:left w:w="0" w:type="dxa"/>
            <w:bottom w:w="0" w:type="dxa"/>
            <w:right w:w="0" w:type="dxa"/>
          </w:tblCellMar>
        </w:tblPrEx>
        <w:trPr>
          <w:gridAfter w:val="1"/>
          <w:wAfter w:w="1627" w:type="dxa"/>
          <w:trHeight w:val="260" w:hRule="atLeast"/>
        </w:trPr>
        <w:tc>
          <w:tcPr>
            <w:tcW w:w="842" w:type="dxa"/>
            <w:gridSpan w:val="3"/>
            <w:tcBorders>
              <w:top w:val="single" w:color="auto" w:sz="4" w:space="0"/>
              <w:left w:val="single" w:color="auto" w:sz="4" w:space="0"/>
              <w:bottom w:val="single" w:color="auto" w:sz="4" w:space="0"/>
              <w:right w:val="single" w:color="auto" w:sz="4" w:space="0"/>
            </w:tcBorders>
            <w:vAlign w:val="center"/>
          </w:tcPr>
          <w:p w14:paraId="79D60904">
            <w:pPr>
              <w:widowControl/>
              <w:spacing w:after="0" w:line="240" w:lineRule="exact"/>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1788" w:type="dxa"/>
            <w:tcBorders>
              <w:top w:val="single" w:color="auto" w:sz="4" w:space="0"/>
              <w:left w:val="single" w:color="auto" w:sz="4" w:space="0"/>
              <w:bottom w:val="single" w:color="auto" w:sz="4" w:space="0"/>
              <w:right w:val="single" w:color="auto" w:sz="4" w:space="0"/>
            </w:tcBorders>
            <w:vAlign w:val="center"/>
          </w:tcPr>
          <w:p w14:paraId="5FA5CF81">
            <w:pPr>
              <w:widowControl/>
              <w:spacing w:after="0" w:line="240" w:lineRule="exact"/>
              <w:jc w:val="left"/>
              <w:textAlignment w:val="center"/>
            </w:pPr>
            <w:r>
              <w:rPr>
                <w:rFonts w:hint="eastAsia" w:ascii="宋体" w:hAnsi="宋体" w:cs="宋体"/>
                <w:color w:val="000000"/>
                <w:kern w:val="0"/>
                <w:sz w:val="22"/>
                <w:szCs w:val="22"/>
              </w:rPr>
              <w:t>住房公积金</w:t>
            </w:r>
          </w:p>
        </w:tc>
        <w:tc>
          <w:tcPr>
            <w:tcW w:w="1628" w:type="dxa"/>
            <w:gridSpan w:val="2"/>
            <w:tcBorders>
              <w:top w:val="single" w:color="auto" w:sz="4" w:space="0"/>
              <w:left w:val="single" w:color="auto" w:sz="4" w:space="0"/>
              <w:bottom w:val="single" w:color="auto" w:sz="4" w:space="0"/>
              <w:right w:val="single" w:color="auto" w:sz="4" w:space="0"/>
            </w:tcBorders>
            <w:vAlign w:val="center"/>
          </w:tcPr>
          <w:p w14:paraId="3AEEB7DC">
            <w:pPr>
              <w:widowControl/>
              <w:spacing w:after="0" w:line="240" w:lineRule="exact"/>
              <w:jc w:val="right"/>
              <w:textAlignment w:val="center"/>
            </w:pPr>
            <w:r>
              <w:rPr>
                <w:rFonts w:hint="eastAsia" w:ascii="宋体" w:hAnsi="宋体" w:cs="宋体"/>
                <w:color w:val="000000"/>
                <w:kern w:val="0"/>
                <w:sz w:val="22"/>
                <w:szCs w:val="22"/>
              </w:rPr>
              <w:t>37.03</w:t>
            </w:r>
          </w:p>
        </w:tc>
        <w:tc>
          <w:tcPr>
            <w:tcW w:w="1627" w:type="dxa"/>
            <w:gridSpan w:val="2"/>
            <w:tcBorders>
              <w:top w:val="single" w:color="auto" w:sz="4" w:space="0"/>
              <w:left w:val="single" w:color="auto" w:sz="4" w:space="0"/>
              <w:bottom w:val="single" w:color="auto" w:sz="4" w:space="0"/>
              <w:right w:val="single" w:color="auto" w:sz="4" w:space="0"/>
            </w:tcBorders>
            <w:vAlign w:val="center"/>
          </w:tcPr>
          <w:p w14:paraId="44A78DE2">
            <w:pPr>
              <w:widowControl/>
              <w:spacing w:after="0" w:line="240" w:lineRule="exact"/>
              <w:jc w:val="right"/>
              <w:textAlignment w:val="center"/>
            </w:pPr>
            <w:r>
              <w:rPr>
                <w:rFonts w:hint="eastAsia" w:ascii="宋体" w:hAnsi="宋体" w:cs="宋体"/>
                <w:color w:val="000000"/>
                <w:kern w:val="0"/>
                <w:sz w:val="22"/>
                <w:szCs w:val="22"/>
              </w:rPr>
              <w:t>37.03</w:t>
            </w:r>
          </w:p>
        </w:tc>
        <w:tc>
          <w:tcPr>
            <w:tcW w:w="1628" w:type="dxa"/>
            <w:tcBorders>
              <w:top w:val="single" w:color="auto" w:sz="4" w:space="0"/>
              <w:left w:val="single" w:color="auto" w:sz="4" w:space="0"/>
              <w:bottom w:val="single" w:color="auto" w:sz="4" w:space="0"/>
              <w:right w:val="single" w:color="auto" w:sz="4" w:space="0"/>
            </w:tcBorders>
            <w:vAlign w:val="center"/>
          </w:tcPr>
          <w:p w14:paraId="3CF4E7F9">
            <w:pPr>
              <w:widowControl/>
              <w:spacing w:after="0" w:line="240" w:lineRule="exact"/>
              <w:jc w:val="right"/>
              <w:textAlignment w:val="center"/>
              <w:rPr>
                <w:rFonts w:ascii="宋体" w:hAnsi="宋体" w:cs="宋体"/>
                <w:color w:val="000000"/>
                <w:kern w:val="0"/>
                <w:szCs w:val="21"/>
              </w:rPr>
            </w:pPr>
            <w:r>
              <w:rPr>
                <w:rFonts w:hint="eastAsia" w:ascii="宋体" w:hAnsi="宋体" w:cs="宋体"/>
                <w:color w:val="000000"/>
                <w:kern w:val="0"/>
                <w:sz w:val="22"/>
                <w:szCs w:val="22"/>
              </w:rPr>
              <w:t>0.00</w:t>
            </w:r>
          </w:p>
        </w:tc>
      </w:tr>
    </w:tbl>
    <w:p w14:paraId="39D20903">
      <w:pPr>
        <w:widowControl/>
        <w:spacing w:after="0" w:line="24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2D4D2125">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601C1AB4">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1D9EED12">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14:paraId="205C420B">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08C441E7">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14:paraId="113EF4A4">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14:paraId="4ECC8F3C">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00C5ECC0">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14:paraId="00E024F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14:paraId="54DD502D">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2727B5E9">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7642356E">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14:paraId="7ADD667E">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唐山高新技术产业开发区管理委员会办公室</w:t>
            </w:r>
            <w:r>
              <w:rPr>
                <w:sz w:val="44"/>
              </w:rPr>
              <w:pict>
                <v:group id="1056" o:spid="_x0000_s1091" o:spt="203" style="position:absolute;left:0pt;margin-left:-73.25pt;margin-top:-129.4pt;height:41.2pt;width:243.2pt;mso-position-vertical-relative:page;z-index:251683840;mso-width-relative:page;mso-height-relative:page;" coordsize="0,0">
                  <o:lock v:ext="edit"/>
                  <v:rect id="1057" o:spid="_x0000_s1093" o:spt="1" style="position:absolute;left:4551;top:52615;height:1175;width:8546;" fillcolor="#D8D8D8" filled="t" stroked="f" coordsize="21600,21600">
                    <v:path/>
                    <v:fill on="t" focussize="0,0"/>
                    <v:stroke on="f" weight="2pt" color="#AF7621"/>
                    <v:imagedata o:title=""/>
                    <o:lock v:ext="edit"/>
                  </v:rect>
                  <v:rect id="1058" o:spid="_x0000_s1092" o:spt="1" style="position:absolute;left:4577;top:52890;height:1123;width:8324;v-text-anchor:middle;" fillcolor="#AD002D" filled="t" stroked="t" coordsize="21600,21600">
                    <v:path/>
                    <v:fill on="t" focussize="0,0"/>
                    <v:stroke weight="2pt" color="#AF7621"/>
                    <v:imagedata o:title=""/>
                    <o:lock v:ext="edit"/>
                    <v:textbox>
                      <w:txbxContent>
                        <w:p w14:paraId="2B3D1CB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A649606">
                          <w:pPr>
                            <w:jc w:val="center"/>
                          </w:pPr>
                        </w:p>
                      </w:txbxContent>
                    </v:textbox>
                  </v:rect>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14:paraId="771A813A">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14:paraId="66AB89A3">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2A0FCACF">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7D04A09D">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8ED3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2DBEF4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297C9CC4">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E66E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843529">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94E34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00FB5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29305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DC094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10938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0CA5EC">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0A70D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546D16CA">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004E4">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68AFAA">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067283">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FD3F76">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6FAB9">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A35A20">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8AD9F0">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1CB36">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96EB08">
            <w:pPr>
              <w:widowControl/>
              <w:spacing w:after="0" w:line="240" w:lineRule="auto"/>
              <w:jc w:val="center"/>
              <w:rPr>
                <w:rFonts w:ascii="宋体" w:hAnsi="宋体" w:cs="宋体"/>
                <w:color w:val="000000"/>
                <w:sz w:val="22"/>
                <w:szCs w:val="22"/>
              </w:rPr>
            </w:pPr>
          </w:p>
        </w:tc>
      </w:tr>
      <w:tr w14:paraId="3A90C43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68E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4728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EB3F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647.16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B045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C2E55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BCFE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109.28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8C17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C158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581DC7">
            <w:pPr>
              <w:widowControl/>
              <w:snapToGrid w:val="0"/>
              <w:spacing w:after="0" w:line="240" w:lineRule="auto"/>
              <w:jc w:val="right"/>
              <w:rPr>
                <w:rFonts w:ascii="宋体" w:hAnsi="宋体" w:cs="宋体"/>
                <w:color w:val="000000"/>
                <w:sz w:val="20"/>
                <w:szCs w:val="20"/>
              </w:rPr>
            </w:pPr>
          </w:p>
        </w:tc>
      </w:tr>
      <w:tr w14:paraId="5877336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D7F8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06C7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F0F18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147.47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7A21B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06384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9C20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22.65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A51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594E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76F7B0">
            <w:pPr>
              <w:widowControl/>
              <w:snapToGrid w:val="0"/>
              <w:spacing w:after="0" w:line="240" w:lineRule="auto"/>
              <w:jc w:val="right"/>
              <w:rPr>
                <w:rFonts w:ascii="宋体" w:hAnsi="宋体" w:cs="宋体"/>
                <w:color w:val="000000"/>
                <w:sz w:val="20"/>
                <w:szCs w:val="20"/>
              </w:rPr>
            </w:pPr>
          </w:p>
        </w:tc>
      </w:tr>
      <w:tr w14:paraId="4073E84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4F3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9F3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EC456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336.23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465F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187A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F748C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AF7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87A9B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16288D">
            <w:pPr>
              <w:widowControl/>
              <w:snapToGrid w:val="0"/>
              <w:spacing w:after="0" w:line="240" w:lineRule="auto"/>
              <w:jc w:val="right"/>
              <w:rPr>
                <w:rFonts w:ascii="宋体" w:hAnsi="宋体" w:cs="宋体"/>
                <w:color w:val="000000"/>
                <w:sz w:val="20"/>
                <w:szCs w:val="20"/>
              </w:rPr>
            </w:pPr>
          </w:p>
        </w:tc>
      </w:tr>
      <w:tr w14:paraId="56979EF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85DC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2DB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4DC7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AE31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67E2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B823A5">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CBA6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0D2A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7D1452">
            <w:pPr>
              <w:widowControl/>
              <w:snapToGrid w:val="0"/>
              <w:spacing w:after="0" w:line="240" w:lineRule="auto"/>
              <w:jc w:val="right"/>
              <w:rPr>
                <w:rFonts w:ascii="宋体" w:hAnsi="宋体" w:cs="宋体"/>
                <w:color w:val="000000"/>
                <w:sz w:val="20"/>
                <w:szCs w:val="20"/>
              </w:rPr>
            </w:pPr>
          </w:p>
        </w:tc>
      </w:tr>
      <w:tr w14:paraId="4932C4B4">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C7F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67F2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1BD60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7946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0BD2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8B5D6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1375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A43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B71A19">
            <w:pPr>
              <w:widowControl/>
              <w:snapToGrid w:val="0"/>
              <w:spacing w:after="0" w:line="240" w:lineRule="auto"/>
              <w:jc w:val="right"/>
              <w:rPr>
                <w:rFonts w:ascii="宋体" w:hAnsi="宋体" w:cs="宋体"/>
                <w:color w:val="000000"/>
                <w:sz w:val="20"/>
                <w:szCs w:val="20"/>
              </w:rPr>
            </w:pPr>
          </w:p>
        </w:tc>
      </w:tr>
      <w:tr w14:paraId="7FCE958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5B5A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718C7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13D9B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7C9F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2C77E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59E0D5">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5698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721D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11B702">
            <w:pPr>
              <w:widowControl/>
              <w:snapToGrid w:val="0"/>
              <w:spacing w:after="0" w:line="240" w:lineRule="auto"/>
              <w:jc w:val="right"/>
              <w:rPr>
                <w:rFonts w:ascii="宋体" w:hAnsi="宋体" w:cs="宋体"/>
                <w:color w:val="000000"/>
                <w:sz w:val="20"/>
                <w:szCs w:val="20"/>
              </w:rPr>
            </w:pPr>
          </w:p>
        </w:tc>
      </w:tr>
      <w:tr w14:paraId="4AD45594">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5607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A9EE6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B010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52.76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3566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1A03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41C39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CFCC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88B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80906B">
            <w:pPr>
              <w:widowControl/>
              <w:snapToGrid w:val="0"/>
              <w:spacing w:after="0" w:line="240" w:lineRule="auto"/>
              <w:jc w:val="right"/>
              <w:rPr>
                <w:rFonts w:ascii="宋体" w:hAnsi="宋体" w:cs="宋体"/>
                <w:color w:val="000000"/>
                <w:sz w:val="20"/>
                <w:szCs w:val="20"/>
              </w:rPr>
            </w:pPr>
          </w:p>
        </w:tc>
      </w:tr>
      <w:tr w14:paraId="60B0DD4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6296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E04DC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ABD3B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0A73C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568B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3A22A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D713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F048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C8AE1D">
            <w:pPr>
              <w:widowControl/>
              <w:snapToGrid w:val="0"/>
              <w:spacing w:after="0" w:line="240" w:lineRule="auto"/>
              <w:jc w:val="right"/>
              <w:rPr>
                <w:rFonts w:ascii="宋体" w:hAnsi="宋体" w:cs="宋体"/>
                <w:color w:val="000000"/>
                <w:sz w:val="20"/>
                <w:szCs w:val="20"/>
              </w:rPr>
            </w:pPr>
          </w:p>
        </w:tc>
      </w:tr>
      <w:tr w14:paraId="700FAC62">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449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CEF05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D3E58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41.84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6934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51AB8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36FA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475BF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F67E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BCA54E">
            <w:pPr>
              <w:widowControl/>
              <w:snapToGrid w:val="0"/>
              <w:spacing w:after="0" w:line="240" w:lineRule="auto"/>
              <w:jc w:val="right"/>
              <w:rPr>
                <w:rFonts w:ascii="宋体" w:hAnsi="宋体" w:cs="宋体"/>
                <w:color w:val="000000"/>
                <w:sz w:val="20"/>
                <w:szCs w:val="20"/>
              </w:rPr>
            </w:pPr>
          </w:p>
        </w:tc>
      </w:tr>
      <w:tr w14:paraId="0145844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1F9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4545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99878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D84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D8D48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72F94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50B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26EFB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18D0C">
            <w:pPr>
              <w:widowControl/>
              <w:snapToGrid w:val="0"/>
              <w:spacing w:after="0" w:line="240" w:lineRule="auto"/>
              <w:jc w:val="right"/>
              <w:rPr>
                <w:rFonts w:ascii="宋体" w:hAnsi="宋体" w:cs="宋体"/>
                <w:color w:val="000000"/>
                <w:sz w:val="20"/>
                <w:szCs w:val="20"/>
              </w:rPr>
            </w:pPr>
          </w:p>
        </w:tc>
      </w:tr>
      <w:tr w14:paraId="08C42A0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80B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00E2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42B0B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F8BEC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16F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48B85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6059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CF3F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4ECDFF">
            <w:pPr>
              <w:widowControl/>
              <w:snapToGrid w:val="0"/>
              <w:spacing w:after="0" w:line="240" w:lineRule="auto"/>
              <w:jc w:val="right"/>
              <w:rPr>
                <w:rFonts w:ascii="宋体" w:hAnsi="宋体" w:cs="宋体"/>
                <w:color w:val="000000"/>
                <w:sz w:val="20"/>
                <w:szCs w:val="20"/>
              </w:rPr>
            </w:pPr>
          </w:p>
        </w:tc>
      </w:tr>
      <w:tr w14:paraId="556477E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B3A2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400A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47311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37.03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7491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393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2EB8D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81F56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0BF1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B0F4AB">
            <w:pPr>
              <w:widowControl/>
              <w:snapToGrid w:val="0"/>
              <w:spacing w:after="0" w:line="240" w:lineRule="auto"/>
              <w:jc w:val="right"/>
              <w:rPr>
                <w:rFonts w:ascii="宋体" w:hAnsi="宋体" w:cs="宋体"/>
                <w:color w:val="000000"/>
                <w:sz w:val="20"/>
                <w:szCs w:val="20"/>
              </w:rPr>
            </w:pPr>
          </w:p>
        </w:tc>
      </w:tr>
      <w:tr w14:paraId="4995CFE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E7FE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C3D1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329ED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4333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0786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3CD3F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C9593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D7D52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0EE39">
            <w:pPr>
              <w:widowControl/>
              <w:snapToGrid w:val="0"/>
              <w:spacing w:after="0" w:line="240" w:lineRule="auto"/>
              <w:jc w:val="right"/>
              <w:rPr>
                <w:rFonts w:ascii="宋体" w:hAnsi="宋体" w:cs="宋体"/>
                <w:color w:val="000000"/>
                <w:sz w:val="20"/>
                <w:szCs w:val="20"/>
              </w:rPr>
            </w:pPr>
          </w:p>
        </w:tc>
      </w:tr>
      <w:tr w14:paraId="420E2D20">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FA98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6EC5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A1B85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C78C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D0A2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8C6D6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3AA70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9C64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E374D9">
            <w:pPr>
              <w:widowControl/>
              <w:snapToGrid w:val="0"/>
              <w:spacing w:after="0" w:line="240" w:lineRule="auto"/>
              <w:jc w:val="right"/>
              <w:rPr>
                <w:rFonts w:ascii="宋体" w:hAnsi="宋体" w:cs="宋体"/>
                <w:color w:val="000000"/>
                <w:sz w:val="20"/>
                <w:szCs w:val="20"/>
              </w:rPr>
            </w:pPr>
          </w:p>
        </w:tc>
      </w:tr>
      <w:tr w14:paraId="4EC7872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D1C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84274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46E44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81DF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1709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49C49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54F1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3E47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576FD7">
            <w:pPr>
              <w:widowControl/>
              <w:snapToGrid w:val="0"/>
              <w:spacing w:after="0" w:line="240" w:lineRule="auto"/>
              <w:jc w:val="right"/>
              <w:rPr>
                <w:rFonts w:ascii="宋体" w:hAnsi="宋体" w:cs="宋体"/>
                <w:color w:val="000000"/>
                <w:sz w:val="20"/>
                <w:szCs w:val="20"/>
              </w:rPr>
            </w:pPr>
          </w:p>
        </w:tc>
      </w:tr>
      <w:tr w14:paraId="08D45DB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B9C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5A63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97CB5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BDC0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630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09D40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EC0A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93A5C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6C0B27">
            <w:pPr>
              <w:widowControl/>
              <w:snapToGrid w:val="0"/>
              <w:spacing w:after="0" w:line="240" w:lineRule="auto"/>
              <w:jc w:val="right"/>
              <w:rPr>
                <w:rFonts w:ascii="宋体" w:hAnsi="宋体" w:cs="宋体"/>
                <w:color w:val="000000"/>
                <w:sz w:val="20"/>
                <w:szCs w:val="20"/>
              </w:rPr>
            </w:pPr>
          </w:p>
        </w:tc>
      </w:tr>
      <w:tr w14:paraId="43EFF49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AC9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0CF1C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EF9F0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D1E57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F6046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79110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191B7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F245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12BCA">
            <w:pPr>
              <w:widowControl/>
              <w:snapToGrid w:val="0"/>
              <w:spacing w:after="0" w:line="240" w:lineRule="auto"/>
              <w:jc w:val="right"/>
              <w:rPr>
                <w:rFonts w:ascii="宋体" w:hAnsi="宋体" w:cs="宋体"/>
                <w:color w:val="000000"/>
                <w:sz w:val="20"/>
                <w:szCs w:val="20"/>
              </w:rPr>
            </w:pPr>
          </w:p>
        </w:tc>
      </w:tr>
      <w:tr w14:paraId="4E147BD2">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F13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C13F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5274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45A05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EE04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C6EE0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9195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1854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04E988">
            <w:pPr>
              <w:widowControl/>
              <w:snapToGrid w:val="0"/>
              <w:spacing w:after="0" w:line="240" w:lineRule="auto"/>
              <w:jc w:val="right"/>
              <w:rPr>
                <w:rFonts w:ascii="宋体" w:hAnsi="宋体" w:cs="宋体"/>
                <w:color w:val="000000"/>
                <w:sz w:val="20"/>
                <w:szCs w:val="20"/>
              </w:rPr>
            </w:pPr>
          </w:p>
        </w:tc>
      </w:tr>
      <w:tr w14:paraId="0A2D27D2">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390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DE1B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4CF7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1101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0172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13A3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4BB1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FC64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D4AE5">
            <w:pPr>
              <w:widowControl/>
              <w:snapToGrid w:val="0"/>
              <w:spacing w:after="0" w:line="240" w:lineRule="auto"/>
              <w:jc w:val="right"/>
              <w:rPr>
                <w:rFonts w:ascii="宋体" w:hAnsi="宋体" w:cs="宋体"/>
                <w:color w:val="000000"/>
                <w:sz w:val="20"/>
                <w:szCs w:val="20"/>
              </w:rPr>
            </w:pPr>
          </w:p>
        </w:tc>
      </w:tr>
      <w:tr w14:paraId="385C1F8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CD13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9E71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E03C3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448F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A2B9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8B05C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9BDD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AC578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F3DFCC">
            <w:pPr>
              <w:widowControl/>
              <w:snapToGrid w:val="0"/>
              <w:spacing w:after="0" w:line="240" w:lineRule="auto"/>
              <w:jc w:val="right"/>
              <w:rPr>
                <w:rFonts w:ascii="宋体" w:hAnsi="宋体" w:cs="宋体"/>
                <w:color w:val="000000"/>
                <w:sz w:val="20"/>
                <w:szCs w:val="20"/>
              </w:rPr>
            </w:pPr>
          </w:p>
        </w:tc>
      </w:tr>
      <w:tr w14:paraId="6401E0D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41C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80B7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04CFC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6807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E83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E110C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C87B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54B84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83A1E0">
            <w:pPr>
              <w:widowControl/>
              <w:snapToGrid w:val="0"/>
              <w:spacing w:after="0" w:line="240" w:lineRule="auto"/>
              <w:jc w:val="right"/>
              <w:rPr>
                <w:rFonts w:ascii="宋体" w:hAnsi="宋体" w:cs="宋体"/>
                <w:color w:val="000000"/>
                <w:sz w:val="20"/>
                <w:szCs w:val="20"/>
              </w:rPr>
            </w:pPr>
          </w:p>
        </w:tc>
      </w:tr>
      <w:tr w14:paraId="17A3E1C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8A5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9887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46B29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09062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26FF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83F10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5C45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B968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999C1C">
            <w:pPr>
              <w:widowControl/>
              <w:snapToGrid w:val="0"/>
              <w:spacing w:after="0" w:line="240" w:lineRule="auto"/>
              <w:jc w:val="right"/>
              <w:rPr>
                <w:rFonts w:ascii="宋体" w:hAnsi="宋体" w:cs="宋体"/>
                <w:color w:val="000000"/>
                <w:sz w:val="20"/>
                <w:szCs w:val="20"/>
              </w:rPr>
            </w:pPr>
          </w:p>
        </w:tc>
      </w:tr>
      <w:tr w14:paraId="197255F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F4F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B25A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28404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EF47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92B8B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48E16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A7A2D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3FB8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CD5500">
            <w:pPr>
              <w:widowControl/>
              <w:snapToGrid w:val="0"/>
              <w:spacing w:after="0" w:line="240" w:lineRule="auto"/>
              <w:jc w:val="right"/>
              <w:rPr>
                <w:rFonts w:ascii="宋体" w:hAnsi="宋体" w:cs="宋体"/>
                <w:color w:val="000000"/>
                <w:sz w:val="20"/>
                <w:szCs w:val="20"/>
              </w:rPr>
            </w:pPr>
          </w:p>
        </w:tc>
      </w:tr>
      <w:tr w14:paraId="0D936CAE">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8A8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54DA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FA922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0D62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B9CA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2BDDCA">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512A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ABEE4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1F745B">
            <w:pPr>
              <w:widowControl/>
              <w:snapToGrid w:val="0"/>
              <w:spacing w:after="0" w:line="240" w:lineRule="auto"/>
              <w:jc w:val="right"/>
              <w:rPr>
                <w:rFonts w:ascii="宋体" w:hAnsi="宋体" w:cs="宋体"/>
                <w:color w:val="000000"/>
                <w:sz w:val="20"/>
                <w:szCs w:val="20"/>
              </w:rPr>
            </w:pPr>
          </w:p>
        </w:tc>
      </w:tr>
      <w:tr w14:paraId="75D3DA6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845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198D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6FE51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0531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AF6C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76AE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72.17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9D4A6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1C82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C106A5">
            <w:pPr>
              <w:widowControl/>
              <w:snapToGrid w:val="0"/>
              <w:spacing w:after="0" w:line="240" w:lineRule="auto"/>
              <w:jc w:val="right"/>
              <w:rPr>
                <w:rFonts w:ascii="宋体" w:hAnsi="宋体" w:cs="宋体"/>
                <w:color w:val="000000"/>
                <w:sz w:val="20"/>
                <w:szCs w:val="20"/>
              </w:rPr>
            </w:pPr>
          </w:p>
        </w:tc>
      </w:tr>
      <w:tr w14:paraId="4C05EB82">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EFC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8BE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E3DBA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68FB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05AFE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636EA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AAE908">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8C969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BE44F1">
            <w:pPr>
              <w:widowControl/>
              <w:snapToGrid w:val="0"/>
              <w:spacing w:after="0" w:line="240" w:lineRule="auto"/>
              <w:jc w:val="right"/>
              <w:rPr>
                <w:rFonts w:ascii="宋体" w:hAnsi="宋体" w:cs="宋体"/>
                <w:color w:val="000000"/>
                <w:sz w:val="20"/>
                <w:szCs w:val="20"/>
              </w:rPr>
            </w:pPr>
          </w:p>
        </w:tc>
      </w:tr>
      <w:tr w14:paraId="4E72182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06F5C">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A4EBB8">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14D5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BB005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B229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C8768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FD0EAC">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BA718">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21E93C">
            <w:pPr>
              <w:widowControl/>
              <w:snapToGrid w:val="0"/>
              <w:spacing w:after="0" w:line="240" w:lineRule="auto"/>
              <w:jc w:val="right"/>
              <w:rPr>
                <w:rFonts w:ascii="宋体" w:hAnsi="宋体" w:cs="宋体"/>
                <w:color w:val="000000"/>
                <w:sz w:val="20"/>
                <w:szCs w:val="20"/>
              </w:rPr>
            </w:pPr>
          </w:p>
        </w:tc>
      </w:tr>
      <w:tr w14:paraId="774DE4C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1ADE4">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D2ECF0">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E15EE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09B89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7DEA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587EC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AA98E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CE1E99">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67C8AD">
            <w:pPr>
              <w:widowControl/>
              <w:snapToGrid w:val="0"/>
              <w:spacing w:after="0" w:line="240" w:lineRule="auto"/>
              <w:jc w:val="right"/>
              <w:rPr>
                <w:rFonts w:ascii="宋体" w:hAnsi="宋体" w:cs="宋体"/>
                <w:color w:val="000000"/>
                <w:sz w:val="20"/>
                <w:szCs w:val="20"/>
              </w:rPr>
            </w:pPr>
          </w:p>
        </w:tc>
      </w:tr>
      <w:tr w14:paraId="51B910D0">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B5419">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EF70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647.29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AE1341">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746DC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109.28</w:t>
            </w:r>
          </w:p>
        </w:tc>
      </w:tr>
      <w:tr w14:paraId="69F3E563">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46BEFDD9">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14:paraId="5E03916E">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6B3DDF5C">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38CA1E42">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1059" o:spid="_x0000_s1088" o:spt="203" style="position:absolute;left:0pt;margin-left:-82.75pt;margin-top:-81.1pt;height:41.2pt;width:243.2pt;mso-position-vertical-relative:page;z-index:251684864;mso-width-relative:page;mso-height-relative:page;" coordsize="0,0">
                  <o:lock v:ext="edit"/>
                  <v:rect id="1060" o:spid="_x0000_s1090" o:spt="1" style="position:absolute;left:4551;top:52615;height:1175;width:8546;" fillcolor="#D8D8D8" filled="t" stroked="f" coordsize="21600,21600">
                    <v:path/>
                    <v:fill on="t" focussize="0,0"/>
                    <v:stroke on="f" weight="2pt" color="#AF7621"/>
                    <v:imagedata o:title=""/>
                    <o:lock v:ext="edit"/>
                  </v:rect>
                  <v:rect id="1061" o:spid="_x0000_s1089" o:spt="1" style="position:absolute;left:4577;top:52890;height:1123;width:8324;v-text-anchor:middle;" fillcolor="#AD002D" filled="t" stroked="t" coordsize="21600,21600">
                    <v:path/>
                    <v:fill on="t" focussize="0,0"/>
                    <v:stroke weight="2pt" color="#AF7621"/>
                    <v:imagedata o:title=""/>
                    <o:lock v:ext="edit"/>
                    <v:textbox>
                      <w:txbxContent>
                        <w:p w14:paraId="5BBB857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8DD5047">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160286FD">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14:paraId="7F393B96">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14:paraId="507B85D0">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14:paraId="67C3ED1A">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14:paraId="7D2F6E8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14:paraId="4D9B39F4">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14:paraId="558E07DA">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768EC072">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14:paraId="56750184">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部门：唐山高新技术产业开发区管理委员会办公室</w:t>
            </w:r>
          </w:p>
        </w:tc>
        <w:tc>
          <w:tcPr>
            <w:tcW w:w="1527" w:type="dxa"/>
            <w:tcBorders>
              <w:top w:val="nil"/>
              <w:left w:val="nil"/>
              <w:bottom w:val="nil"/>
              <w:right w:val="nil"/>
            </w:tcBorders>
            <w:shd w:val="clear" w:color="auto" w:fill="auto"/>
            <w:tcMar>
              <w:top w:w="15" w:type="dxa"/>
              <w:left w:w="15" w:type="dxa"/>
              <w:right w:w="15" w:type="dxa"/>
            </w:tcMar>
            <w:vAlign w:val="center"/>
          </w:tcPr>
          <w:p w14:paraId="4B5B7D9B">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2A0043A5">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2B9A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5942D805">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B7BA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C160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B805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19CA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3B6983D2">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2B50F">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5D486">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8762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1903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65F7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45DFD">
            <w:pPr>
              <w:widowControl/>
              <w:adjustRightInd w:val="0"/>
              <w:snapToGrid w:val="0"/>
              <w:spacing w:after="0" w:line="240" w:lineRule="auto"/>
              <w:jc w:val="center"/>
              <w:rPr>
                <w:rFonts w:ascii="宋体" w:hAnsi="宋体" w:cs="宋体"/>
                <w:color w:val="000000"/>
                <w:szCs w:val="21"/>
              </w:rPr>
            </w:pPr>
          </w:p>
        </w:tc>
      </w:tr>
      <w:tr w14:paraId="4ABAE032">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4ABB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CC9C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8B35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CD36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28EF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05DC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39C73F64">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1A59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116.3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ED86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B8BC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2069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F8D4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112.5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11F2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3.8</w:t>
            </w:r>
          </w:p>
        </w:tc>
      </w:tr>
      <w:tr w14:paraId="63ED0AAB">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20D2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0090D2B7">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0856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71EB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C206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1FB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4C87CA50">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591CC">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09531">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EF8A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ED22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F151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B05D1">
            <w:pPr>
              <w:widowControl/>
              <w:adjustRightInd w:val="0"/>
              <w:snapToGrid w:val="0"/>
              <w:spacing w:after="0" w:line="240" w:lineRule="auto"/>
              <w:jc w:val="center"/>
              <w:rPr>
                <w:rFonts w:ascii="宋体" w:hAnsi="宋体" w:cs="宋体"/>
                <w:color w:val="000000"/>
                <w:szCs w:val="21"/>
              </w:rPr>
            </w:pPr>
          </w:p>
        </w:tc>
      </w:tr>
      <w:tr w14:paraId="6932671A">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FB3F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DEA4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4FB3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778E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E2E9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66EA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6BE7370B">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68ADB">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75.05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DE6E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ADB5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72.17</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B14E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8448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72.17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0033B">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2.88</w:t>
            </w:r>
          </w:p>
        </w:tc>
      </w:tr>
      <w:tr w14:paraId="65F47C3E">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53D05507">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p w14:paraId="2C4C1E18">
            <w:pPr>
              <w:widowControl/>
              <w:adjustRightInd w:val="0"/>
              <w:snapToGrid w:val="0"/>
              <w:spacing w:after="0" w:line="240" w:lineRule="auto"/>
              <w:jc w:val="left"/>
              <w:textAlignment w:val="center"/>
              <w:rPr>
                <w:rFonts w:ascii="宋体" w:hAnsi="宋体" w:cs="宋体"/>
                <w:color w:val="000000"/>
                <w:szCs w:val="21"/>
              </w:rPr>
            </w:pPr>
          </w:p>
        </w:tc>
      </w:tr>
    </w:tbl>
    <w:p w14:paraId="65B826F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11B99D2C">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14:paraId="74D4DE66">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1062" o:spid="_x0000_s1085" o:spt="203" style="position:absolute;left:0pt;margin-left:-80.9pt;margin-top:-81.1pt;height:41.2pt;width:243.2pt;mso-position-vertical-relative:page;z-index:251685888;mso-width-relative:page;mso-height-relative:page;" coordsize="0,0">
                  <o:lock v:ext="edit"/>
                  <v:rect id="1063" o:spid="_x0000_s1087" o:spt="1" style="position:absolute;left:4551;top:52615;height:1175;width:8546;" fillcolor="#D8D8D8" filled="t" stroked="f" coordsize="21600,21600">
                    <v:path/>
                    <v:fill on="t" focussize="0,0"/>
                    <v:stroke on="f" weight="2pt" color="#AF7621"/>
                    <v:imagedata o:title=""/>
                    <o:lock v:ext="edit"/>
                  </v:rect>
                  <v:rect id="1064" o:spid="_x0000_s1086" o:spt="1" style="position:absolute;left:4577;top:52890;height:1123;width:8324;v-text-anchor:middle;" fillcolor="#AD002D" filled="t" stroked="t" coordsize="21600,21600">
                    <v:path/>
                    <v:fill on="t" focussize="0,0"/>
                    <v:stroke weight="2pt" color="#AF7621"/>
                    <v:imagedata o:title=""/>
                    <o:lock v:ext="edit"/>
                    <v:textbox>
                      <w:txbxContent>
                        <w:p w14:paraId="4C5DA2A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6F80122">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45B49386">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14:paraId="7D8A22AA">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14:paraId="0E8F8C15">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14:paraId="0AD20FBC">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14:paraId="24BE4304">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14:paraId="525CD1CA">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14:paraId="7BA14432">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14:paraId="616DC426">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14:paraId="1446FCA3">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14:paraId="610CE63B">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14:paraId="106424F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6B2CF482">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14:paraId="1F6AA060">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唐山高新技术产业开发区管理委员会办公室</w:t>
            </w:r>
          </w:p>
        </w:tc>
        <w:tc>
          <w:tcPr>
            <w:tcW w:w="840" w:type="dxa"/>
            <w:tcBorders>
              <w:top w:val="nil"/>
              <w:left w:val="nil"/>
              <w:bottom w:val="nil"/>
              <w:right w:val="nil"/>
            </w:tcBorders>
            <w:shd w:val="clear" w:color="auto" w:fill="auto"/>
            <w:tcMar>
              <w:top w:w="15" w:type="dxa"/>
              <w:left w:w="15" w:type="dxa"/>
              <w:right w:w="15" w:type="dxa"/>
            </w:tcMar>
            <w:vAlign w:val="center"/>
          </w:tcPr>
          <w:p w14:paraId="694CC9C5">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14:paraId="22571125">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14:paraId="5769C039">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14:paraId="7601E3A1">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2BE351F">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AD97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14D839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182C9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8F894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91E4EE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19954EAF">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44AC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F16B6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2CCF0E">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6890BA">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0AA04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3181D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FB40A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4818C8">
            <w:pPr>
              <w:widowControl/>
              <w:adjustRightInd w:val="0"/>
              <w:spacing w:after="0" w:line="240" w:lineRule="auto"/>
              <w:jc w:val="center"/>
              <w:rPr>
                <w:rFonts w:ascii="宋体" w:hAnsi="宋体" w:cs="宋体"/>
                <w:color w:val="000000"/>
                <w:szCs w:val="21"/>
              </w:rPr>
            </w:pPr>
          </w:p>
        </w:tc>
      </w:tr>
      <w:tr w14:paraId="3AAB61F2">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10D33">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A83F4E">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D4A1E1">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D92CE7">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44934">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A3D174">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E97559">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35B67D1">
            <w:pPr>
              <w:widowControl/>
              <w:adjustRightInd w:val="0"/>
              <w:spacing w:after="0" w:line="240" w:lineRule="auto"/>
              <w:jc w:val="center"/>
              <w:rPr>
                <w:rFonts w:ascii="宋体" w:hAnsi="宋体" w:cs="宋体"/>
                <w:color w:val="000000"/>
                <w:szCs w:val="21"/>
              </w:rPr>
            </w:pPr>
          </w:p>
        </w:tc>
      </w:tr>
      <w:tr w14:paraId="72FCCF7C">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D1AE7">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135872">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66BD49">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1E2D2F">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57B1C5">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E1322A">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D436F1">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3E14BD">
            <w:pPr>
              <w:widowControl/>
              <w:adjustRightInd w:val="0"/>
              <w:spacing w:after="0" w:line="240" w:lineRule="auto"/>
              <w:jc w:val="center"/>
              <w:rPr>
                <w:rFonts w:ascii="宋体" w:hAnsi="宋体" w:cs="宋体"/>
                <w:color w:val="000000"/>
                <w:szCs w:val="21"/>
              </w:rPr>
            </w:pPr>
          </w:p>
        </w:tc>
      </w:tr>
      <w:tr w14:paraId="2469AFCD">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5C95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0DAC2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D062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9BFF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6D9BC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EE89D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FED3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B968DB9">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80F6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D684F8">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29A58F">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CEE858">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0A459">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7BB6DA">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DC11B7">
            <w:pPr>
              <w:widowControl/>
              <w:adjustRightInd w:val="0"/>
              <w:spacing w:after="0" w:line="240" w:lineRule="auto"/>
              <w:jc w:val="right"/>
              <w:rPr>
                <w:rFonts w:ascii="宋体" w:hAnsi="宋体" w:cs="宋体"/>
                <w:b/>
                <w:color w:val="000000"/>
                <w:szCs w:val="21"/>
              </w:rPr>
            </w:pPr>
          </w:p>
        </w:tc>
      </w:tr>
      <w:tr w14:paraId="0D01E4D2">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87B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40B6AE">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26216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1A4C1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C062C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35AE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B9C0FA">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E5B74C">
            <w:pPr>
              <w:widowControl/>
              <w:adjustRightInd w:val="0"/>
              <w:spacing w:after="0" w:line="240" w:lineRule="auto"/>
              <w:jc w:val="right"/>
              <w:rPr>
                <w:rFonts w:ascii="宋体" w:hAnsi="宋体" w:cs="宋体"/>
                <w:color w:val="000000"/>
                <w:szCs w:val="21"/>
              </w:rPr>
            </w:pPr>
          </w:p>
        </w:tc>
      </w:tr>
      <w:tr w14:paraId="508CAD5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50A43">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2B9B9F">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E9826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F36EE2">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6DCF2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7BFDD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88F790">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D93464">
            <w:pPr>
              <w:widowControl/>
              <w:adjustRightInd w:val="0"/>
              <w:spacing w:after="0" w:line="240" w:lineRule="auto"/>
              <w:jc w:val="right"/>
              <w:rPr>
                <w:rFonts w:ascii="宋体" w:hAnsi="宋体" w:cs="宋体"/>
                <w:color w:val="000000"/>
                <w:szCs w:val="21"/>
              </w:rPr>
            </w:pPr>
          </w:p>
        </w:tc>
      </w:tr>
      <w:tr w14:paraId="338CE12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8C69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92B541">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7BDD5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9AAD50">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E1E52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075A9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059A40">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3E3BCD">
            <w:pPr>
              <w:widowControl/>
              <w:adjustRightInd w:val="0"/>
              <w:spacing w:after="0" w:line="240" w:lineRule="auto"/>
              <w:jc w:val="right"/>
              <w:rPr>
                <w:rFonts w:ascii="宋体" w:hAnsi="宋体" w:cs="宋体"/>
                <w:color w:val="000000"/>
                <w:szCs w:val="21"/>
              </w:rPr>
            </w:pPr>
          </w:p>
        </w:tc>
      </w:tr>
      <w:tr w14:paraId="2195523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7E101">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0CC1C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3230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C0C4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CF006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666F8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D5ADB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AA131F">
            <w:pPr>
              <w:widowControl/>
              <w:adjustRightInd w:val="0"/>
              <w:spacing w:after="0" w:line="240" w:lineRule="auto"/>
              <w:jc w:val="right"/>
              <w:rPr>
                <w:rFonts w:ascii="宋体" w:hAnsi="宋体" w:cs="宋体"/>
                <w:color w:val="000000"/>
                <w:szCs w:val="21"/>
              </w:rPr>
            </w:pPr>
          </w:p>
        </w:tc>
      </w:tr>
      <w:tr w14:paraId="6147B82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FCC2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115FA">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A8CD7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68D2A8">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71A41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6939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DFECA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F1D72A">
            <w:pPr>
              <w:widowControl/>
              <w:adjustRightInd w:val="0"/>
              <w:spacing w:after="0" w:line="240" w:lineRule="auto"/>
              <w:jc w:val="right"/>
              <w:rPr>
                <w:rFonts w:ascii="宋体" w:hAnsi="宋体" w:cs="宋体"/>
                <w:color w:val="000000"/>
                <w:szCs w:val="21"/>
              </w:rPr>
            </w:pPr>
          </w:p>
        </w:tc>
      </w:tr>
      <w:tr w14:paraId="30C6F1F1">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D6B72">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C3ECE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777E22">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EBCC8">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C84FE">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E2DEC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833A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E4CA48">
            <w:pPr>
              <w:widowControl/>
              <w:adjustRightInd w:val="0"/>
              <w:spacing w:after="0" w:line="240" w:lineRule="auto"/>
              <w:jc w:val="right"/>
              <w:rPr>
                <w:rFonts w:ascii="宋体" w:hAnsi="宋体" w:cs="宋体"/>
                <w:color w:val="000000"/>
                <w:szCs w:val="21"/>
              </w:rPr>
            </w:pPr>
          </w:p>
        </w:tc>
      </w:tr>
      <w:tr w14:paraId="0E57F6B4">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517FC">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2E28E6">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278D9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03A621">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175BB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BF6FE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0FC788">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FF519F">
            <w:pPr>
              <w:widowControl/>
              <w:adjustRightInd w:val="0"/>
              <w:spacing w:after="0" w:line="240" w:lineRule="auto"/>
              <w:jc w:val="right"/>
              <w:rPr>
                <w:rFonts w:ascii="宋体" w:hAnsi="宋体" w:cs="宋体"/>
                <w:color w:val="000000"/>
                <w:szCs w:val="21"/>
              </w:rPr>
            </w:pPr>
          </w:p>
        </w:tc>
      </w:tr>
      <w:tr w14:paraId="372321C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ECFEB">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6E2210">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1EC2C7">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B92C9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388DB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D6E56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C3FAC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9C5580">
            <w:pPr>
              <w:widowControl/>
              <w:adjustRightInd w:val="0"/>
              <w:spacing w:after="0" w:line="240" w:lineRule="auto"/>
              <w:jc w:val="right"/>
              <w:rPr>
                <w:rFonts w:ascii="宋体" w:hAnsi="宋体" w:cs="宋体"/>
                <w:color w:val="000000"/>
                <w:szCs w:val="21"/>
              </w:rPr>
            </w:pPr>
          </w:p>
        </w:tc>
      </w:tr>
      <w:tr w14:paraId="4D936EF4">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059A5">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2A2697">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6736A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D678BA">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06A74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0136F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255339">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4A27F1">
            <w:pPr>
              <w:widowControl/>
              <w:adjustRightInd w:val="0"/>
              <w:spacing w:after="0" w:line="240" w:lineRule="auto"/>
              <w:jc w:val="right"/>
              <w:rPr>
                <w:rFonts w:ascii="宋体" w:hAnsi="宋体" w:cs="宋体"/>
                <w:color w:val="000000"/>
                <w:szCs w:val="21"/>
              </w:rPr>
            </w:pPr>
          </w:p>
        </w:tc>
      </w:tr>
      <w:tr w14:paraId="1B7EDDEE">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59F4B">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00956C">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C724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7FB83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308FC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A362B4">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B9500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DC3B32">
            <w:pPr>
              <w:widowControl/>
              <w:adjustRightInd w:val="0"/>
              <w:spacing w:after="0" w:line="240" w:lineRule="auto"/>
              <w:jc w:val="right"/>
              <w:rPr>
                <w:rFonts w:ascii="宋体" w:hAnsi="宋体" w:cs="宋体"/>
                <w:color w:val="000000"/>
                <w:szCs w:val="21"/>
              </w:rPr>
            </w:pPr>
          </w:p>
        </w:tc>
      </w:tr>
      <w:tr w14:paraId="0A10BC27">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14:paraId="719A37DF">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p>
          <w:p w14:paraId="7EFA562D">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本部门本年度无相关收入、支出、收支及结转结余等情况，按要求空表列示</w:t>
            </w:r>
          </w:p>
        </w:tc>
      </w:tr>
    </w:tbl>
    <w:p w14:paraId="073E52FD">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5D86A794">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096AB10B">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1065" o:spid="_x0000_s1082" o:spt="203" style="position:absolute;left:0pt;margin-left:-80.9pt;margin-top:-81.1pt;height:41.2pt;width:243.2pt;mso-position-vertical-relative:page;z-index:251687936;mso-width-relative:page;mso-height-relative:page;" coordsize="0,0">
                  <o:lock v:ext="edit"/>
                  <v:rect id="1066" o:spid="_x0000_s1084" o:spt="1" style="position:absolute;left:4551;top:52615;height:1175;width:8546;" fillcolor="#D8D8D8" filled="t" stroked="f" coordsize="21600,21600">
                    <v:path/>
                    <v:fill on="t" focussize="0,0"/>
                    <v:stroke on="f" weight="2pt" color="#AF7621"/>
                    <v:imagedata o:title=""/>
                    <o:lock v:ext="edit"/>
                  </v:rect>
                  <v:rect id="1067" o:spid="_x0000_s1083" o:spt="1" style="position:absolute;left:4577;top:52890;height:1123;width:8324;v-text-anchor:middle;" fillcolor="#AD002D" filled="t" stroked="t" coordsize="21600,21600">
                    <v:path/>
                    <v:fill on="t" focussize="0,0"/>
                    <v:stroke weight="2pt" color="#AF7621"/>
                    <v:imagedata o:title=""/>
                    <o:lock v:ext="edit"/>
                    <v:textbox>
                      <w:txbxContent>
                        <w:p w14:paraId="6F0102A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6723CC2">
                          <w:pPr>
                            <w:jc w:val="center"/>
                          </w:pPr>
                        </w:p>
                      </w:txbxContent>
                    </v:textbox>
                  </v:rect>
                  <w10:anchorlock/>
                </v:group>
              </w:pict>
            </w:r>
            <w:r>
              <w:rPr>
                <w:rFonts w:hint="eastAsia" w:ascii="黑体" w:hAnsi="宋体" w:eastAsia="黑体" w:cs="黑体"/>
                <w:color w:val="000000"/>
                <w:kern w:val="0"/>
                <w:sz w:val="40"/>
                <w:szCs w:val="40"/>
              </w:rPr>
              <w:t>款支出决算表</w:t>
            </w:r>
          </w:p>
        </w:tc>
      </w:tr>
      <w:tr w14:paraId="71499805">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14:paraId="7BEE59C1">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14:paraId="1B36FC6D">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14:paraId="0672E4D0">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14:paraId="17CBE965">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14:paraId="43C3CE31">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14:paraId="751EF281">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14:paraId="0F56DB8B">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2A9C6E47">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14:paraId="587B81E2">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唐山高新技术产业开发区管理委员会办公室</w:t>
            </w:r>
          </w:p>
        </w:tc>
        <w:tc>
          <w:tcPr>
            <w:tcW w:w="2005" w:type="dxa"/>
            <w:gridSpan w:val="2"/>
            <w:tcBorders>
              <w:top w:val="nil"/>
              <w:left w:val="nil"/>
              <w:bottom w:val="nil"/>
              <w:right w:val="nil"/>
            </w:tcBorders>
            <w:shd w:val="clear" w:color="auto" w:fill="auto"/>
            <w:tcMar>
              <w:top w:w="15" w:type="dxa"/>
              <w:left w:w="15" w:type="dxa"/>
              <w:right w:w="15" w:type="dxa"/>
            </w:tcMar>
            <w:vAlign w:val="center"/>
          </w:tcPr>
          <w:p w14:paraId="302105B3">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14:paraId="577DAA02">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05378EF9">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4CD27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9A5FC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091C02D7">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6B4D1">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3C6FF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2725A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8D304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7CF90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044991CB">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9E1F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83AC5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13849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885F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3367D8F9">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B05B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3DE310">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D57BA">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FED890">
            <w:pPr>
              <w:widowControl/>
              <w:spacing w:after="0" w:line="240" w:lineRule="auto"/>
              <w:jc w:val="right"/>
              <w:rPr>
                <w:rFonts w:ascii="宋体" w:hAnsi="宋体" w:cs="宋体"/>
                <w:color w:val="000000"/>
                <w:sz w:val="22"/>
                <w:szCs w:val="22"/>
              </w:rPr>
            </w:pPr>
          </w:p>
        </w:tc>
      </w:tr>
      <w:tr w14:paraId="3B7E6971">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BD5B8">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733A0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83881">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FCE192">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CF1BBF">
            <w:pPr>
              <w:widowControl/>
              <w:spacing w:after="0" w:line="240" w:lineRule="auto"/>
              <w:jc w:val="right"/>
              <w:rPr>
                <w:rFonts w:ascii="宋体" w:hAnsi="宋体" w:cs="宋体"/>
                <w:color w:val="000000"/>
                <w:sz w:val="22"/>
                <w:szCs w:val="22"/>
              </w:rPr>
            </w:pPr>
          </w:p>
        </w:tc>
      </w:tr>
      <w:tr w14:paraId="1DA7A30B">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E07A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C06E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69C62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50E75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48EBD1">
            <w:pPr>
              <w:widowControl/>
              <w:spacing w:after="0" w:line="240" w:lineRule="auto"/>
              <w:jc w:val="right"/>
              <w:rPr>
                <w:rFonts w:ascii="宋体" w:hAnsi="宋体" w:cs="宋体"/>
                <w:color w:val="000000"/>
                <w:sz w:val="22"/>
                <w:szCs w:val="22"/>
              </w:rPr>
            </w:pPr>
          </w:p>
        </w:tc>
      </w:tr>
      <w:tr w14:paraId="648B2A6E">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BE2A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EFC3A3">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1B2CA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54437F">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57E2A7">
            <w:pPr>
              <w:widowControl/>
              <w:spacing w:after="0" w:line="240" w:lineRule="auto"/>
              <w:jc w:val="right"/>
              <w:rPr>
                <w:rFonts w:ascii="宋体" w:hAnsi="宋体" w:cs="宋体"/>
                <w:color w:val="000000"/>
                <w:sz w:val="22"/>
                <w:szCs w:val="22"/>
              </w:rPr>
            </w:pPr>
          </w:p>
        </w:tc>
      </w:tr>
      <w:tr w14:paraId="3DFDB15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F4DA3">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6E311F">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7925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E8D15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5D3C52">
            <w:pPr>
              <w:widowControl/>
              <w:spacing w:after="0" w:line="240" w:lineRule="auto"/>
              <w:jc w:val="right"/>
              <w:rPr>
                <w:rFonts w:ascii="宋体" w:hAnsi="宋体" w:cs="宋体"/>
                <w:color w:val="000000"/>
                <w:sz w:val="22"/>
                <w:szCs w:val="22"/>
              </w:rPr>
            </w:pPr>
          </w:p>
        </w:tc>
      </w:tr>
      <w:tr w14:paraId="21798E8B">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7F6B5">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B46087">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A5F8F1">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7FD74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A11A76">
            <w:pPr>
              <w:widowControl/>
              <w:spacing w:after="0" w:line="240" w:lineRule="auto"/>
              <w:jc w:val="right"/>
              <w:rPr>
                <w:rFonts w:ascii="宋体" w:hAnsi="宋体" w:cs="宋体"/>
                <w:color w:val="000000"/>
                <w:sz w:val="22"/>
                <w:szCs w:val="22"/>
              </w:rPr>
            </w:pPr>
          </w:p>
        </w:tc>
      </w:tr>
      <w:tr w14:paraId="5C8928E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2355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B72A2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66C1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22319">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82998">
            <w:pPr>
              <w:widowControl/>
              <w:spacing w:after="0" w:line="240" w:lineRule="auto"/>
              <w:jc w:val="right"/>
              <w:rPr>
                <w:rFonts w:ascii="宋体" w:hAnsi="宋体" w:cs="宋体"/>
                <w:color w:val="000000"/>
                <w:sz w:val="22"/>
                <w:szCs w:val="22"/>
              </w:rPr>
            </w:pPr>
          </w:p>
        </w:tc>
      </w:tr>
      <w:tr w14:paraId="21516CE8">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08B78D0B">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14:paraId="182E1608">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Cs w:val="21"/>
              </w:rPr>
              <w:t xml:space="preserve">    本部门本年度无相关支出情况，按要求空表列示</w:t>
            </w:r>
          </w:p>
        </w:tc>
      </w:tr>
    </w:tbl>
    <w:p w14:paraId="3A3AD300">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3FC4BA08">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14:paraId="48B061CB">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1068" o:spid="_x0000_s1079" o:spt="203" style="position:absolute;left:0pt;margin-left:-80.9pt;margin-top:-81.1pt;height:41.2pt;width:243.2pt;mso-position-vertical-relative:page;z-index:251688960;mso-width-relative:page;mso-height-relative:page;" coordsize="0,0">
                  <o:lock v:ext="edit"/>
                  <v:rect id="1069" o:spid="_x0000_s1081" o:spt="1" style="position:absolute;left:4551;top:52615;height:1175;width:8546;" fillcolor="#D8D8D8" filled="t" stroked="f" coordsize="21600,21600">
                    <v:path/>
                    <v:fill on="t" focussize="0,0"/>
                    <v:stroke on="f" weight="2pt" color="#AF7621"/>
                    <v:imagedata o:title=""/>
                    <o:lock v:ext="edit"/>
                  </v:rect>
                  <v:rect id="1070" o:spid="_x0000_s1080" o:spt="1" style="position:absolute;left:4577;top:52890;height:1123;width:8324;v-text-anchor:middle;" fillcolor="#AD002D" filled="t" stroked="t" coordsize="21600,21600">
                    <v:path/>
                    <v:fill on="t" focussize="0,0"/>
                    <v:stroke weight="2pt" color="#AF7621"/>
                    <v:imagedata o:title=""/>
                    <o:lock v:ext="edit"/>
                    <v:textbox>
                      <w:txbxContent>
                        <w:p w14:paraId="6D46CD3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820AF4F">
                          <w:pPr>
                            <w:jc w:val="center"/>
                          </w:pPr>
                        </w:p>
                      </w:txbxContent>
                    </v:textbox>
                  </v:rect>
                  <w10:anchorlock/>
                </v:group>
              </w:pict>
            </w:r>
            <w:r>
              <w:rPr>
                <w:rFonts w:hint="eastAsia" w:ascii="黑体" w:hAnsi="宋体" w:eastAsia="黑体" w:cs="黑体"/>
                <w:color w:val="000000"/>
                <w:kern w:val="0"/>
                <w:sz w:val="40"/>
                <w:szCs w:val="40"/>
              </w:rPr>
              <w:t>情况表</w:t>
            </w:r>
          </w:p>
        </w:tc>
      </w:tr>
      <w:tr w14:paraId="5A8BAAB7">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14:paraId="4EA4C926">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14:paraId="00368046">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14:paraId="4E236030">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14:paraId="4E5178F7">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14:paraId="0C87729C">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14:paraId="456FBF35">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1B3ACEE4">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14:paraId="2E40DA3E">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唐山高新技术产业开发区管理委员会办公室</w:t>
            </w:r>
          </w:p>
        </w:tc>
        <w:tc>
          <w:tcPr>
            <w:tcW w:w="2500" w:type="dxa"/>
            <w:gridSpan w:val="3"/>
            <w:tcBorders>
              <w:top w:val="nil"/>
              <w:left w:val="nil"/>
              <w:bottom w:val="nil"/>
              <w:right w:val="nil"/>
            </w:tcBorders>
            <w:shd w:val="clear" w:color="auto" w:fill="auto"/>
            <w:tcMar>
              <w:top w:w="15" w:type="dxa"/>
              <w:left w:w="15" w:type="dxa"/>
              <w:right w:w="15" w:type="dxa"/>
            </w:tcMar>
            <w:vAlign w:val="center"/>
          </w:tcPr>
          <w:p w14:paraId="1393DA54">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3D2A4E50">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D159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CA4EBA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62011923">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88D74">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C584D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0841C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530E3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123E4618">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29207">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10CCAC">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33D45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ED395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A1C2A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9B28B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E993CB">
            <w:pPr>
              <w:widowControl/>
              <w:adjustRightInd w:val="0"/>
              <w:snapToGrid w:val="0"/>
              <w:spacing w:after="0" w:line="240" w:lineRule="auto"/>
              <w:jc w:val="center"/>
              <w:rPr>
                <w:rFonts w:ascii="宋体" w:hAnsi="宋体" w:cs="宋体"/>
                <w:color w:val="000000"/>
                <w:szCs w:val="21"/>
              </w:rPr>
            </w:pPr>
          </w:p>
        </w:tc>
      </w:tr>
      <w:tr w14:paraId="67E3AB1B">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1D35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53D9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C63B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C51A9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EF7D2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24FA8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FB048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351AF2D8">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DCC4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D2F5A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2E883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032AF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A397A">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A4DA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E38977">
            <w:pPr>
              <w:widowControl/>
              <w:adjustRightInd w:val="0"/>
              <w:snapToGrid w:val="0"/>
              <w:spacing w:after="0" w:line="240" w:lineRule="auto"/>
              <w:jc w:val="right"/>
              <w:rPr>
                <w:rFonts w:ascii="宋体" w:hAnsi="宋体" w:cs="宋体"/>
                <w:color w:val="000000"/>
                <w:szCs w:val="21"/>
              </w:rPr>
            </w:pPr>
          </w:p>
        </w:tc>
      </w:tr>
      <w:tr w14:paraId="442486D2">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3D46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208C9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29AD3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A34F5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280.01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57BB61">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FDDD9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4461DD">
            <w:pPr>
              <w:widowControl/>
              <w:adjustRightInd w:val="0"/>
              <w:snapToGrid w:val="0"/>
              <w:spacing w:after="0" w:line="240" w:lineRule="auto"/>
              <w:jc w:val="right"/>
              <w:rPr>
                <w:rFonts w:ascii="宋体" w:hAnsi="宋体" w:cs="宋体"/>
                <w:color w:val="000000"/>
                <w:szCs w:val="21"/>
              </w:rPr>
            </w:pPr>
          </w:p>
        </w:tc>
      </w:tr>
      <w:tr w14:paraId="294A0CB9">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FD83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A27D3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50DA4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ED8D1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913F5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6B7F43">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91765A">
            <w:pPr>
              <w:widowControl/>
              <w:adjustRightInd w:val="0"/>
              <w:snapToGrid w:val="0"/>
              <w:spacing w:after="0" w:line="240" w:lineRule="auto"/>
              <w:jc w:val="right"/>
              <w:rPr>
                <w:rFonts w:ascii="宋体" w:hAnsi="宋体" w:cs="宋体"/>
                <w:color w:val="000000"/>
                <w:szCs w:val="21"/>
              </w:rPr>
            </w:pPr>
          </w:p>
        </w:tc>
      </w:tr>
      <w:tr w14:paraId="56E25096">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D892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EBE889">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166C6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AD37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724AD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15B8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A25D1B">
            <w:pPr>
              <w:widowControl/>
              <w:adjustRightInd w:val="0"/>
              <w:snapToGrid w:val="0"/>
              <w:spacing w:after="0" w:line="240" w:lineRule="auto"/>
              <w:jc w:val="right"/>
              <w:rPr>
                <w:rFonts w:ascii="宋体" w:hAnsi="宋体" w:cs="宋体"/>
                <w:color w:val="000000"/>
                <w:szCs w:val="21"/>
              </w:rPr>
            </w:pPr>
          </w:p>
        </w:tc>
      </w:tr>
      <w:tr w14:paraId="0251A38C">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2A51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5ADE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1D61626A">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A10B1">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C746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61ECB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36DD9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1117E9B3">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BC1FF">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2A66FF">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66FFC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A3AF4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B8AEC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4D370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48F26A">
            <w:pPr>
              <w:widowControl/>
              <w:adjustRightInd w:val="0"/>
              <w:snapToGrid w:val="0"/>
              <w:spacing w:after="0" w:line="240" w:lineRule="auto"/>
              <w:jc w:val="center"/>
              <w:rPr>
                <w:rFonts w:ascii="宋体" w:hAnsi="宋体" w:cs="宋体"/>
                <w:color w:val="000000"/>
                <w:szCs w:val="21"/>
              </w:rPr>
            </w:pPr>
          </w:p>
        </w:tc>
      </w:tr>
      <w:tr w14:paraId="77C969BA">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AC6E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5C11E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1096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7E083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C0A3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81621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A873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0A2449A7">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F72A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CC8E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497B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C59DC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3E1528">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9C383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AF768C">
            <w:pPr>
              <w:widowControl/>
              <w:adjustRightInd w:val="0"/>
              <w:snapToGrid w:val="0"/>
              <w:spacing w:after="0" w:line="240" w:lineRule="auto"/>
              <w:jc w:val="right"/>
              <w:rPr>
                <w:rFonts w:ascii="宋体" w:hAnsi="宋体" w:cs="宋体"/>
                <w:color w:val="000000"/>
                <w:szCs w:val="21"/>
              </w:rPr>
            </w:pPr>
          </w:p>
        </w:tc>
      </w:tr>
      <w:tr w14:paraId="419AAE6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92B3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A612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E079C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6C314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278.73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357C04">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611E6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35F510">
            <w:pPr>
              <w:widowControl/>
              <w:adjustRightInd w:val="0"/>
              <w:snapToGrid w:val="0"/>
              <w:spacing w:after="0" w:line="240" w:lineRule="auto"/>
              <w:jc w:val="right"/>
              <w:rPr>
                <w:rFonts w:ascii="宋体" w:hAnsi="宋体" w:cs="宋体"/>
                <w:color w:val="000000"/>
                <w:szCs w:val="21"/>
              </w:rPr>
            </w:pPr>
          </w:p>
        </w:tc>
      </w:tr>
      <w:tr w14:paraId="6AA0D5E0">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6041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33BE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3883B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DB07D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BD4CE5">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5D16F3">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7E1713">
            <w:pPr>
              <w:widowControl/>
              <w:adjustRightInd w:val="0"/>
              <w:snapToGrid w:val="0"/>
              <w:spacing w:after="0" w:line="240" w:lineRule="auto"/>
              <w:jc w:val="right"/>
              <w:rPr>
                <w:rFonts w:ascii="宋体" w:hAnsi="宋体" w:cs="宋体"/>
                <w:color w:val="000000"/>
                <w:szCs w:val="21"/>
              </w:rPr>
            </w:pPr>
          </w:p>
        </w:tc>
      </w:tr>
      <w:tr w14:paraId="6A48E779">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40E1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8C493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BA40C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347A4F">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4212DE">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74838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48E8D8">
            <w:pPr>
              <w:widowControl/>
              <w:adjustRightInd w:val="0"/>
              <w:snapToGrid w:val="0"/>
              <w:spacing w:after="0" w:line="240" w:lineRule="auto"/>
              <w:jc w:val="right"/>
              <w:rPr>
                <w:rFonts w:ascii="宋体" w:hAnsi="宋体" w:cs="宋体"/>
                <w:color w:val="000000"/>
                <w:szCs w:val="21"/>
              </w:rPr>
            </w:pPr>
          </w:p>
        </w:tc>
      </w:tr>
      <w:tr w14:paraId="11C6627F">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14:paraId="2DA9EA62">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14:paraId="3AF95FB2">
      <w:pPr>
        <w:widowControl/>
        <w:spacing w:after="0" w:line="560" w:lineRule="exact"/>
        <w:jc w:val="left"/>
        <w:rPr>
          <w:rFonts w:ascii="仿宋_GB2312" w:hAnsi="宋体" w:eastAsia="仿宋_GB2312"/>
          <w:b/>
          <w:sz w:val="28"/>
          <w:szCs w:val="28"/>
          <w:highlight w:val="yellow"/>
        </w:rPr>
      </w:pPr>
    </w:p>
    <w:p w14:paraId="6FBFB78B"/>
    <w:p w14:paraId="7FC9ADD1"/>
    <w:p w14:paraId="45662625"/>
    <w:p w14:paraId="32A2B9AE"/>
    <w:p w14:paraId="76D4BBE4">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64ACD3C1">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072" o:spid="_x0000_s1078" o:spt="1" style="position:absolute;left:0pt;margin-left:-78.7pt;margin-top:232.8pt;height:159.1pt;width:596.2pt;z-index:251672576;mso-width-relative:page;mso-height-relative:page;" filled="f" stroked="f" coordsize="21600,21600">
            <v:path/>
            <v:fill on="f" focussize="0,0"/>
            <v:stroke on="f" weight="0.5pt"/>
            <v:imagedata o:title=""/>
            <o:lock v:ext="edit"/>
            <v:textbox>
              <w:txbxContent>
                <w:p w14:paraId="215B8F35">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5CA937B2">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14:paraId="28C16B4C">
      <w:pPr>
        <w:pStyle w:val="3"/>
        <w:numPr>
          <w:ilvl w:val="0"/>
          <w:numId w:val="1"/>
        </w:numPr>
        <w:spacing w:before="0" w:after="0" w:line="580" w:lineRule="exact"/>
        <w:ind w:firstLine="640" w:firstLineChars="200"/>
        <w:rPr>
          <w:rFonts w:ascii="黑体" w:eastAsia="黑体"/>
          <w:b w:val="0"/>
          <w:bCs w:val="0"/>
        </w:rPr>
      </w:pPr>
      <w:r>
        <w:rPr>
          <w:rFonts w:hint="eastAsia" w:ascii="黑体" w:eastAsia="黑体"/>
          <w:b w:val="0"/>
          <w:bCs w:val="0"/>
        </w:rPr>
        <w:t>收入</w:t>
      </w:r>
      <w:r>
        <w:rPr>
          <w:rFonts w:hint="eastAsia" w:ascii="黑体" w:hAnsi="Cambria" w:eastAsia="黑体" w:cs="黑体"/>
          <w:b w:val="0"/>
          <w:bCs w:val="0"/>
          <w:kern w:val="0"/>
        </w:rPr>
        <w:t>支出</w:t>
      </w:r>
      <w:r>
        <w:rPr>
          <w:rFonts w:hint="eastAsia" w:ascii="黑体" w:eastAsia="黑体"/>
          <w:b w:val="0"/>
          <w:bCs w:val="0"/>
        </w:rPr>
        <w:t>决算总体情况说明</w:t>
      </w:r>
    </w:p>
    <w:p w14:paraId="77A833AF">
      <w:pPr>
        <w:spacing w:line="600" w:lineRule="exact"/>
        <w:ind w:firstLine="640"/>
        <w:rPr>
          <w:rFonts w:ascii="仿宋_GB2312" w:hAnsi="宋体" w:eastAsia="仿宋_GB2312" w:cs="宋体"/>
          <w:kern w:val="0"/>
          <w:sz w:val="32"/>
          <w:szCs w:val="32"/>
        </w:rPr>
      </w:pPr>
      <w:r>
        <w:rPr>
          <w:rFonts w:hint="eastAsia" w:ascii="仿宋_GB2312" w:hAnsi="宋体" w:eastAsia="仿宋_GB2312" w:cs="宋体"/>
          <w:kern w:val="0"/>
          <w:sz w:val="32"/>
          <w:szCs w:val="32"/>
        </w:rPr>
        <w:t>本部门2018年度收支总计（含结转和结余）2808.39万元；与2017年度决算相比，收支各增加283.39万元，增长11.22%，主要原因是工程项目增加。</w:t>
      </w:r>
    </w:p>
    <w:p w14:paraId="4A9ED0FE">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005C458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本部门2018年度本年收入合计2545.93万元，其中：财政拨款收入2545.93万元</w:t>
      </w:r>
      <w:r>
        <w:pict>
          <v:group id="1076" o:spid="_x0000_s1072" o:spt="203" style="position:absolute;left:0pt;margin-left:82.15pt;margin-top:12.8pt;height:204.75pt;width:293.05pt;z-index:251674624;mso-width-relative:page;mso-height-relative:page;" coordsize="0,0">
            <o:lock v:ext="edit"/>
            <v:shape id="1077" o:spid="_x0000_s1074" o:spt="75" type="#_x0000_t75" style="position:absolute;left:6817;top:180284;height:2988;width:5156;" filled="f" o:preferrelative="t" stroked="f" coordsize="21600,21600">
              <v:path/>
              <v:fill on="f" focussize="0,0"/>
              <v:stroke on="f" joinstyle="miter"/>
              <v:imagedata r:id="rId8" cropleft="2130f" croptop="1490f" cropright="1217f" cropbottom="5217f" embosscolor="#FFFFFF" o:title=""/>
              <o:lock v:ext="edit" aspectratio="t"/>
            </v:shape>
            <v:rect id="1078" o:spid="_x0000_s1073" o:spt="1" style="position:absolute;left:7580;top:183134;height:615;width:3630;" stroked="f" coordsize="21600,21600">
              <v:path/>
              <v:fill focussize="0,0"/>
              <v:stroke on="f" weight="0.5pt"/>
              <v:imagedata o:title=""/>
              <o:lock v:ext="edit"/>
              <v:textbox>
                <w:txbxContent>
                  <w:p w14:paraId="09D211FA">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4D3112C2">
                    <w:pPr>
                      <w:rPr>
                        <w:sz w:val="20"/>
                        <w:szCs w:val="22"/>
                      </w:rPr>
                    </w:pPr>
                  </w:p>
                </w:txbxContent>
              </v:textbox>
            </v:rect>
          </v:group>
        </w:pict>
      </w:r>
      <w:r>
        <w:rPr>
          <w:rFonts w:hint="eastAsia" w:ascii="仿宋_GB2312" w:eastAsia="仿宋_GB2312" w:cs="DengXian-Regular"/>
          <w:sz w:val="32"/>
          <w:szCs w:val="32"/>
        </w:rPr>
        <w:t>，占100%。</w:t>
      </w:r>
    </w:p>
    <w:p w14:paraId="58041B81">
      <w:pPr>
        <w:pStyle w:val="3"/>
        <w:spacing w:before="0" w:after="0" w:line="580" w:lineRule="exact"/>
        <w:rPr>
          <w:rFonts w:ascii="黑体" w:eastAsia="黑体"/>
          <w:b w:val="0"/>
          <w:bCs w:val="0"/>
        </w:rPr>
      </w:pPr>
      <w:r>
        <w:rPr>
          <w:rFonts w:hint="eastAsia" w:ascii="黑体" w:eastAsia="黑体"/>
          <w:b w:val="0"/>
          <w:bCs w:val="0"/>
        </w:rPr>
        <w:t xml:space="preserve">    三、支出决算情况说明</w:t>
      </w:r>
    </w:p>
    <w:p w14:paraId="73FBCF1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本部门2018年度本年支出合计2662.81万元，其中：基本支出756.57万元，占28%；项目支出1906.24万元，占72%。如图所示：</w:t>
      </w:r>
    </w:p>
    <w:p w14:paraId="6747911B">
      <w:pPr>
        <w:adjustRightInd w:val="0"/>
        <w:snapToGrid w:val="0"/>
        <w:spacing w:after="0" w:line="580" w:lineRule="exact"/>
        <w:ind w:firstLine="420" w:firstLineChars="200"/>
        <w:rPr>
          <w:rFonts w:ascii="仿宋_GB2312" w:eastAsia="仿宋_GB2312" w:cs="DengXian-Regular"/>
          <w:sz w:val="32"/>
          <w:szCs w:val="32"/>
        </w:rPr>
      </w:pPr>
      <w:r>
        <w:pict>
          <v:shape id="_x0000_s1126" o:spid="_x0000_s1126" o:spt="75" type="#_x0000_t75" style="position:absolute;left:0pt;margin-left:7.65pt;margin-top:5.95pt;height:324.75pt;width:432.75pt;z-index:251667456;mso-width-relative:page;mso-height-relative:page;" o:ole="t" filled="f" o:preferrelative="t" stroked="f" coordsize="21600,21600" o:gfxdata="UEsDBAoAAAAAAIdO4kAAAAAAAAAAAAAAAAAEAAAAZHJzL1BLAwQUAAAACACHTuJARAwIIdMAAAAF&#10;AQAADwAAAGRycy9kb3ducmV2LnhtbE2OQUvDQBCF74L/YRnBm91NhbTGbHoQhELxYFrodbM7JsHs&#10;bJrdpvXfO3rRy8DjPb75ys3VD2LGKfaBNGQLBQLJBtdTq+Gwf31Yg4jJkDNDINTwhRE21e1NaQoX&#10;LvSOc51awRCKhdHQpTQWUkbboTdxEUYk7j7C5E3iOLXSTebCcD/IpVK59KYn/tCZEV86tJ/12WtQ&#10;27dmtbPz8HQ62pM8rPpxu6+1vr/L1DOIhNf0N4YffVaHip2acCYXxcAM3v1e7taZ4thoyB9zBbIq&#10;5X/76htQSwMEFAAAAAgAh07iQH3czhMFAQAAOAIAAA4AAABkcnMvZTJvRG9jLnhtbJ2RwU7DMAyG&#10;70i8Q+Q7Szc6hKq1u0xInLjAA5jEaSO1SeRkK7w9ZhtonJB2+21Lnz7bm+3HNKoDcfYxtLBcVKAo&#10;mGh96Ft4e326ewSVCwaLYwzUwidl2Ha3N5s5NbSKQxwtsRJIyM2cWhhKSY3W2Qw0YV7EREGGLvKE&#10;RUrutWWchT6NelVVD3qObBNHQzlLd3caQnfkO0emvDiXqaixhbqu16DKT2DxXdb3Yvwuab2qK9Dd&#10;BpueMQ3enKXwCqcJfRCFX9QOC6o9+ytQZkAuwjLNMZ2lzNWkM0B2///S0TlvaBfNfqJQTudmGrHI&#10;r/PgUwbFjbct8LNdft9O/9n4spZ8+fDuC1BLAwQKAAAAAACHTuJAAAAAAAAAAAAAAAAADwAAAGRy&#10;cy9lbWJlZGRpbmdzL1BLAwQUAAAACACHTuJAvvH10vggAABgJgAAHQAAAGRycy9lbWJlZGRpbmdz&#10;L1dvcmtib29rMS54bHN4hVoFWJTL16d7CQFpEFjp7lC6cWHpbpBukJbu7u6UBkkpQVgQpJGUUlI6&#10;JETkW/Te65V7//eb53l39lnOOfPOb2bOOZzfgOXhEdBgbluowkeRH1/++ECF9qb2JmAnewdnVjBU&#10;DA/6A8oPsRExXVh2WBgYfjgYGOy/ixk5OLC429pkx3fLwbNjhxwEHGA71VhGhiXZROR9lGTS7Ojf&#10;tSGZBYk91dXO7YtE7uY9XFuguyB8ypunc7RmS3MzKrysuOY9OVUZHDbdFqCICcny5+xssFM7zFy/&#10;3ErjBO7J6XkhIy7DHbfOLydGbsFL1PsxSfIxXWTQvQsSeRki9Uk0QU+ZgYIEZBnNuFoxSMz3ZaMT&#10;VtpYgJwCdRa75d6g0gXmGr/j9ISvuLy9gFC7np04nPoxMGieGPSi+FUDjecpft3LaH/tiHw6VhG3&#10;dYJ5KdX6Yi30EG9TCwrla3pzN+L8SGb3isL3Mcre5kPywjOw9OWxM5vnzf2jpQT0CTnLXx0tyEbO&#10;wCBPceJn0XoiGzI9LKsTygB3NWaXImE/WvGVHMpPT7N2uGHWM8U7Ox1fnTLqfPvW+hXud3jFxh4c&#10;y0DhtYDCi/N3eE3sncxu8fVJUJJ/w4YXvIx4I/7WK9OUUUB8oTvpMT92JZ0X+ls9ApvJDIm2a6/J&#10;ZxVkEXGpH5z3U51ZZVNCyzE6X2uq7eCNh+XBNJQVT0hG6B+7toj4u+rK608TK7sgRKbMfVGjIqax&#10;glcssXvNh8hzCLRNt1BucKs2ItSpC41YGBBsIHBrfNFyoqGyEhLppg+Tg+MUyOig69TviIyRGR+m&#10;IEMvZXpiOUj+ADHkHsPYiDGx0rdProYMV+biNU+ykp36IaMuEYJm8uxhhVeG7y1sFnisNn0wcnM/&#10;Ng9/cha2KnNpZoSlky8y7IFxa3yrrmt//lncUQ/ornzwTNNph+f5oiCik2uWdiDCzfTjplxjw0AM&#10;bxaeJ47q+pvnWJfEZpxin+Lu+TrVG67F4NTv5XRtHThhBn/G++j7kQrIldXH32p2RFZ4FOSOZOqz&#10;P9QV7wP/O+zou4TvvkPh9oVCj/sb7K7OLva2Pzb2mKhiIBse8mFb+HL+dkdDEhsyPRPcQl8gzcii&#10;LL0O7nxCU17vxSJz+khbf+rNEOvN+ey+OMDw/rRsITqhNAJcfut2kRDB4Z67iA5Klr3rDKZUJBxL&#10;T7eeh2+/fiVR8BdlPmyUPTT3o+fv2J99o1LdKcDeiTuFlE+HjufUbXu9lTS5KAo6S7tX3+3ttETH&#10;tcTn/uV47iZ1F8NgoXXSkUh8MeF6BX0rOVUPVjizwS4jqShs/yVxH7AanGKKFWaDmo9fhTX36Tt6&#10;gKNeCfaWevBkrn4u/ALog0Yi6avEWv8cH6Gog5GFhIQkJAY04Sge2RS2b6ns33TyTd33nl3rXgJu&#10;4fp3XwEPhcvd5oeX+HeB21+hAi5GxjZmd71JCDyvCCYU82Loc+tjfsn9EGe/Bd4sDqTwhg07+Fzm&#10;Q3fGY9cERDG1bLQ4Bsp8FjrS18BESIIv1ULxGoKuH3qtSX/OlR8fUmIuHI7g1XC7x/I740sLLi8R&#10;iqSXcBNacBi2q3JmzXD7dhq05q/FkpqS5rXwxoz9zJ57N4Qd61NTNwPgPhNm8m/ml40PsDkDtMtV&#10;R0iItneaH3GRmxFZ9VpwjSasJZG8YGJTU2ZiYwSAbjw9it1eiBWatX2n9qhEyCo9iUyCKYxUDiVp&#10;Xp6yU5xCXYMfKZ4UNIFn/DAiBTunmivFvoKrYTCM+SB31J5C8UAP/YCAjDY2BmTDrT83GD1rLQDI&#10;DrdQHwzl43LT7XjGfCNL5nVaLvqKjPkDP/JkbMa3p5vL/3shMH/i52bvZO1sYWbm8g+sp6pDZm+9&#10;NjIMDOE/ZH+o/MA7OnnO7tMDvJAD6Qy32paa84cSjuUs5SUTUarDniCbrDzjT7AJLkvPMcfiihyL&#10;v1Kx3/gfMJEefvxavNkdI9fXCy4ERimJhEo12GjObM2MhlYQoSXRiMu3EFpEf1cKrk7NFWY+ExOq&#10;ABQLwPTkWTWMe2ZJx1vxNNAy4FGTvZ5AncMFiLfGTNHRW+4V5EhbkqYqKc76kRqxCPdg6/UTe7Jm&#10;2Coi7z1IcCqgfN5oVCgwpj+PdaQtexa3Q5mTiH2Q3XeS8I2qM4dbmW58uxbHZ02s7d096Qum0c5W&#10;GBBeBe2xh6A+rHvQmnoU5/VoSWQKuk4PLREzAXMgR1oHOnDPyiXxnX0ioX+3wuXwln52O3JG5XOw&#10;AglIZ9YGLw2ki3pkQyMUgEfSkm0YVzRuI31At8n9CsTG1WOw09ceGDlwxecjfOFVS3IDDEx5Zjr0&#10;JXvFV7OClxturOJMb7cL3LRkgUKDjo4XVrVhk2ewHeOkaWiMIB29IhK8nGc+VkSP5nlsfHMekwas&#10;nZVYezrfsh9OMxSMdwXzFUZZjZpdL+OdykAd+0dA2YpWt3tzFMH4CIy+bXNpU+8C1YoHXS87LOJ7&#10;cZWuMYF27mo3+aiTR8yRbJAlb8gwTWuep90GgYDd09aXVMzHHOjmyby5jieyLGU5mVfBMZk6diGM&#10;3kyjRPeabAoQ8jxNj5C0NE0zViofZYykrQNxVUeZltmGZuqNST+6WWmDxES/jJmM6+4nB9+v82jv&#10;eikyPOw+p5rnufGO1eVdulmKhxK+ZRpZ2ycM65G5h/dVYx9vbNXOGp+0MHBulbsNos304M0MkGeR&#10;crqa1mbEDEcCK2J4CKoFv++nRZuCunBanwai8e3BEIY+hGjpkpLPCm8rfA2SjByvLMtzVBezHqeQ&#10;IrnQB/OVO6LsLaPmY8Hz7Y6cGUoS9ryHbOPGayNGz2Jii8HVeXHHOU9Pywg1ncmFt8PapQz4DqXc&#10;wP7vk3Ob7tx6HgszW7M76U7I4auBY0QYmMdEPwPDX2I/hH+clz2t0VgSbrxO6iPhqA2FxN0N6ZdW&#10;TfOger0tOx1uS6XYkSjOTxBO8rkRO2fxPRxUVCUwq0wYOjKCqtXDODrf4ZQC5aLv6I+8aHAFHWf3&#10;ypFFFjuAOQePfZ8fXHqdrU2se6F+iWEjCCom63qW/9mLD6ApM1H2aZl438dh/DxIwjKMTt6xP9do&#10;1WDp+U2HvIU8hK+bfLbUGN31m+agTYUyDiwGtaO/GV+wuQkEF7jKGMtAKd2/wpufHG3VqCWLLevD&#10;Kona0iFEngjjNep7+WW9OfbbXuu5UDC9Mv2UiMilyCUkJRwSkpghFpa+pbxPRjl/ZFQQR4Z19Hjb&#10;Cw8VFUvgudrNZfKePH6DGqFSK2S6dmHSN1jPCFuB5zTrEXFy4vROtKdz6WkNrGr1x69Vz18uM11b&#10;wqDBaVqO9J3OzdoenBEjTsOsU5B1elUtPR3uIfnOq8F3wDXVFTyT98HXB7GreSaYTtsdMHgUje/d&#10;sTS/Nc3cjrR+sYHWqba4/V7nvn6gsdzEW7RX8xZ2zzYrmClNpM6zD58Vds7M02WxgsEAM9cX9BCm&#10;5B0rZlE3omV4PzhloOznt1oh/XR+HPtUclJZ7sjAiOIMJFsj00ejoXB1HEVPTyVey9IIfpcmCoiu&#10;O/z6dQ6rJvfxkb6wl7fTzfbb61xF8kd8rTcq+0McH6QtTYk7v+6fdHV+7706ectbQ/58G4KOe3MV&#10;myt0s4fOi302HjAeWUN+c3R6FCmd2/Htez5855vxgSAs2YBgNwCFF68WnPWkf136JxxfzkijqDAz&#10;f+PDPYfF1DrEdh7xqeCFvmeHds5x2ASHg6fVfa7YJy+AMek1kHDER6ZR+xz7GK/VuFNxVle5oj8k&#10;nrwIbwsfi7feZ5GrmjorJbKgdWzdhcwWeAQWqBaglGp6fibKNNzVXCQTq2whT/Dj7IZMtIm360lk&#10;URIlxKvJoBf6JIjoP2UJiLNi5Alt7tCT0qvYX6UmQSWBU0K+pCxRJ6zJeyERPrSO/XAK4wI2oS5y&#10;zRACjztDcI+DzGiw/XlYsMOc7matPvW2hqjQB0vhope9Uk6yNCy5yGHsuHMmiXZRCe+CyeK4eOoo&#10;IlCT6I7t2LYDKDi8QssO4pCTqkHntgFVLrksCM0i/CC5SDglxZIP8UOMaVpfBNPG2Xu0zURmmTsU&#10;ZDzL3Tc52xP3YrrehDuf7LKGfxH44Asu8LLIWHpdy6iuMyUY/Lx07PuNfv7M3npzzRA6PVKyemj3&#10;t96q0eW385/O08ACcZwRWEFC/ugWIqvkGAyCPue9665MkauF82/Z/IMj+SZ4yM2PTag+iUZx8HXM&#10;eK8D7wXvyLgT4TpYT71RWEZTLH1LiX6iY15VYpfW6o4CJPj0XoofkxcpvTCzqg9U7lIzJ/UVIkib&#10;Z7McFMSeDjKeFC3gplAVnTi3RskIDNKf0zEaf1bbUvZhVKWxB64sWcsfNwF5szxmuSwQlbC7EVWJ&#10;tPzR+osccw3aE9unnnpsVWhlPW3RBXD30+0Yq61TS9VTU+eJOGzj2QaHafKpC73SwpTCIj+rFprn&#10;H5W02rEqW42r5NMZG41Z6H2jvb85zD3LbA0PAhXnvXD7cJSZCaBLhzEj88VodrtIMwULimXb4ESv&#10;kGk+8OhcHS1kIiKoD5XIQtaNVKhGQo1P80oCkhkwdz2BBzWGWNg1ArCDfJlbeQYGu6JJgYsKHOSx&#10;jg+GG0ioGSYuNcAXuoxZio2Xl92DCSDKxUC+R2dSLoP2VHR1UhUlcIT3YGvcrTy4xOHsH8pT6kwt&#10;K5swmM54M5dZ01FIc0UqjSs9YR9d1R6UF/iqQwT/SafuKUoZTkIBTgzVe8PhPO3Fhl1i/tBGvXMX&#10;anx+cS6Cx5PK+O+5FxmeDrPZw8vXPTJI5NUcFsfYm9g9bHVhlbfzqnaV3wyqlxd5PXTB/2qfiDhA&#10;1JY9XRLErp9sVDzXV7YouIH+KHheKyMo/+tw60JxS/LjHn4yjJyKk8BFp/c9Y+7Pq6fip7sM0rrY&#10;asf1sGPJ24eyleldGFbP4WNWRLjGzBOUeRq2z37kYL/+I26KrTP0h4YQuCcwMICfkcTZxQOa694m&#10;r+91DewXVPF8pT8KauasGBWAdvluNCfrgyXF4LgsxaEf/OGZUk67CXwqQypGJMH5lPkApEkgpESZ&#10;XNPfX5O76cgshcnnI6PDPsXV0o4+rVYqn8LJWO8R/6bbyGW2c41PzcuG+vH6ZHT1tkmX7IRy5hK1&#10;Picru45tLrnPXpsM6Ihq2+4lKry2M3Vyn0veK2mkGDy3fPHJdn56jnvoGA+86iL3OWOzqitHztXK&#10;Wn1ol+nVTgr8cuWrvZTt7v5n1O+17HWedgQGaT+TUyx1fpEy5zK1/rB0obyhPUbZuS1GQzl6JU6s&#10;06MCExmgRjk/aEeWl6Whf92y40n7/cottJ2/mtRrb7bu1FjAR5+f8vLsTfDqMi4z+tryIJr6McRD&#10;EnR54c6mTYjRGFMcwzh1/xpoQV7Ni5s/c84AHsZEmZdenX7zNdyFL4xwLb/GvQbTh/71SvaT8V0W&#10;1qpXmPL1OSFMhdRD8tmKSeglgG+T4Frr6r0mfCwLBC2INOlLs3hOTy+Dxz7egNzGp02Cr4Wo0tjH&#10;2N899nxasd1i68ImafNkQNnzkaBakNRHtTYl5hf4X0NVo1326JA4ZV5iS3mbFjHvSfYQtqSEdMm+&#10;miYlH/JG7KCxrCU2ilN26qnbldIsPGIS4ULHjd7E1r8/ZMjM+1ZzMGqcT2HqRVnWON1Thi1u2X6E&#10;QK0ijwxEWk1Bq9RHcoz0TxZe4pxKDxdxjPe+JZTVUmbarE/c0xOPohTbKNW3nuIss2LmGWWgPbFX&#10;mNbEu37hlsgVVopOlpbOZSuYFveUw6IaTjoldRo0+nJeAVGI7vS6ddg17QUfm6hUXwLVZjRf2zgP&#10;LzfZefQRgkD1YiU1XjSHsHDAZeuMhPPGqXETim+6GHspAbo2cUX1RGKmwuJ8reG97DcnRXibvS1+&#10;1Lub5jbCgiZXDkocmRcqn3PfFRB8XDx11stKrnHpictM9ukaVh28PN52N47uX9wu5aKI5W3ZebKc&#10;aTnjPwrfAVdDLz3SjDgTsX6cZDv+lQFigjTqUaKIVK1jZmj4zvxlcKX6FMB23g4pXdCnnFBlo0WJ&#10;T9+A3rlFyYHmrDWeUv9KtHpo3fhJO8OmgsZH4uAW4kFxAH6Dbj6YjpiIuSRkZN0VKjfn2t5e4No3&#10;bGdunLvDyBkuvHnzZNfZx5bmjP97R56PdzxqaqNas17oOrlvcTGKRtLa2HGCbZWnA9m4Hc/0mO+o&#10;nrQGfvVmK7O7in0GYIbd1j3z+OG3G5l7KeGGkmVF04t275tEmFvJpEiAbTcpYrQqjCZDhk8IJ2ap&#10;YJalhZswHJ811GDDayV5CzJXLO02BWAjmABRySI2LXA7WewBrHGPpdmkZUgx11FgZR9Iy0SRQIyE&#10;cibG0UEyZkHxsCtAyEk8LuGktIKxLoVkuczj+xeUovfK6VZPC7thwBJj/bh9sytLIf5SvtT2RSdS&#10;6qPx7VHWC7xU8sQ67US8w1m97pYbCMBuMlgrXYo+LooIe7rg7kqc+26Hw95bZeO2/k06FkvcQ02j&#10;BTxX363GugFTPbzqrY2Wmm+kI7Mthkk7gkmST5ktZ9beHCdY8pIoDDkZor638hom1var6paOrMyw&#10;qwyZInbfdk/S79M1aOZlNKTQoc2FgbtyQYsV2T2RpUAWdCnZ81QffuN1b4zh6ERsncpvetsSwSUN&#10;dEz5ALy811Su3hbQTM+GwB6IYAorNwv7GtyDgBEKjnFCy6duY9qgGkJaCmQnAK8HBc2RDXFlcQAn&#10;j45x/C5dghhfIxhxHZ6lecjz945hlWKCuESP1jzCmzTe9kcY9Vb2Li4osUnH2CE4OklRWnw6wdaJ&#10;wdxiNgtE0liNeimSSOkjh3GJB6HFpDJQD7ct/jCAOaZFuPqmlg2ip6aruVmE5RDGzcXwTnTn4wNx&#10;2WEi49lM+lAM6vnZJzl24mEFok7Yx8zoH/ntBPnwdx6qqA4FfEKV5aKQois3DVESX9/Hyh9TJZJb&#10;2Y4TUWiWMvzCCae2m5qhKyjRfN+izM+MSRlM/TIS7w3CVQMf2M8LpczdOnmUZixCkkX2Afe+5z0H&#10;9jgHbxkgYw/QYtCsmx3sh5KuiCaxTyVG8FW2wGl42AZcY/RWAU9OfYFowJtD9LgxWzPuQyVb4iwR&#10;AJmjLjvrTRqOAFhsh6aOLIyVxCL9bc2eBx2JD4v25SNTL3IrwbpCgMbCV92pJgfuxDEFIQL/rEvA&#10;El7XhULKx1Y19z2ZyMNByGfnSogJgmHiAvKDfTgUbIYt2eWE+YVlil19ZXhGucaFhlVLfGNcHvog&#10;RCTfvbMz4esH1/GsgSE0NIEU91GGtrY1khCLz7dWV84jrw+avM7tSD+0cl8cd8KlFvY+ngKlJWB4&#10;FIwtvxXJx8zR3dFbOno4lsyU6IfcR1339Z4FTw/wcH+KbWzpfaQihcGez9Fl9/BOVqSF2ADwaOm0&#10;toh9QlJ144ks0gECpvX249mT8YIIk1Jx2sSL/jdf1sE4bPzfSJ1m5eyA6lwJnA9DHrX4Ggi1nBXd&#10;uMbhuHBGJiZsHM5hKT54db1cfeUwzmyigCKcjQNZ8HLwrT0/6I7uMOdlBWBq4b+gBljfjBpgNtUg&#10;0Eh+hrGRtaA2QdhAMTPy5Yx9RF0seXN21p19gM+XjBauSjVKFHRN9uGq9XwYny7pe5UBvGi80KkG&#10;thi+WCUiFVWwYbjCx03Dc5agkq5GEg7aCTrGdRxXTA6ZbFzLQkCkDLZUma5QVEbSVvwcis0OVexK&#10;hN5HJsR3r2IGyFqQH+JENJAB1QhQERdMgFbg8/nnW6Foy1lG+EhbZlRewo8X2nDCwqb89eDuxX9f&#10;rPoeK9hRsXzGYrC7/BxvIGIX9vW9uQEWQE+DfGTUoByj9MSGVr2kdjf1y3ukRRWkZ6KmBBJgqoUb&#10;k7auL7GxBAZAZ6UUdRH7TUeHThmqWQwadsfaL3OT117+YTKUenL5AwNicrKmlPe88QmVhxIGkL6F&#10;Gqyv4L9uTEPwBGKWSAGJEMAFNE6VJlYSnd16FOEZMlywehxUywOssUFtZkDiEppeAX5AyDsFw9qN&#10;QPRa4L5MPa4LCqGoB2ItI6jgAQf5k+gBxVlbeiVcIqwSqTUmm7SEsvgW3Fp827qPSLbixGMypFAJ&#10;LXHi6YGzoamwLO6ih3SOtBbWYNsAwYn5cJfQFzhzGck0/BNkJVKm1vdp0/W0Xk8tca5uo7b386Yt&#10;wHd9ni6fa+xw7k59mNzhiyxsB+NRap5tqe/wuLKgqP7cvrBfYKA2uyfWaoXiQPs7xe91Xl/vxkkL&#10;aK1RBVoH+6Pe6Gxh5GRmquLiZGln/iNlS04YVehhI+0/oOl8M9FWmRkQFeV4gnoKe7+sPsjVtErC&#10;3iIAGxE2mAgLyEKOESJzaogNbH8iCNHRpIRIrBhOit94d3YtNy+rKmbP8r/w0zXm50NNQkG412NJ&#10;a7JaCOSbXV6IgA8H45q/ywpUupdFBacM2QhRQEkOup8IHFDOUBzgkDWPt00IS5TW/EAqUG2rXOca&#10;a5rgFp9OqRVUlp2ohmJSb6tNKGO5SagyrgEbosAknjvzJK49/X5HUNiDZj8/ym0ObpfLzDQVqbHP&#10;J8eHBy/Q8FsAyWM1SFWyfJZhfVYSZoHGmtvMr7cjhW11a1fxu041VgUzIPIHNmtHnoldTXMrAhY+&#10;7wQWG9G4zwpRvvW/rqlE5r7Aom3LIESn9dfYUIuNtn9zwrsa6iN0uJnpmt5rhCflYYl3f3S2iLPt&#10;gOWxsn9EWiSXe9UwhFufDNTR9hCsljeQFr0jatYj37Gt4qtu9125/gIPQvD7yii1j53SQFfmA/TB&#10;+lWdNLa3t77No6Pjh26LwJLnMt8Cub0+F2FNqYMYKEVcAhlEh+Z7EyHlBvV6yt9zZAuUUyo3zCiW&#10;W/WrRqVesmIo8euICA365VdlqZ6BX+9fX9phMtEYFUPpCdhlQiO9paVKbYKY3BEyIlgbpjzZt6z8&#10;sWqBUr3xJxaWym2GEgUcpO6nsMFRAGOOjNiXuzkk+UwYQWYXWG/eN5YfjqvRBvIA4vy0gQkUJOvU&#10;SRXalh+wSNhXryvYiq4q/S1xJhNVUc1gcRn0ImcgGJp8l6GJE1x6T+rZD4/d3trmFSw8q6mNnnmu&#10;Ua+utT2P9VBFHHPjBDE/ZAm9XDwRpTltRID0JnDL54EqRfqeZKfr0pqpOwFvUeBxrWpSUPQ7r551&#10;7YcujYBK9OvubRce8qUW7yeXP0iNfy/CI0EhNXAys7lbFPbie9Z+A/3bMvRAoP8lw3IrWZUwKtfL&#10;hg25ZfI2OkFu+DhzLqxUuyBTH7+0JzdjNLgJWnudHaJKTFOvkGPTLzcyl71N20gWH+izl8S0B7gq&#10;BYjYDzzrVDr0dtdcDJCp7HgP76Hq0IPQ9vnY+CoocONR0jwLMF7PW3mMI1SQPtFyfFsVLJIryC1Z&#10;yi9sQh3I02EHths8loLkkoNBj/qWGMK82pAc+YLbL+3ty3dGVh6nF4qPcjKuqcZnu9rE4UcFehfO&#10;dmF/kURC4h91chUaOnCTC62sesoMkNQNTlOJ+LCu2+XIlN6vq0AR8TBv+FJkcnKzpzt+XKdhSEYg&#10;6GHBzg2Qo793LcVDiNtAxumYucLt/y0X/huc64cFhHtQGF9B4SSG9tBy4U+x26r8n3v5T3St3rBh&#10;QA4COwLHfRwnotmlsvUheTNVXjAmjL4WxsjyOpnNuQP5WnkuqboYuUFdB7RDC4utB1NYNFYmbGBT&#10;fjoMlq88U0idmAdYrHlhtodNkbCAKJlaxoODJopZrRT5qQZ4ekdU0zwjcv1GmhlDe/pIeKRtVfYv&#10;KZIl2ljTZLbRnombowLXX/ycVl+cLYnMX9GCQx3j1m46TNQaMZcLrvbZD5NRQNGgLWH+t+5ACM/7&#10;AaT760/CRA1CPXTxQ/oV9J1L0k6rLoYzjpgEe/h9EjwFInUw+jIwStNiph4cv3Okj7eRFyAg7Lhw&#10;XP9RU/33ffmHE/4bafFvsJZlfYFphML5EOocqH/C+g+NXwTGD3yDY7vRetiwJQ4CbrDP7CY8seNL&#10;OsLGKraQK7ebAE2yA1LjXbwrkqKHXLuYV09LrchPgPt4c56l+UmIKE4Qt2kA8UjpGyv0ANxXmLQH&#10;Mm8SCTM8W8tiuIwGpR/Nv6ZSIbUmVEETLJ6N4qKWpxgwKz13hCT185X5bUTAv3BVslH9Zipy3Ydn&#10;W0rZpIf68RSD/1J44byDu+F8gydRXphKtWdIgijMMa9IdPA8ZFl58BtT2Stlg/XPd1yiAK4cnTN0&#10;xtHQ+vMtKakjbm/nYmbnYqDq4WDmrHfrFquSQPY9bBghB4lnFOW6pTy1b7hAeJhXfHYyJsIP5DGi&#10;LRLpeDC+X3+ASRSJwuouViO58tEXVPAMlFQxdw6z6GCUbN4Kw8g6g7ySpe+Usr8sHIhL4iw/w5Sr&#10;Q8AL/L4Hsm/A8CMyF2SSlMTLKZLQEy2sPYQlrYnyscE7Ms8ayDtVBYksuQlgKXtJr9CVqouferGy&#10;qb/MqJ9BvNHnDwcXDuRo+DNX4DEEzVtJ7qqOZM/lr1mLdafTIzGSHMbYorSmjlV/w9Lc9HGwLuCO&#10;A6gVub2vBVi2k0tRgOvzP9YOkmc+f9RErGky7YCOZiHPY3j8OgH7bU/uZqDNHnUW1vJp2bBQJp/4&#10;8fDlu+wA1wR+nM6yh+oMAZdFA7jhBJPsEmAkRhirz8byXpwMV/NLX/PMABq8cRKxcbI+nFolGueD&#10;ZDIF/RfeZaLKV+2kuaYxML7eWc+9hDucqixnIqW03OCEEakVKRQH19XsY/V0DO4tXcRtc+zdQPl6&#10;WDi8H8nDzwsRd1cJulAwsDAPoJ8JFP+6Zj8N/PtxuHXTPxs2tJsg+eW0fx/0rtu+1fk56NlfOj+O&#10;wX8Ndkt7/GzYf/R/u/Px+3h3b33cyv8cjxb67S+1P+6A3IXo7qWGX9oh0O39l/afVxzuqt8l53+p&#10;X0Pd7C/1v6j6/5r0LV39s2FDOyaEHz76vxR+R4mc7G9O/e6L3vX+t+P8REny72r/iAV37dzNUn/Z&#10;WYcSt9CY8o+c9a6FuzXJXxb4ocnVrYW/KpT/Nfefm/RWGRv6gH6C9ReR//sWuUvl32r9nLzrb3q/&#10;iP3/Gvl31A9Qfrz0nwTdnYHvUHS/Br4PtfIvhN1dsO6mnr8M+EJjONTA3xfsv176loH/2bChXSPU&#10;bf+h/Bcff/vm/37ybwPhz4YN7azI7+r+GRZ/n/vdwHhr4SfoWf/Dwp0weReLkDuXBH4ZXP3HdH6Z&#10;Assj/vBc+DD4MHhQOR7KW73/A1BLAwQKAAAAAACHTuJAAAAAAAAAAAAAAAAACwAAAGRycy9jaGFy&#10;dHMvUEsDBBQAAAAIAIdO4kCQ9mkszAgAAGMjAAAVAAAAZHJzL2NoYXJ0cy9jaGFydDEueG1s7Vrd&#10;b9vWFX8fsP+BI/w22CIpUhKFyIVET0MxtzHstHu+Iq8kwlcke3kV2ykKtAOyBGv6taUZ9lBgxh6G&#10;DsWK7WHomgX5ZyzH+S92zr0kRUqWkzjNgDW2DOF+nnvu75577vnQtTcOJ0y7SXkaxlFHNzcMXaOR&#10;HwdhNOro79zor7d0LRUkCgiLI9rRj2iqv7H5059c89v+mHCxlxCfakAkStt+Rx8LkbRrtdQf0wlJ&#10;N+KERtA3jPmECKjyUS3g5ACIT1jNMoxGTRLRMwLkEgQmJIzy+fx55sfDYejTrdifTmgkFBecMiIA&#10;gXQcJqm+CZsLiKCma9jaTcI6uqHXsJGRaKQabo3XvbdVI4+nUUADL+YRwFgaP/HbXSYoj4CUF0cC&#10;Vsv2OXkupCaE70+TdT+eJMDcIGShOJLsAoNA2xvHsA9tl743DTlNO7pv2jkQUFyCYhL6PE7jodgA&#10;ijWFQn4aSLZZa9Ws7Dxgs6bdTsURo2pDpmHhbmvFupKFPmFsQPx9xKY0uBg678eJi2DgLHn8WBCh&#10;YBQLjBzFUyHhjkEuoVqCFJZJdvjmNdKO4n7IGAwjbRZVGmp5Cx0OqS+2UyRWy2fCSoeKwiAOjna4&#10;xmOB56ulid8PeSq2SSp2CAdRhEZgQFyHryGLDzo6ZQzEI0xVOwAc81u6dsBJ0tHT96aEU10jkQ/N&#10;cBiC5xVPQN1E+ICzVOwhqrKSYEu2n4AOd4EblLCOrqRLS2/BvJYBfAyQgBZKnqYdPYKriNeSh/tw&#10;JaN4T5Z0bR+EDUbCYcIUklIW4pU1QF5IO41ZGCBmssJHA49xhaxt4EcOYtPJW3GgmpuOAXQU19PJ&#10;9eFQNVt5M+CcKjIA7wJ9vE2RJo4SOgT10NF/PonWmVDEKFnooER1+OlCh59iB9BW4MiihAuaADs4&#10;U3WWWMjFh0xFfAMrW5RRQbO9ZPc3YbHockoW5CwJqYe6DJtvEn7kxSzOb7I8NxAeClLnt8PgsCKN&#10;MQ9ohmK2hDjEcXA0u3SIpeHm3phSYf5srbdmIsuyFfo9AjoSRyTCAw0iFN1suURosJQ6OuBp8/T+&#10;t7M73+P0m3LfCfAKlTkZVZFrQjFjArAC/Pw2PYSNo4Kv8B7syA0vbmkwHQwYrW9Vxua37gIh6rfM&#10;3lZ2XpVhz7yeKJBw5SnfGwcH2oBN+S4JOrrl2CiAWgo4gPpR5aN5mbARCLuP9wzu8K9DMd4bk6SQ&#10;9wTuciHiAwZaSko4YcmYqL0hSXlqKE5qtBSxghdZK7SIQlzJH7wPCr1FELPzuySInuEY9hWI8v3w&#10;25cE0e31eo772ktiHRG4NIgto2F31Tu+qNqf9dr+mK6z/VIg2r2u5zVee0l0XgrEftNt2FcgSgQu&#10;fZ0tz95qOksmXqP0Aq625V6nC998KVltNi3P6l7BnHlpYImuMJNaLwWz02869WWH5Uqag+0BS/HV&#10;z+11CBwI9Pk0tG87euKLTAsMR2AbvyJPsKA9OHcRx8XP8iXJ/UpwkkvuZj1vRhez5G5mtNF0z/aI&#10;u7msr+EY0s0OQkSp3jLR7whCcNutJqpIqClvQ7DLOhvoy1zO2ci9XNJ+NREL9mYEwaNs00JWIPDl&#10;wJ55uWdQ7vnBoxwS41ca5ejLv3ONsf9psAJ0ItzSnTiLFKL/Kg31dBwfbNMRjYJf0YWQF/S8SyBK&#10;W4pE4miPiLfJJAvQZeEHbN+j/Nz2Hcp9jEFKOnlcA8b3pMe/F95aJrVNCQQ4tiGMlLGbTaOHGFdT&#10;sQWhTTlEpt73ftFw6s2uub7V6Hvr9rDhrLtbrrnetCzbs13bafV6H8wDlM6LBijNcnDSKcUJTaet&#10;wDuXV+hl812UlSOLNAjquY6lDKNK0CJTNQqrFmiH1vJ7g5pJwl7VWEXzgsYq0YcepamK4ALGuXK1&#10;XfMXeYYuQFwOyZHHtzXX9j6RRwHRoKWgU3fNaq9110zj2aEn6TJjOKoaerIM06gb5tnxvdP7j88e&#10;fw6FahxqPsUEpY4RKjXFOvnuw7O736iJT/5+/OTz3558//Hsd8erplul6bbrzm7/6+Thg9lnX8z+&#10;8eXJd5+e3v/306++vphCfU7BauQUTo//cnp89+KJdmmia7ww5yhAauNNF/4U56cP7szuPTh59Iez&#10;3/wT+D/5z59nf/v9eYG8OYCNgk4LFLAzu/3w7MOPTh5/9fRPX68CrZlPMQ0T/hXas0++PHn0yeze&#10;wycP/rhqYiufaGFwzTx59Nnp3cez2988+eu3T+98UZ2FollELFUlDzVmsgc6BSGIppMlEeyhCELw&#10;cy6CMKqIfqrUkBcHdPOXFBIohOHSpVagWomQrhBT17Vtq+FsGG6V9Tm4uXS24MLbjfpGq7lqZC6I&#10;dbfpSq7nQdc5uULWTLfecFaRygULxWLDXclbLkBSd6xcMhePhu00HWujbq1aNRcK22g26oDJSvZy&#10;IbAds95cWBeOYX5QqpIfujxtlAMVFS8U0f/RGwbcF2wPMe+zxyCb1s3ze8pUg9MupQZyo/qyqSdY&#10;spKAkI893homS4VJkBkEz5kIKz0rhYWsnq2+hR+45vJ9KvI6bm5Rk3YpGF535/Zp2c6ukH+meV1+&#10;xl613fpD26AAgEy0wfdVoi3LS6J7Jc2OItGmZBWlFmX53TC9HrHMXM1sQ3Cikh7kMffTbmY0jkgy&#10;t3G30GrBnOpbpJxLg8tR5ILzizbiRGYstSHkXfOsZzXXg0qdtEeptEaxoCUxeDNZyrOc5azY/yPw&#10;kuejlexjS8Xsu2AGOIh4XZam9Pr4WbpyRSp1wSRENqCpYB9c2bGGX5DXCrnPqKQ0BAf+RrwLuWwN&#10;foqgzEsN/NR18FlRZsFNzRrRgVKNeBGlazxWK2RIIsMls1fzMXU9hGytrvmTBJJuaTTKfV30TOQG&#10;VyaOV+y2yBBX7eJVIFQ0jPwxhWL+Agt5UbXABFjrBVLrGTz4Q4AFEZeWNv5mg20RQTQOKd+Ozt8M&#10;lPWA2eV3EvxtSMkbA9EFq7yYAyTLv43Z/C9QSwMEFAAAAAgAh07iQECGGpGDBgAAhCwAABUAAABk&#10;cnMvY2hhcnRzL3N0eWxlMS54bWztWttu2zgQ/RVB71vfYscx6gBpAwMLJGiQFOgzLVEyW1rUknRz&#10;+fqdISWatOTUSZ0rUgGFRCvUcM7MmQv5OVGTZEGkvtK3nEY3S17AgJrGC63LSaejkgVdEvVpyRIp&#10;lMj0p0QsOyLLWEI7qSTXrMg7/W6v31nPElfTkMYsoqQFfCITckm0+iRkXs+x5DBLd9RZElbEEUun&#10;cX84iI8/g3jkhqnvTHNqnnhxSTN44WYad+OOGcoY541BmmU00Y3hTBTrwSUrhISPkImS+fwrl9Fv&#10;wqfxQRcvM85Xy3OR2uHDYbdrPkkmMPwty+xwvx7uuGmOP3dA7upTRsSUZpcXMlJ30/gIJonm07gX&#10;R7+oLOAGFo4rwb8J15oQTXMhb09AA2948aq8kKhkXkTXsNyj7hA0kJByGmecaLhdloC3KvI4IjwH&#10;jSS6QkVwls4A3SeBCODy55diVaQIAwpq0bCCAyyb8HnA2YUQzgFUoihnBa0sE/FsIGi85ERS8lx4&#10;gs1WZrtpkzUsuSRGyVHGGWBSiILGkRT6B9OLqwUpYT094wy5OlMaochVVArgCOsjge/MzD9jzvie&#10;//YALP9hf9GzsjfQ/zLDa7uDBp5oxYAhJ35J9CLC/8DSmEw4NTMhi3wXl0AaEXAAOjVYqZ7G/4zt&#10;rXSD6Lx20JoLTmXsptYkCmyN/WjYH/6trW9ZreOdkI4cS20oYR+2XpFUaMMp0eSMzCk4KRj8M9Cz&#10;Z2LwQZ9la4sGQDTSRlRKBQiWiT4cWoxzIPmGOe2D78kkq+ee1zeBYwyP8GrY7KiOHiGKg3p4A8Vq&#10;bhit14irsbGuck6x0lReLdLraM5X8pIAtQ67YK5xlDLUxmAMboUPYND9Q+thFe9qILHQ8a2/ohpd&#10;dJxzkvwy6yC8XJA6ZKK7VO5g3zYe4YQxT56cSEZt9IouX4dHhgwTrWpKUlqyX0BGhbgyd0H8bCPf&#10;0DLd01cga5Drw1ytK3yYqzHulzVX8Ia5SG8hRQT/M2avymTGwJPOiNIXREIuDQnjbyr1N/gv4wIy&#10;qQTidRwthLzbHMP3IPmGX+LoWmKmpf5bEQlxnf9bQOAejIaHI4hu5qE37o/H4Pj+L3P/F1IkMJVN&#10;yyL78FXDs80KVHmy0mLGdBUd7DpAnbCmVp/DwQvBil090DiqwvLEcRCBL9Ypc5X9m7f+Iuk3ROjy&#10;8LaoEkTQgNu9iLSRVHqMRyaODNfM3B8eGMJTUM70ulAIAOGp2/X9Oh9+JDHjlI8k5hrANVYOucHp&#10;juz5gR3WMi+MXYWWQ+8MapQmfn+AyiR25p3K4cIa/Ek9z+bSgx7ktlUyLYvUpCB/9ElMj7w8Zbwl&#10;rwrm2VoJBh7htOj0ek4kFIZNzQIxYqIadin+oO7Xw2oP1+A6twsU5qlnQ2Vn5Ba4EYhvORdQe1VF&#10;WaTYHaR7IyT6KpYYKvrBJM0kWb5FG/bqwZ1N2GbVj7DQUFGo8+9k/qbbaHWB5xXXpprz+zhBZD4Z&#10;4dWoulx5FVZdrhjbqLo83cMvD+kOVTlRqPtUXBdfyK5EYa3/SfnVW5/rYdq6bgyV47jZCrXdEZAs&#10;1J8b3q4/VB92AY0j3I/dfipmb20N7Aw9eWCkUpSO1p+hk4G5WZWdYYCwrWkbGIKW6Q7K2ruhQ4cB&#10;qo9TohbWElK4qwr80AGMEn3FUSmFfFX2/XImRyb3JhOBqqCoEy9NCgjmWo5cshQb2ufk54tLBoK1&#10;sP9O2wh+W9Y1gese9rYec/cUr0bkOKoTyCbzoXcEyeaBqecwBDhWNfdhW7ylJb6l4+tau8FXBqOa&#10;Q5pfgQ+7BQOQULzn0A3EktMUmgnhFNqDdX3o6+les23ahRvBHTXDYK+EPhESf11OHR/4R2or/q2R&#10;sonxgp2Jj3g5qzYoHxAvQ8VRklL5RvW49wSx1fT4hopoTov0uWhmH9tDW9I7Lzl15G3TrVkfr/vC&#10;j9fVsDurzUDjTY+BvW2/xZxG8LazcRJ4la81XHKhX8GGNUoViFI/7NyLhKXBHPsvpHzJKmEUlYyq&#10;d3Vsw+++vYNjG5WdbwBlHz+ouA5p92aBG8rS7+eIFp7uqDehPW5s22Ner1pLiEmQZL/FtqR/Juvx&#10;fcnW0B2qxT0964mRJ4jg95wIq6ilZamr8lW1Rbz0YDP78E9xBa+9XCul1brWGoWTmyv6biIulq0F&#10;bKpzjtb0qJ5zqJBrOPTyXAmzaS80t9IxT7Ji4N36uPDx/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BqOAAAW0NvbnRlbnRfVHlwZXNdLnhtbFBL&#10;AQIUAAoAAAAAAIdO4kAAAAAAAAAAAAAAAAAGAAAAAAAAAAAAEAAAANY0AABfcmVscy9QSwECFAAU&#10;AAAACACHTuJAihRmPNEAAACUAQAACwAAAAAAAAABACAAAAD6NAAAX3JlbHMvLnJlbHNQSwECFAAK&#10;AAAAAACHTuJAAAAAAAAAAAAAAAAABAAAAAAAAAAAABAAAAAAAAAAZHJzL1BLAQIUAAoAAAAAAIdO&#10;4kAAAAAAAAAAAAAAAAAKAAAAAAAAAAAAEAAAAFg3AABkcnMvX3JlbHMvUEsBAhQAFAAAAAgAh07i&#10;QKsWzUazAAAAIgEAABkAAAAAAAAAAQAgAAAAgDcAAGRycy9fcmVscy9lMm9Eb2MueG1sLnJlbHNQ&#10;SwECFAAKAAAAAACHTuJAAAAAAAAAAAAAAAAACwAAAAAAAAAAABAAAACzIwAAZHJzL2NoYXJ0cy9Q&#10;SwECFAAKAAAAAACHTuJAAAAAAAAAAAAAAAAAEQAAAAAAAAAAABAAAAD0NQAAZHJzL2NoYXJ0cy9f&#10;cmVscy9QSwECFAAUAAAACACHTuJAdZBxgvcAAAAhAgAAIAAAAAAAAAABACAAAAAjNgAAZHJzL2No&#10;YXJ0cy9fcmVscy9jaGFydDEueG1sLnJlbHNQSwECFAAUAAAACACHTuJAkPZpLMwIAABjIwAAFQAA&#10;AAAAAAABACAAAADcIwAAZHJzL2NoYXJ0cy9jaGFydDEueG1sUEsBAhQAFAAAAAgAh07iQGkzD84R&#10;AQAAXAMAABYAAAAAAAAAAQAgAAAAkTMAAGRycy9jaGFydHMvY29sb3JzMS54bWxQSwECFAAUAAAA&#10;CACHTuJAQIYakYMGAACELAAAFQAAAAAAAAABACAAAADbLAAAZHJzL2NoYXJ0cy9zdHlsZTEueG1s&#10;UEsBAhQAFAAAAAgAh07iQEQMCCHTAAAABQEAAA8AAAAAAAAAAQAgAAAAIgAAAGRycy9kb3ducmV2&#10;LnhtbFBLAQIUABQAAAAIAIdO4kB93M4TBQEAADgCAAAOAAAAAAAAAAEAIAAAACIBAABkcnMvZTJv&#10;RG9jLnhtbFBLAQIUAAoAAAAAAIdO4kAAAAAAAAAAAAAAAAAPAAAAAAAAAAAAEAAAAFMCAABkcnMv&#10;ZW1iZWRkaW5ncy9QSwECFAAUAAAACACHTuJAvvH10vggAABgJgAAHQAAAAAAAAABACAAAACAAgAA&#10;ZHJzL2VtYmVkZGluZ3MvV29ya2Jvb2sxLnhsc3hQSwUGAAAAABAAEADwAwAA2jkAAAAA&#10;">
            <v:path/>
            <v:fill on="f" focussize="0,0"/>
            <v:stroke on="f" joinstyle="miter"/>
            <v:imagedata r:id="rId10" o:title=""/>
            <o:lock v:ext="edit" aspectratio="f"/>
          </v:shape>
          <o:OLEObject Type="Embed" ProgID="Excel.Sheet.8" ShapeID="_x0000_s1126" DrawAspect="Content" ObjectID="_1468075725" r:id="rId9">
            <o:LockedField>false</o:LockedField>
          </o:OLEObject>
        </w:pict>
      </w:r>
    </w:p>
    <w:p w14:paraId="3B1E1A49">
      <w:pPr>
        <w:adjustRightInd w:val="0"/>
        <w:snapToGrid w:val="0"/>
        <w:spacing w:after="0" w:line="580" w:lineRule="exact"/>
        <w:ind w:firstLine="640" w:firstLineChars="200"/>
        <w:rPr>
          <w:rFonts w:ascii="仿宋_GB2312" w:eastAsia="仿宋_GB2312" w:cs="DengXian-Regular"/>
          <w:sz w:val="32"/>
          <w:szCs w:val="32"/>
        </w:rPr>
      </w:pPr>
    </w:p>
    <w:p w14:paraId="48E194E7">
      <w:pPr>
        <w:adjustRightInd w:val="0"/>
        <w:snapToGrid w:val="0"/>
        <w:spacing w:after="0" w:line="580" w:lineRule="exact"/>
        <w:ind w:firstLine="640" w:firstLineChars="200"/>
        <w:rPr>
          <w:rFonts w:ascii="仿宋_GB2312" w:eastAsia="仿宋_GB2312" w:cs="DengXian-Regular"/>
          <w:sz w:val="32"/>
          <w:szCs w:val="32"/>
        </w:rPr>
      </w:pPr>
    </w:p>
    <w:p w14:paraId="7A5E0FB5">
      <w:pPr>
        <w:adjustRightInd w:val="0"/>
        <w:snapToGrid w:val="0"/>
        <w:spacing w:after="0" w:line="580" w:lineRule="exact"/>
        <w:ind w:firstLine="640" w:firstLineChars="200"/>
        <w:rPr>
          <w:rFonts w:ascii="仿宋_GB2312" w:eastAsia="仿宋_GB2312" w:cs="DengXian-Regular"/>
          <w:sz w:val="32"/>
          <w:szCs w:val="32"/>
        </w:rPr>
      </w:pPr>
    </w:p>
    <w:p w14:paraId="2AB134CC">
      <w:pPr>
        <w:adjustRightInd w:val="0"/>
        <w:snapToGrid w:val="0"/>
        <w:spacing w:after="0" w:line="580" w:lineRule="exact"/>
        <w:ind w:firstLine="640" w:firstLineChars="200"/>
        <w:rPr>
          <w:rFonts w:hint="eastAsia" w:ascii="仿宋_GB2312" w:eastAsia="仿宋_GB2312" w:cs="DengXian-Regular"/>
          <w:sz w:val="32"/>
          <w:szCs w:val="32"/>
        </w:rPr>
      </w:pPr>
    </w:p>
    <w:p w14:paraId="3BB52C80">
      <w:pPr>
        <w:adjustRightInd w:val="0"/>
        <w:snapToGrid w:val="0"/>
        <w:spacing w:after="0" w:line="580" w:lineRule="exact"/>
        <w:ind w:firstLine="640" w:firstLineChars="200"/>
        <w:rPr>
          <w:rFonts w:ascii="仿宋_GB2312" w:eastAsia="仿宋_GB2312" w:cs="DengXian-Regular"/>
          <w:sz w:val="32"/>
          <w:szCs w:val="32"/>
        </w:rPr>
      </w:pPr>
    </w:p>
    <w:p w14:paraId="6325066F">
      <w:pPr>
        <w:adjustRightInd w:val="0"/>
        <w:snapToGrid w:val="0"/>
        <w:spacing w:after="0" w:line="580" w:lineRule="exact"/>
        <w:ind w:firstLine="640" w:firstLineChars="200"/>
        <w:rPr>
          <w:rFonts w:ascii="仿宋_GB2312" w:eastAsia="仿宋_GB2312" w:cs="DengXian-Regular"/>
          <w:sz w:val="32"/>
          <w:szCs w:val="32"/>
        </w:rPr>
      </w:pPr>
    </w:p>
    <w:p w14:paraId="05714076">
      <w:pPr>
        <w:adjustRightInd w:val="0"/>
        <w:snapToGrid w:val="0"/>
        <w:spacing w:after="0" w:line="580" w:lineRule="exact"/>
        <w:ind w:firstLine="640" w:firstLineChars="200"/>
        <w:rPr>
          <w:rFonts w:ascii="仿宋_GB2312" w:eastAsia="仿宋_GB2312" w:cs="DengXian-Regular"/>
          <w:sz w:val="32"/>
          <w:szCs w:val="32"/>
        </w:rPr>
      </w:pPr>
    </w:p>
    <w:p w14:paraId="5B35C214">
      <w:pPr>
        <w:adjustRightInd w:val="0"/>
        <w:snapToGrid w:val="0"/>
        <w:spacing w:after="0" w:line="580" w:lineRule="exact"/>
      </w:pPr>
      <w:r>
        <w:rPr>
          <w:sz w:val="44"/>
        </w:rPr>
        <w:pict>
          <v:group id="1082" o:spid="_x0000_s1066" o:spt="203" style="position:absolute;left:0pt;margin-left:-0.55pt;margin-top:29.3pt;height:43.95pt;width:301.85pt;mso-position-horizontal-relative:page;mso-position-vertical-relative:page;z-index:251689984;mso-width-relative:page;mso-height-relative:page;" coordsize="0,0">
            <o:lock v:ext="edit"/>
            <v:rect id="1083" o:spid="_x0000_s1068" o:spt="1" style="position:absolute;left:4551;top:52615;height:1175;width:8546;" fillcolor="#D8D8D8" filled="t" stroked="f" coordsize="21600,21600">
              <v:path/>
              <v:fill on="t" focussize="0,0"/>
              <v:stroke on="f" weight="2pt" color="#AF7621"/>
              <v:imagedata o:title=""/>
              <o:lock v:ext="edit"/>
            </v:rect>
            <v:rect id="1084" o:spid="_x0000_s1067" o:spt="1" style="position:absolute;left:4577;top:52890;height:1123;width:8324;v-text-anchor:middle;" fillcolor="#AD002D" filled="t" stroked="t" coordsize="21600,21600">
              <v:path/>
              <v:fill on="t" focussize="0,0"/>
              <v:stroke weight="2pt" color="#AF7621"/>
              <v:imagedata o:title=""/>
              <o:lock v:ext="edit"/>
              <v:textbox>
                <w:txbxContent>
                  <w:p w14:paraId="7AFCA14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C49C438">
                    <w:pPr>
                      <w:jc w:val="center"/>
                    </w:pPr>
                  </w:p>
                </w:txbxContent>
              </v:textbox>
            </v:rect>
            <w10:anchorlock/>
          </v:group>
        </w:pict>
      </w:r>
    </w:p>
    <w:p w14:paraId="03D9A06C">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5B3232DC">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08A61AAF">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2545.93万元,比2017年度增加100.79万元，增长3.96%，主要是人员和项目增加；本年支出2662.81万元，增加588.45万元，增长22.1%，主要是年初结转项目支出增多，项目工程增加，项目支出经费列支较多。</w:t>
      </w:r>
    </w:p>
    <w:p w14:paraId="0AF3923F">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5408" behindDoc="0" locked="0" layoutInCell="1" allowOverlap="1">
            <wp:simplePos x="0" y="0"/>
            <wp:positionH relativeFrom="column">
              <wp:posOffset>150495</wp:posOffset>
            </wp:positionH>
            <wp:positionV relativeFrom="paragraph">
              <wp:posOffset>138430</wp:posOffset>
            </wp:positionV>
            <wp:extent cx="5089525" cy="3811905"/>
            <wp:effectExtent l="19050" t="0" r="15875" b="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773C032">
      <w:pPr>
        <w:adjustRightInd w:val="0"/>
        <w:snapToGrid w:val="0"/>
        <w:spacing w:after="0" w:line="580" w:lineRule="exact"/>
        <w:ind w:firstLine="640" w:firstLineChars="200"/>
        <w:rPr>
          <w:rFonts w:hint="eastAsia" w:ascii="仿宋_GB2312" w:eastAsia="仿宋_GB2312" w:cs="DengXian-Regular"/>
          <w:sz w:val="32"/>
          <w:szCs w:val="32"/>
        </w:rPr>
      </w:pPr>
    </w:p>
    <w:p w14:paraId="150840AD">
      <w:pPr>
        <w:adjustRightInd w:val="0"/>
        <w:snapToGrid w:val="0"/>
        <w:spacing w:after="0" w:line="580" w:lineRule="exact"/>
        <w:ind w:firstLine="640" w:firstLineChars="200"/>
        <w:rPr>
          <w:rFonts w:hint="eastAsia" w:ascii="仿宋_GB2312" w:eastAsia="仿宋_GB2312" w:cs="DengXian-Regular"/>
          <w:sz w:val="32"/>
          <w:szCs w:val="32"/>
        </w:rPr>
      </w:pPr>
    </w:p>
    <w:p w14:paraId="3C90EB49">
      <w:pPr>
        <w:adjustRightInd w:val="0"/>
        <w:snapToGrid w:val="0"/>
        <w:spacing w:after="0" w:line="580" w:lineRule="exact"/>
        <w:ind w:firstLine="640" w:firstLineChars="200"/>
        <w:rPr>
          <w:rFonts w:hint="eastAsia" w:ascii="仿宋_GB2312" w:eastAsia="仿宋_GB2312" w:cs="DengXian-Regular"/>
          <w:sz w:val="32"/>
          <w:szCs w:val="32"/>
        </w:rPr>
      </w:pPr>
    </w:p>
    <w:p w14:paraId="11D86286">
      <w:pPr>
        <w:adjustRightInd w:val="0"/>
        <w:snapToGrid w:val="0"/>
        <w:spacing w:after="0" w:line="580" w:lineRule="exact"/>
        <w:ind w:firstLine="640" w:firstLineChars="200"/>
        <w:rPr>
          <w:rFonts w:hint="eastAsia" w:ascii="仿宋_GB2312" w:eastAsia="仿宋_GB2312" w:cs="DengXian-Regular"/>
          <w:sz w:val="32"/>
          <w:szCs w:val="32"/>
        </w:rPr>
      </w:pPr>
    </w:p>
    <w:p w14:paraId="681E8FE3">
      <w:pPr>
        <w:adjustRightInd w:val="0"/>
        <w:snapToGrid w:val="0"/>
        <w:spacing w:after="0" w:line="580" w:lineRule="exact"/>
        <w:ind w:firstLine="640" w:firstLineChars="200"/>
        <w:rPr>
          <w:rFonts w:hint="eastAsia" w:ascii="仿宋_GB2312" w:eastAsia="仿宋_GB2312" w:cs="DengXian-Regular"/>
          <w:sz w:val="32"/>
          <w:szCs w:val="32"/>
        </w:rPr>
      </w:pPr>
    </w:p>
    <w:p w14:paraId="3AC49AD5">
      <w:pPr>
        <w:adjustRightInd w:val="0"/>
        <w:snapToGrid w:val="0"/>
        <w:spacing w:after="0" w:line="580" w:lineRule="exact"/>
        <w:ind w:firstLine="640" w:firstLineChars="200"/>
        <w:rPr>
          <w:rFonts w:hint="eastAsia" w:ascii="仿宋_GB2312" w:eastAsia="仿宋_GB2312" w:cs="DengXian-Regular"/>
          <w:sz w:val="32"/>
          <w:szCs w:val="32"/>
        </w:rPr>
      </w:pPr>
    </w:p>
    <w:p w14:paraId="2AA95AFB">
      <w:pPr>
        <w:adjustRightInd w:val="0"/>
        <w:snapToGrid w:val="0"/>
        <w:spacing w:after="0" w:line="580" w:lineRule="exact"/>
        <w:ind w:firstLine="640" w:firstLineChars="200"/>
        <w:rPr>
          <w:rFonts w:hint="eastAsia" w:ascii="仿宋_GB2312" w:eastAsia="仿宋_GB2312" w:cs="DengXian-Regular"/>
          <w:sz w:val="32"/>
          <w:szCs w:val="32"/>
        </w:rPr>
      </w:pPr>
    </w:p>
    <w:p w14:paraId="4208EAF8">
      <w:pPr>
        <w:adjustRightInd w:val="0"/>
        <w:snapToGrid w:val="0"/>
        <w:spacing w:after="0" w:line="580" w:lineRule="exact"/>
        <w:ind w:firstLine="640" w:firstLineChars="200"/>
        <w:rPr>
          <w:rFonts w:hint="eastAsia" w:ascii="仿宋_GB2312" w:eastAsia="仿宋_GB2312" w:cs="DengXian-Regular"/>
          <w:sz w:val="32"/>
          <w:szCs w:val="32"/>
        </w:rPr>
      </w:pPr>
    </w:p>
    <w:p w14:paraId="34E2901C">
      <w:pPr>
        <w:adjustRightInd w:val="0"/>
        <w:snapToGrid w:val="0"/>
        <w:spacing w:after="0" w:line="580" w:lineRule="exact"/>
        <w:ind w:firstLine="640" w:firstLineChars="200"/>
        <w:rPr>
          <w:rFonts w:hint="eastAsia" w:ascii="仿宋_GB2312" w:eastAsia="仿宋_GB2312" w:cs="DengXian-Regular"/>
          <w:sz w:val="32"/>
          <w:szCs w:val="32"/>
        </w:rPr>
      </w:pPr>
    </w:p>
    <w:p w14:paraId="6B6AF052">
      <w:pPr>
        <w:adjustRightInd w:val="0"/>
        <w:snapToGrid w:val="0"/>
        <w:spacing w:after="0" w:line="580" w:lineRule="exact"/>
        <w:ind w:firstLine="640" w:firstLineChars="200"/>
        <w:rPr>
          <w:rFonts w:hint="eastAsia" w:ascii="仿宋_GB2312" w:eastAsia="仿宋_GB2312" w:cs="DengXian-Regular"/>
          <w:sz w:val="32"/>
          <w:szCs w:val="32"/>
        </w:rPr>
      </w:pPr>
    </w:p>
    <w:p w14:paraId="48D6C201">
      <w:pPr>
        <w:adjustRightInd w:val="0"/>
        <w:snapToGrid w:val="0"/>
        <w:spacing w:line="560" w:lineRule="exact"/>
        <w:jc w:val="center"/>
        <w:rPr>
          <w:rFonts w:hint="eastAsia" w:ascii="仿宋_GB2312" w:eastAsia="仿宋_GB2312" w:cs="DengXian-Regular"/>
          <w:sz w:val="32"/>
          <w:szCs w:val="32"/>
        </w:rPr>
      </w:pPr>
    </w:p>
    <w:p w14:paraId="241F8889">
      <w:pPr>
        <w:adjustRightInd w:val="0"/>
        <w:snapToGrid w:val="0"/>
        <w:spacing w:line="560" w:lineRule="exact"/>
        <w:jc w:val="center"/>
        <w:rPr>
          <w:rFonts w:ascii="仿宋_GB2312" w:eastAsia="仿宋_GB2312" w:cs="DengXian-Regular"/>
          <w:sz w:val="32"/>
          <w:szCs w:val="32"/>
        </w:rPr>
      </w:pPr>
      <w:r>
        <w:rPr>
          <w:rFonts w:hint="eastAsia" w:ascii="仿宋_GB2312" w:eastAsia="仿宋_GB2312" w:cs="DengXian-Regular"/>
          <w:sz w:val="28"/>
          <w:szCs w:val="28"/>
        </w:rPr>
        <w:t>图</w:t>
      </w:r>
      <w:r>
        <w:rPr>
          <w:rFonts w:ascii="仿宋_GB2312" w:eastAsia="仿宋_GB2312" w:cs="DengXian-Regular"/>
          <w:sz w:val="28"/>
          <w:szCs w:val="28"/>
        </w:rPr>
        <w:t>2</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年财政拨款收支出情况</w:t>
      </w:r>
    </w:p>
    <w:p w14:paraId="0C12E3C5">
      <w:pPr>
        <w:adjustRightInd w:val="0"/>
        <w:snapToGrid w:val="0"/>
        <w:spacing w:after="0" w:line="580" w:lineRule="exact"/>
        <w:ind w:firstLine="640" w:firstLineChars="200"/>
        <w:rPr>
          <w:rFonts w:hint="eastAsia" w:ascii="仿宋_GB2312" w:eastAsia="仿宋_GB2312" w:cs="DengXian-Regular"/>
          <w:sz w:val="32"/>
          <w:szCs w:val="32"/>
        </w:rPr>
      </w:pPr>
    </w:p>
    <w:p w14:paraId="1C581C9B">
      <w:pPr>
        <w:adjustRightInd w:val="0"/>
        <w:snapToGrid w:val="0"/>
        <w:spacing w:after="0" w:line="580" w:lineRule="exact"/>
        <w:ind w:firstLine="640" w:firstLineChars="200"/>
        <w:rPr>
          <w:rFonts w:hint="eastAsia" w:ascii="仿宋_GB2312" w:eastAsia="仿宋_GB2312" w:cs="DengXian-Regular"/>
          <w:sz w:val="32"/>
          <w:szCs w:val="32"/>
        </w:rPr>
      </w:pPr>
    </w:p>
    <w:p w14:paraId="74A6402F">
      <w:pPr>
        <w:adjustRightInd w:val="0"/>
        <w:snapToGrid w:val="0"/>
        <w:spacing w:after="0" w:line="580" w:lineRule="exact"/>
        <w:ind w:firstLine="640" w:firstLineChars="200"/>
        <w:rPr>
          <w:rFonts w:hint="eastAsia" w:ascii="仿宋_GB2312" w:eastAsia="仿宋_GB2312" w:cs="DengXian-Regular"/>
          <w:sz w:val="32"/>
          <w:szCs w:val="32"/>
        </w:rPr>
      </w:pPr>
    </w:p>
    <w:p w14:paraId="2639E4F2">
      <w:pPr>
        <w:adjustRightInd w:val="0"/>
        <w:snapToGrid w:val="0"/>
        <w:spacing w:after="0" w:line="580" w:lineRule="exact"/>
        <w:ind w:firstLine="640" w:firstLineChars="200"/>
        <w:rPr>
          <w:rFonts w:hint="eastAsia" w:ascii="仿宋_GB2312" w:eastAsia="仿宋_GB2312" w:cs="DengXian-Regular"/>
          <w:sz w:val="32"/>
          <w:szCs w:val="32"/>
        </w:rPr>
      </w:pPr>
    </w:p>
    <w:p w14:paraId="24E69132">
      <w:pPr>
        <w:adjustRightInd w:val="0"/>
        <w:snapToGrid w:val="0"/>
        <w:spacing w:after="0" w:line="580" w:lineRule="exact"/>
        <w:ind w:firstLine="640" w:firstLineChars="200"/>
        <w:rPr>
          <w:rFonts w:ascii="仿宋_GB2312" w:eastAsia="仿宋_GB2312" w:cs="DengXian-Regular"/>
          <w:sz w:val="32"/>
          <w:szCs w:val="32"/>
        </w:rPr>
      </w:pPr>
    </w:p>
    <w:p w14:paraId="4FAE8FE0">
      <w:pPr>
        <w:numPr>
          <w:ilvl w:val="0"/>
          <w:numId w:val="2"/>
        </w:num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财政拨款收支与年初预算数对比情况</w:t>
      </w:r>
    </w:p>
    <w:p w14:paraId="58AE6C91">
      <w:pPr>
        <w:adjustRightInd w:val="0"/>
        <w:snapToGrid w:val="0"/>
        <w:spacing w:after="0" w:line="580" w:lineRule="exact"/>
        <w:ind w:firstLine="420" w:firstLineChars="200"/>
        <w:rPr>
          <w:rFonts w:hint="eastAsia" w:ascii="仿宋_GB2312" w:eastAsia="仿宋_GB2312" w:cs="DengXian-Regular"/>
          <w:sz w:val="32"/>
          <w:szCs w:val="32"/>
        </w:rPr>
      </w:pPr>
      <w:r>
        <w:pict>
          <v:group id="1091" o:spid="_x0000_s1057" o:spt="203" style="position:absolute;left:0pt;margin-left:62pt;margin-top:169.45pt;height:208.2pt;width:343.1pt;z-index:-251648000;mso-width-relative:page;mso-height-relative:page;" coordsize="0,0">
            <o:lock v:ext="edit"/>
            <v:shape id="1092" o:spid="_x0000_s1059" o:spt="75" type="#_x0000_t75" style="position:absolute;left:5470;top:225704;height:3353;width:5870;" filled="f" o:preferrelative="t" stroked="f" coordsize="21600,21600">
              <v:path/>
              <v:fill on="f" focussize="0,0"/>
              <v:stroke on="f" joinstyle="miter"/>
              <v:imagedata r:id="rId12" embosscolor="#FFFFFF" o:title=""/>
              <o:lock v:ext="edit" aspectratio="t"/>
            </v:shape>
            <v:rect id="1093" o:spid="_x0000_s1058" o:spt="1" style="position:absolute;left:5233;top:228834;height:720;width:6345;" stroked="f" coordsize="21600,21600">
              <v:path/>
              <v:fill focussize="0,0"/>
              <v:stroke on="f" weight="0.5pt"/>
              <v:imagedata o:title=""/>
              <o:lock v:ext="edit"/>
              <v:textbox>
                <w:txbxContent>
                  <w:p w14:paraId="58CB8A5D">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图4：财政拨款收支出预决算对比情况</w:t>
                    </w:r>
                  </w:p>
                  <w:p w14:paraId="3241A61E">
                    <w:pPr>
                      <w:rPr>
                        <w:sz w:val="18"/>
                        <w:szCs w:val="21"/>
                      </w:rPr>
                    </w:pPr>
                  </w:p>
                </w:txbxContent>
              </v:textbox>
            </v:rect>
          </v:group>
        </w:pict>
      </w:r>
      <w:r>
        <w:rPr>
          <w:rFonts w:hint="eastAsia" w:ascii="仿宋_GB2312" w:eastAsia="仿宋_GB2312" w:cs="DengXian-Regular"/>
          <w:sz w:val="32"/>
          <w:szCs w:val="32"/>
        </w:rPr>
        <w:t>本部门2018年度一般公共预算财政拨款收入2545.93万元，完成年初预算的104%,比年初预算增加119.79万元，决算数大于预算数主要原因是人员费用增加；本年支出2662.81万元，完成年初预算的109%,比年初预算增加236.67万元，决算数大于</w:t>
      </w:r>
      <w:r>
        <w:rPr>
          <w:sz w:val="44"/>
        </w:rPr>
        <w:pict>
          <v:group id="1094" o:spid="_x0000_s1054" o:spt="203" style="position:absolute;left:0pt;margin-left:-0.55pt;margin-top:29.3pt;height:43.95pt;width:301.85pt;mso-position-horizontal-relative:page;mso-position-vertical-relative:page;z-index:251691008;mso-width-relative:page;mso-height-relative:page;" coordsize="0,0">
            <o:lock v:ext="edit"/>
            <v:rect id="1095" o:spid="_x0000_s1056" o:spt="1" style="position:absolute;left:4551;top:52615;height:1175;width:8546;" fillcolor="#D8D8D8" filled="t" stroked="f" coordsize="21600,21600">
              <v:path/>
              <v:fill on="t" focussize="0,0"/>
              <v:stroke on="f" weight="2pt" color="#AF7621"/>
              <v:imagedata o:title=""/>
              <o:lock v:ext="edit"/>
            </v:rect>
            <v:rect id="1096" o:spid="_x0000_s1055" o:spt="1" style="position:absolute;left:4577;top:52890;height:1123;width:8324;v-text-anchor:middle;" fillcolor="#AD002D" filled="t" stroked="t" coordsize="21600,21600">
              <v:path/>
              <v:fill on="t" focussize="0,0"/>
              <v:stroke weight="2pt" color="#AF7621"/>
              <v:imagedata o:title=""/>
              <o:lock v:ext="edit"/>
              <v:textbox>
                <w:txbxContent>
                  <w:p w14:paraId="68C4DB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7BE5DF3">
                    <w:pPr>
                      <w:jc w:val="center"/>
                    </w:pPr>
                  </w:p>
                </w:txbxContent>
              </v:textbox>
            </v:rect>
            <w10:anchorlock/>
          </v:group>
        </w:pict>
      </w:r>
      <w:r>
        <w:rPr>
          <w:rFonts w:hint="eastAsia" w:ascii="仿宋_GB2312" w:eastAsia="仿宋_GB2312" w:cs="DengXian-Regular"/>
          <w:sz w:val="32"/>
          <w:szCs w:val="32"/>
        </w:rPr>
        <w:t>预算数主要原因是主要是年初结转项目支出。</w:t>
      </w:r>
    </w:p>
    <w:p w14:paraId="004FF209">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6432" behindDoc="0" locked="0" layoutInCell="1" allowOverlap="1">
            <wp:simplePos x="0" y="0"/>
            <wp:positionH relativeFrom="column">
              <wp:posOffset>186055</wp:posOffset>
            </wp:positionH>
            <wp:positionV relativeFrom="paragraph">
              <wp:posOffset>66675</wp:posOffset>
            </wp:positionV>
            <wp:extent cx="4978400" cy="3182620"/>
            <wp:effectExtent l="19050" t="0" r="12733"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B4C66C9">
      <w:pPr>
        <w:adjustRightInd w:val="0"/>
        <w:snapToGrid w:val="0"/>
        <w:spacing w:after="0" w:line="580" w:lineRule="exact"/>
        <w:ind w:firstLine="640" w:firstLineChars="200"/>
        <w:rPr>
          <w:rFonts w:hint="eastAsia" w:ascii="仿宋_GB2312" w:eastAsia="仿宋_GB2312" w:cs="DengXian-Regular"/>
          <w:sz w:val="32"/>
          <w:szCs w:val="32"/>
        </w:rPr>
      </w:pPr>
    </w:p>
    <w:p w14:paraId="3169B2A9">
      <w:pPr>
        <w:adjustRightInd w:val="0"/>
        <w:snapToGrid w:val="0"/>
        <w:spacing w:after="0" w:line="580" w:lineRule="exact"/>
        <w:ind w:firstLine="640" w:firstLineChars="200"/>
        <w:rPr>
          <w:rFonts w:hint="eastAsia" w:ascii="仿宋_GB2312" w:eastAsia="仿宋_GB2312" w:cs="DengXian-Regular"/>
          <w:sz w:val="32"/>
          <w:szCs w:val="32"/>
        </w:rPr>
      </w:pPr>
    </w:p>
    <w:p w14:paraId="4C013C56">
      <w:pPr>
        <w:adjustRightInd w:val="0"/>
        <w:snapToGrid w:val="0"/>
        <w:spacing w:after="0" w:line="580" w:lineRule="exact"/>
        <w:ind w:firstLine="640" w:firstLineChars="200"/>
        <w:rPr>
          <w:rFonts w:hint="eastAsia" w:ascii="仿宋_GB2312" w:eastAsia="仿宋_GB2312" w:cs="DengXian-Regular"/>
          <w:sz w:val="32"/>
          <w:szCs w:val="32"/>
        </w:rPr>
      </w:pPr>
    </w:p>
    <w:p w14:paraId="2225CDAE">
      <w:pPr>
        <w:adjustRightInd w:val="0"/>
        <w:snapToGrid w:val="0"/>
        <w:spacing w:after="0" w:line="580" w:lineRule="exact"/>
        <w:ind w:firstLine="640" w:firstLineChars="200"/>
        <w:rPr>
          <w:rFonts w:hint="eastAsia" w:ascii="仿宋_GB2312" w:eastAsia="仿宋_GB2312" w:cs="DengXian-Regular"/>
          <w:sz w:val="32"/>
          <w:szCs w:val="32"/>
        </w:rPr>
      </w:pPr>
    </w:p>
    <w:p w14:paraId="1AFFA1B0">
      <w:pPr>
        <w:adjustRightInd w:val="0"/>
        <w:snapToGrid w:val="0"/>
        <w:spacing w:after="0" w:line="580" w:lineRule="exact"/>
        <w:ind w:firstLine="640" w:firstLineChars="200"/>
        <w:rPr>
          <w:rFonts w:hint="eastAsia" w:ascii="仿宋_GB2312" w:eastAsia="仿宋_GB2312" w:cs="DengXian-Regular"/>
          <w:sz w:val="32"/>
          <w:szCs w:val="32"/>
        </w:rPr>
      </w:pPr>
    </w:p>
    <w:p w14:paraId="3D29E0C0">
      <w:pPr>
        <w:adjustRightInd w:val="0"/>
        <w:snapToGrid w:val="0"/>
        <w:spacing w:after="0" w:line="580" w:lineRule="exact"/>
        <w:ind w:firstLine="640" w:firstLineChars="200"/>
        <w:rPr>
          <w:rFonts w:hint="eastAsia" w:ascii="仿宋_GB2312" w:eastAsia="仿宋_GB2312" w:cs="DengXian-Regular"/>
          <w:sz w:val="32"/>
          <w:szCs w:val="32"/>
        </w:rPr>
      </w:pPr>
    </w:p>
    <w:p w14:paraId="37BCDCC6">
      <w:pPr>
        <w:adjustRightInd w:val="0"/>
        <w:snapToGrid w:val="0"/>
        <w:spacing w:after="0" w:line="580" w:lineRule="exact"/>
        <w:ind w:firstLine="640" w:firstLineChars="200"/>
        <w:rPr>
          <w:rFonts w:hint="eastAsia" w:ascii="仿宋_GB2312" w:eastAsia="仿宋_GB2312" w:cs="DengXian-Regular"/>
          <w:sz w:val="32"/>
          <w:szCs w:val="32"/>
        </w:rPr>
      </w:pPr>
    </w:p>
    <w:p w14:paraId="33A32B68">
      <w:pPr>
        <w:adjustRightInd w:val="0"/>
        <w:snapToGrid w:val="0"/>
        <w:spacing w:after="0" w:line="580" w:lineRule="exact"/>
        <w:ind w:firstLine="640" w:firstLineChars="200"/>
        <w:rPr>
          <w:rFonts w:hint="eastAsia" w:ascii="仿宋_GB2312" w:eastAsia="仿宋_GB2312" w:cs="DengXian-Regular"/>
          <w:sz w:val="32"/>
          <w:szCs w:val="32"/>
          <w:highlight w:val="yellow"/>
        </w:rPr>
      </w:pPr>
    </w:p>
    <w:p w14:paraId="5676A95B">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w:t>
      </w:r>
      <w:r>
        <w:rPr>
          <w:rFonts w:ascii="仿宋_GB2312" w:eastAsia="仿宋_GB2312" w:cs="DengXian-Regular"/>
          <w:sz w:val="24"/>
        </w:rPr>
        <w:t>3</w:t>
      </w:r>
      <w:r>
        <w:rPr>
          <w:rFonts w:hint="eastAsia" w:ascii="仿宋_GB2312" w:eastAsia="仿宋_GB2312" w:cs="DengXian-Regular"/>
          <w:sz w:val="24"/>
        </w:rPr>
        <w:t>：财政拨款收支出预决算对比情况</w:t>
      </w:r>
    </w:p>
    <w:p w14:paraId="446C6D1B">
      <w:pPr>
        <w:adjustRightInd w:val="0"/>
        <w:snapToGrid w:val="0"/>
        <w:spacing w:after="0" w:line="580" w:lineRule="exact"/>
        <w:ind w:firstLine="640" w:firstLineChars="200"/>
        <w:rPr>
          <w:rFonts w:ascii="仿宋_GB2312" w:eastAsia="仿宋_GB2312" w:cs="DengXian-Regular"/>
          <w:sz w:val="32"/>
          <w:szCs w:val="32"/>
          <w:highlight w:val="yellow"/>
        </w:rPr>
      </w:pPr>
    </w:p>
    <w:p w14:paraId="72A82ECA">
      <w:pPr>
        <w:numPr>
          <w:ilvl w:val="0"/>
          <w:numId w:val="3"/>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139EDCFB">
      <w:pPr>
        <w:adjustRightInd w:val="0"/>
        <w:snapToGrid w:val="0"/>
        <w:spacing w:after="0" w:line="580" w:lineRule="exact"/>
        <w:rPr>
          <w:rFonts w:ascii="楷体_GB2312" w:eastAsia="楷体_GB2312" w:cs="DengXian-Bold"/>
          <w:b/>
          <w:bCs/>
          <w:sz w:val="32"/>
          <w:szCs w:val="32"/>
        </w:rPr>
      </w:pPr>
      <w:r>
        <w:pict>
          <v:shape id="_x0000_s1127" o:spid="_x0000_s1127" o:spt="75" type="#_x0000_t75" style="position:absolute;left:0pt;margin-left:28.8pt;margin-top:4.9pt;height:297.3pt;width:375.1pt;z-index:251686912;mso-width-relative:page;mso-height-relative:page;" o:ole="t" filled="f" o:preferrelative="t" stroked="f" coordsize="21600,21600" o:gfxdata="UEsDBAoAAAAAAIdO4kAAAAAAAAAAAAAAAAAEAAAAZHJzL1BLAwQUAAAACACHTuJARAwIIdMAAAAF&#10;AQAADwAAAGRycy9kb3ducmV2LnhtbE2OQUvDQBCF74L/YRnBm91NhbTGbHoQhELxYFrodbM7JsHs&#10;bJrdpvXfO3rRy8DjPb75ys3VD2LGKfaBNGQLBQLJBtdTq+Gwf31Yg4jJkDNDINTwhRE21e1NaQoX&#10;LvSOc51awRCKhdHQpTQWUkbboTdxEUYk7j7C5E3iOLXSTebCcD/IpVK59KYn/tCZEV86tJ/12WtQ&#10;27dmtbPz8HQ62pM8rPpxu6+1vr/L1DOIhNf0N4YffVaHip2acCYXxcAM3v1e7taZ4thoyB9zBbIq&#10;5X/76htQSwMEFAAAAAgAh07iQH3czhMFAQAAOAIAAA4AAABkcnMvZTJvRG9jLnhtbJ2RwU7DMAyG&#10;70i8Q+Q7Szc6hKq1u0xInLjAA5jEaSO1SeRkK7w9ZhtonJB2+21Lnz7bm+3HNKoDcfYxtLBcVKAo&#10;mGh96Ft4e326ewSVCwaLYwzUwidl2Ha3N5s5NbSKQxwtsRJIyM2cWhhKSY3W2Qw0YV7EREGGLvKE&#10;RUrutWWchT6NelVVD3qObBNHQzlLd3caQnfkO0emvDiXqaixhbqu16DKT2DxXdb3Yvwuab2qK9Dd&#10;BpueMQ3enKXwCqcJfRCFX9QOC6o9+ytQZkAuwjLNMZ2lzNWkM0B2///S0TlvaBfNfqJQTudmGrHI&#10;r/PgUwbFjbct8LNdft9O/9n4spZ8+fDuC1BLAwQKAAAAAACHTuJAAAAAAAAAAAAAAAAADwAAAGRy&#10;cy9lbWJlZGRpbmdzL1BLAwQUAAAACACHTuJAvvH10vggAABgJgAAHQAAAGRycy9lbWJlZGRpbmdz&#10;L1dvcmtib29rMS54bHN4hVoFWJTL16d7CQFpEFjp7lC6cWHpbpBukJbu7u6UBkkpQVgQpJGUUlI6&#10;JETkW/Te65V7//eb53l39lnOOfPOb2bOOZzfgOXhEdBgbluowkeRH1/++ECF9qb2JmAnewdnVjBU&#10;DA/6A8oPsRExXVh2WBgYfjgYGOy/ixk5OLC429pkx3fLwbNjhxwEHGA71VhGhiXZROR9lGTS7Ojf&#10;tSGZBYk91dXO7YtE7uY9XFuguyB8ypunc7RmS3MzKrysuOY9OVUZHDbdFqCICcny5+xssFM7zFy/&#10;3ErjBO7J6XkhIy7DHbfOLydGbsFL1PsxSfIxXWTQvQsSeRki9Uk0QU+ZgYIEZBnNuFoxSMz3ZaMT&#10;VtpYgJwCdRa75d6g0gXmGr/j9ISvuLy9gFC7np04nPoxMGieGPSi+FUDjecpft3LaH/tiHw6VhG3&#10;dYJ5KdX6Yi30EG9TCwrla3pzN+L8SGb3isL3Mcre5kPywjOw9OWxM5vnzf2jpQT0CTnLXx0tyEbO&#10;wCBPceJn0XoiGzI9LKsTygB3NWaXImE/WvGVHMpPT7N2uGHWM8U7Ox1fnTLqfPvW+hXud3jFxh4c&#10;y0DhtYDCi/N3eE3sncxu8fVJUJJ/w4YXvIx4I/7WK9OUUUB8oTvpMT92JZ0X+ls9ApvJDIm2a6/J&#10;ZxVkEXGpH5z3U51ZZVNCyzE6X2uq7eCNh+XBNJQVT0hG6B+7toj4u+rK608TK7sgRKbMfVGjIqax&#10;glcssXvNh8hzCLRNt1BucKs2ItSpC41YGBBsIHBrfNFyoqGyEhLppg+Tg+MUyOig69TviIyRGR+m&#10;IEMvZXpiOUj+ADHkHsPYiDGx0rdProYMV+biNU+ykp36IaMuEYJm8uxhhVeG7y1sFnisNn0wcnM/&#10;Ng9/cha2KnNpZoSlky8y7IFxa3yrrmt//lncUQ/ornzwTNNph+f5oiCik2uWdiDCzfTjplxjw0AM&#10;bxaeJ47q+pvnWJfEZpxin+Lu+TrVG67F4NTv5XRtHThhBn/G++j7kQrIldXH32p2RFZ4FOSOZOqz&#10;P9QV7wP/O+zou4TvvkPh9oVCj/sb7K7OLva2Pzb2mKhiIBse8mFb+HL+dkdDEhsyPRPcQl8gzcii&#10;LL0O7nxCU17vxSJz+khbf+rNEOvN+ey+OMDw/rRsITqhNAJcfut2kRDB4Z67iA5Klr3rDKZUJBxL&#10;T7eeh2+/fiVR8BdlPmyUPTT3o+fv2J99o1LdKcDeiTuFlE+HjufUbXu9lTS5KAo6S7tX3+3ttETH&#10;tcTn/uV47iZ1F8NgoXXSkUh8MeF6BX0rOVUPVjizwS4jqShs/yVxH7AanGKKFWaDmo9fhTX36Tt6&#10;gKNeCfaWevBkrn4u/ALog0Yi6avEWv8cH6Gog5GFhIQkJAY04Sge2RS2b6ns33TyTd33nl3rXgJu&#10;4fp3XwEPhcvd5oeX+HeB21+hAi5GxjZmd71JCDyvCCYU82Loc+tjfsn9EGe/Bd4sDqTwhg07+Fzm&#10;Q3fGY9cERDG1bLQ4Bsp8FjrS18BESIIv1ULxGoKuH3qtSX/OlR8fUmIuHI7g1XC7x/I740sLLi8R&#10;iqSXcBNacBi2q3JmzXD7dhq05q/FkpqS5rXwxoz9zJ57N4Qd61NTNwPgPhNm8m/ml40PsDkDtMtV&#10;R0iItneaH3GRmxFZ9VpwjSasJZG8YGJTU2ZiYwSAbjw9it1eiBWatX2n9qhEyCo9iUyCKYxUDiVp&#10;Xp6yU5xCXYMfKZ4UNIFn/DAiBTunmivFvoKrYTCM+SB31J5C8UAP/YCAjDY2BmTDrT83GD1rLQDI&#10;DrdQHwzl43LT7XjGfCNL5nVaLvqKjPkDP/JkbMa3p5vL/3shMH/i52bvZO1sYWbm8g+sp6pDZm+9&#10;NjIMDOE/ZH+o/MA7OnnO7tMDvJAD6Qy32paa84cSjuUs5SUTUarDniCbrDzjT7AJLkvPMcfiihyL&#10;v1Kx3/gfMJEefvxavNkdI9fXCy4ERimJhEo12GjObM2MhlYQoSXRiMu3EFpEf1cKrk7NFWY+ExOq&#10;ABQLwPTkWTWMe2ZJx1vxNNAy4FGTvZ5AncMFiLfGTNHRW+4V5EhbkqYqKc76kRqxCPdg6/UTe7Jm&#10;2Coi7z1IcCqgfN5oVCgwpj+PdaQtexa3Q5mTiH2Q3XeS8I2qM4dbmW58uxbHZ02s7d096Qum0c5W&#10;GBBeBe2xh6A+rHvQmnoU5/VoSWQKuk4PLREzAXMgR1oHOnDPyiXxnX0ioX+3wuXwln52O3JG5XOw&#10;AglIZ9YGLw2ki3pkQyMUgEfSkm0YVzRuI31At8n9CsTG1WOw09ceGDlwxecjfOFVS3IDDEx5Zjr0&#10;JXvFV7OClxturOJMb7cL3LRkgUKDjo4XVrVhk2ewHeOkaWiMIB29IhK8nGc+VkSP5nlsfHMekwas&#10;nZVYezrfsh9OMxSMdwXzFUZZjZpdL+OdykAd+0dA2YpWt3tzFMH4CIy+bXNpU+8C1YoHXS87LOJ7&#10;cZWuMYF27mo3+aiTR8yRbJAlb8gwTWuep90GgYDd09aXVMzHHOjmyby5jieyLGU5mVfBMZk6diGM&#10;3kyjRPeabAoQ8jxNj5C0NE0zViofZYykrQNxVUeZltmGZuqNST+6WWmDxES/jJmM6+4nB9+v82jv&#10;eikyPOw+p5rnufGO1eVdulmKhxK+ZRpZ2ycM65G5h/dVYx9vbNXOGp+0MHBulbsNos304M0MkGeR&#10;crqa1mbEDEcCK2J4CKoFv++nRZuCunBanwai8e3BEIY+hGjpkpLPCm8rfA2SjByvLMtzVBezHqeQ&#10;IrnQB/OVO6LsLaPmY8Hz7Y6cGUoS9ryHbOPGayNGz2Jii8HVeXHHOU9Pywg1ncmFt8PapQz4DqXc&#10;wP7vk3Ob7tx6HgszW7M76U7I4auBY0QYmMdEPwPDX2I/hH+clz2t0VgSbrxO6iPhqA2FxN0N6ZdW&#10;TfOger0tOx1uS6XYkSjOTxBO8rkRO2fxPRxUVCUwq0wYOjKCqtXDODrf4ZQC5aLv6I+8aHAFHWf3&#10;ypFFFjuAOQePfZ8fXHqdrU2se6F+iWEjCCom63qW/9mLD6ApM1H2aZl438dh/DxIwjKMTt6xP9do&#10;1WDp+U2HvIU8hK+bfLbUGN31m+agTYUyDiwGtaO/GV+wuQkEF7jKGMtAKd2/wpufHG3VqCWLLevD&#10;Kona0iFEngjjNep7+WW9OfbbXuu5UDC9Mv2UiMilyCUkJRwSkpghFpa+pbxPRjl/ZFQQR4Z19Hjb&#10;Cw8VFUvgudrNZfKePH6DGqFSK2S6dmHSN1jPCFuB5zTrEXFy4vROtKdz6WkNrGr1x69Vz18uM11b&#10;wqDBaVqO9J3OzdoenBEjTsOsU5B1elUtPR3uIfnOq8F3wDXVFTyT98HXB7GreSaYTtsdMHgUje/d&#10;sTS/Nc3cjrR+sYHWqba4/V7nvn6gsdzEW7RX8xZ2zzYrmClNpM6zD58Vds7M02WxgsEAM9cX9BCm&#10;5B0rZlE3omV4PzhloOznt1oh/XR+HPtUclJZ7sjAiOIMJFsj00ejoXB1HEVPTyVey9IIfpcmCoiu&#10;O/z6dQ6rJvfxkb6wl7fTzfbb61xF8kd8rTcq+0McH6QtTYk7v+6fdHV+7706ectbQ/58G4KOe3MV&#10;myt0s4fOi302HjAeWUN+c3R6FCmd2/Htez5855vxgSAs2YBgNwCFF68WnPWkf136JxxfzkijqDAz&#10;f+PDPYfF1DrEdh7xqeCFvmeHds5x2ASHg6fVfa7YJy+AMek1kHDER6ZR+xz7GK/VuFNxVle5oj8k&#10;nrwIbwsfi7feZ5GrmjorJbKgdWzdhcwWeAQWqBaglGp6fibKNNzVXCQTq2whT/Dj7IZMtIm360lk&#10;URIlxKvJoBf6JIjoP2UJiLNi5Alt7tCT0qvYX6UmQSWBU0K+pCxRJ6zJeyERPrSO/XAK4wI2oS5y&#10;zRACjztDcI+DzGiw/XlYsMOc7matPvW2hqjQB0vhope9Uk6yNCy5yGHsuHMmiXZRCe+CyeK4eOoo&#10;IlCT6I7t2LYDKDi8QssO4pCTqkHntgFVLrksCM0i/CC5SDglxZIP8UOMaVpfBNPG2Xu0zURmmTsU&#10;ZDzL3Tc52xP3YrrehDuf7LKGfxH44Asu8LLIWHpdy6iuMyUY/Lx07PuNfv7M3npzzRA6PVKyemj3&#10;t96q0eW385/O08ACcZwRWEFC/ugWIqvkGAyCPue9665MkauF82/Z/IMj+SZ4yM2PTag+iUZx8HXM&#10;eK8D7wXvyLgT4TpYT71RWEZTLH1LiX6iY15VYpfW6o4CJPj0XoofkxcpvTCzqg9U7lIzJ/UVIkib&#10;Z7McFMSeDjKeFC3gplAVnTi3RskIDNKf0zEaf1bbUvZhVKWxB64sWcsfNwF5szxmuSwQlbC7EVWJ&#10;tPzR+osccw3aE9unnnpsVWhlPW3RBXD30+0Yq61TS9VTU+eJOGzj2QaHafKpC73SwpTCIj+rFprn&#10;H5W02rEqW42r5NMZG41Z6H2jvb85zD3LbA0PAhXnvXD7cJSZCaBLhzEj88VodrtIMwULimXb4ESv&#10;kGk+8OhcHS1kIiKoD5XIQtaNVKhGQo1P80oCkhkwdz2BBzWGWNg1ArCDfJlbeQYGu6JJgYsKHOSx&#10;jg+GG0ioGSYuNcAXuoxZio2Xl92DCSDKxUC+R2dSLoP2VHR1UhUlcIT3YGvcrTy4xOHsH8pT6kwt&#10;K5swmM54M5dZ01FIc0UqjSs9YR9d1R6UF/iqQwT/SafuKUoZTkIBTgzVe8PhPO3Fhl1i/tBGvXMX&#10;anx+cS6Cx5PK+O+5FxmeDrPZw8vXPTJI5NUcFsfYm9g9bHVhlbfzqnaV3wyqlxd5PXTB/2qfiDhA&#10;1JY9XRLErp9sVDzXV7YouIH+KHheKyMo/+tw60JxS/LjHn4yjJyKk8BFp/c9Y+7Pq6fip7sM0rrY&#10;asf1sGPJ24eyleldGFbP4WNWRLjGzBOUeRq2z37kYL/+I26KrTP0h4YQuCcwMICfkcTZxQOa694m&#10;r+91DewXVPF8pT8KauasGBWAdvluNCfrgyXF4LgsxaEf/OGZUk67CXwqQypGJMH5lPkApEkgpESZ&#10;XNPfX5O76cgshcnnI6PDPsXV0o4+rVYqn8LJWO8R/6bbyGW2c41PzcuG+vH6ZHT1tkmX7IRy5hK1&#10;Picru45tLrnPXpsM6Ihq2+4lKry2M3Vyn0veK2mkGDy3fPHJdn56jnvoGA+86iL3OWOzqitHztXK&#10;Wn1ol+nVTgr8cuWrvZTt7v5n1O+17HWedgQGaT+TUyx1fpEy5zK1/rB0obyhPUbZuS1GQzl6JU6s&#10;06MCExmgRjk/aEeWl6Whf92y40n7/cottJ2/mtRrb7bu1FjAR5+f8vLsTfDqMi4z+tryIJr6McRD&#10;EnR54c6mTYjRGFMcwzh1/xpoQV7Ni5s/c84AHsZEmZdenX7zNdyFL4xwLb/GvQbTh/71SvaT8V0W&#10;1qpXmPL1OSFMhdRD8tmKSeglgG+T4Frr6r0mfCwLBC2INOlLs3hOTy+Dxz7egNzGp02Cr4Wo0tjH&#10;2N899nxasd1i68ImafNkQNnzkaBakNRHtTYl5hf4X0NVo1326JA4ZV5iS3mbFjHvSfYQtqSEdMm+&#10;miYlH/JG7KCxrCU2ilN26qnbldIsPGIS4ULHjd7E1r8/ZMjM+1ZzMGqcT2HqRVnWON1Thi1u2X6E&#10;QK0ijwxEWk1Bq9RHcoz0TxZe4pxKDxdxjPe+JZTVUmbarE/c0xOPohTbKNW3nuIss2LmGWWgPbFX&#10;mNbEu37hlsgVVopOlpbOZSuYFveUw6IaTjoldRo0+nJeAVGI7vS6ddg17QUfm6hUXwLVZjRf2zgP&#10;LzfZefQRgkD1YiU1XjSHsHDAZeuMhPPGqXETim+6GHspAbo2cUX1RGKmwuJ8reG97DcnRXibvS1+&#10;1Lub5jbCgiZXDkocmRcqn3PfFRB8XDx11stKrnHpictM9ukaVh28PN52N47uX9wu5aKI5W3ZebKc&#10;aTnjPwrfAVdDLz3SjDgTsX6cZDv+lQFigjTqUaKIVK1jZmj4zvxlcKX6FMB23g4pXdCnnFBlo0WJ&#10;T9+A3rlFyYHmrDWeUv9KtHpo3fhJO8OmgsZH4uAW4kFxAH6Dbj6YjpiIuSRkZN0VKjfn2t5e4No3&#10;bGdunLvDyBkuvHnzZNfZx5bmjP97R56PdzxqaqNas17oOrlvcTGKRtLa2HGCbZWnA9m4Hc/0mO+o&#10;nrQGfvVmK7O7in0GYIbd1j3z+OG3G5l7KeGGkmVF04t275tEmFvJpEiAbTcpYrQqjCZDhk8IJ2ap&#10;YJalhZswHJ811GDDayV5CzJXLO02BWAjmABRySI2LXA7WewBrHGPpdmkZUgx11FgZR9Iy0SRQIyE&#10;cibG0UEyZkHxsCtAyEk8LuGktIKxLoVkuczj+xeUovfK6VZPC7thwBJj/bh9sytLIf5SvtT2RSdS&#10;6qPx7VHWC7xU8sQ67US8w1m97pYbCMBuMlgrXYo+LooIe7rg7kqc+26Hw95bZeO2/k06FkvcQ02j&#10;BTxX363GugFTPbzqrY2Wmm+kI7Mthkk7gkmST5ktZ9beHCdY8pIoDDkZor638hom1var6paOrMyw&#10;qwyZInbfdk/S79M1aOZlNKTQoc2FgbtyQYsV2T2RpUAWdCnZ81QffuN1b4zh6ERsncpvetsSwSUN&#10;dEz5ALy811Su3hbQTM+GwB6IYAorNwv7GtyDgBEKjnFCy6duY9qgGkJaCmQnAK8HBc2RDXFlcQAn&#10;j45x/C5dghhfIxhxHZ6lecjz945hlWKCuESP1jzCmzTe9kcY9Vb2Li4osUnH2CE4OklRWnw6wdaJ&#10;wdxiNgtE0liNeimSSOkjh3GJB6HFpDJQD7ct/jCAOaZFuPqmlg2ip6aruVmE5RDGzcXwTnTn4wNx&#10;2WEi49lM+lAM6vnZJzl24mEFok7Yx8zoH/ntBPnwdx6qqA4FfEKV5aKQois3DVESX9/Hyh9TJZJb&#10;2Y4TUWiWMvzCCae2m5qhKyjRfN+izM+MSRlM/TIS7w3CVQMf2M8LpczdOnmUZixCkkX2Afe+5z0H&#10;9jgHbxkgYw/QYtCsmx3sh5KuiCaxTyVG8FW2wGl42AZcY/RWAU9OfYFowJtD9LgxWzPuQyVb4iwR&#10;AJmjLjvrTRqOAFhsh6aOLIyVxCL9bc2eBx2JD4v25SNTL3IrwbpCgMbCV92pJgfuxDEFIQL/rEvA&#10;El7XhULKx1Y19z2ZyMNByGfnSogJgmHiAvKDfTgUbIYt2eWE+YVlil19ZXhGucaFhlVLfGNcHvog&#10;RCTfvbMz4esH1/GsgSE0NIEU91GGtrY1khCLz7dWV84jrw+avM7tSD+0cl8cd8KlFvY+ngKlJWB4&#10;FIwtvxXJx8zR3dFbOno4lsyU6IfcR1339Z4FTw/wcH+KbWzpfaQihcGez9Fl9/BOVqSF2ADwaOm0&#10;toh9QlJ144ks0gECpvX249mT8YIIk1Jx2sSL/jdf1sE4bPzfSJ1m5eyA6lwJnA9DHrX4Ggi1nBXd&#10;uMbhuHBGJiZsHM5hKT54db1cfeUwzmyigCKcjQNZ8HLwrT0/6I7uMOdlBWBq4b+gBljfjBpgNtUg&#10;0Eh+hrGRtaA2QdhAMTPy5Yx9RF0seXN21p19gM+XjBauSjVKFHRN9uGq9XwYny7pe5UBvGi80KkG&#10;thi+WCUiFVWwYbjCx03Dc5agkq5GEg7aCTrGdRxXTA6ZbFzLQkCkDLZUma5QVEbSVvwcis0OVexK&#10;hN5HJsR3r2IGyFqQH+JENJAB1QhQERdMgFbg8/nnW6Foy1lG+EhbZlRewo8X2nDCwqb89eDuxX9f&#10;rPoeK9hRsXzGYrC7/BxvIGIX9vW9uQEWQE+DfGTUoByj9MSGVr2kdjf1y3ukRRWkZ6KmBBJgqoUb&#10;k7auL7GxBAZAZ6UUdRH7TUeHThmqWQwadsfaL3OT117+YTKUenL5AwNicrKmlPe88QmVhxIGkL6F&#10;Gqyv4L9uTEPwBGKWSAGJEMAFNE6VJlYSnd16FOEZMlywehxUywOssUFtZkDiEppeAX5AyDsFw9qN&#10;QPRa4L5MPa4LCqGoB2ItI6jgAQf5k+gBxVlbeiVcIqwSqTUmm7SEsvgW3Fp827qPSLbixGMypFAJ&#10;LXHi6YGzoamwLO6ih3SOtBbWYNsAwYn5cJfQFzhzGck0/BNkJVKm1vdp0/W0Xk8tca5uo7b386Yt&#10;wHd9ni6fa+xw7k59mNzhiyxsB+NRap5tqe/wuLKgqP7cvrBfYKA2uyfWaoXiQPs7xe91Xl/vxkkL&#10;aK1RBVoH+6Pe6Gxh5GRmquLiZGln/iNlS04YVehhI+0/oOl8M9FWmRkQFeV4gnoKe7+sPsjVtErC&#10;3iIAGxE2mAgLyEKOESJzaogNbH8iCNHRpIRIrBhOit94d3YtNy+rKmbP8r/w0zXm50NNQkG412NJ&#10;a7JaCOSbXV6IgA8H45q/ywpUupdFBacM2QhRQEkOup8IHFDOUBzgkDWPt00IS5TW/EAqUG2rXOca&#10;a5rgFp9OqRVUlp2ohmJSb6tNKGO5SagyrgEbosAknjvzJK49/X5HUNiDZj8/ym0ObpfLzDQVqbHP&#10;J8eHBy/Q8FsAyWM1SFWyfJZhfVYSZoHGmtvMr7cjhW11a1fxu041VgUzIPIHNmtHnoldTXMrAhY+&#10;7wQWG9G4zwpRvvW/rqlE5r7Aom3LIESn9dfYUIuNtn9zwrsa6iN0uJnpmt5rhCflYYl3f3S2iLPt&#10;gOWxsn9EWiSXe9UwhFufDNTR9hCsljeQFr0jatYj37Gt4qtu9125/gIPQvD7yii1j53SQFfmA/TB&#10;+lWdNLa3t77No6Pjh26LwJLnMt8Cub0+F2FNqYMYKEVcAhlEh+Z7EyHlBvV6yt9zZAuUUyo3zCiW&#10;W/WrRqVesmIo8euICA365VdlqZ6BX+9fX9phMtEYFUPpCdhlQiO9paVKbYKY3BEyIlgbpjzZt6z8&#10;sWqBUr3xJxaWym2GEgUcpO6nsMFRAGOOjNiXuzkk+UwYQWYXWG/eN5YfjqvRBvIA4vy0gQkUJOvU&#10;SRXalh+wSNhXryvYiq4q/S1xJhNVUc1gcRn0ImcgGJp8l6GJE1x6T+rZD4/d3trmFSw8q6mNnnmu&#10;Ua+utT2P9VBFHHPjBDE/ZAm9XDwRpTltRID0JnDL54EqRfqeZKfr0pqpOwFvUeBxrWpSUPQ7r551&#10;7YcujYBK9OvubRce8qUW7yeXP0iNfy/CI0EhNXAys7lbFPbie9Z+A/3bMvRAoP8lw3IrWZUwKtfL&#10;hg25ZfI2OkFu+DhzLqxUuyBTH7+0JzdjNLgJWnudHaJKTFOvkGPTLzcyl71N20gWH+izl8S0B7gq&#10;BYjYDzzrVDr0dtdcDJCp7HgP76Hq0IPQ9vnY+CoocONR0jwLMF7PW3mMI1SQPtFyfFsVLJIryC1Z&#10;yi9sQh3I02EHths8loLkkoNBj/qWGMK82pAc+YLbL+3ty3dGVh6nF4qPcjKuqcZnu9rE4UcFehfO&#10;dmF/kURC4h91chUaOnCTC62sesoMkNQNTlOJ+LCu2+XIlN6vq0AR8TBv+FJkcnKzpzt+XKdhSEYg&#10;6GHBzg2Qo793LcVDiNtAxumYucLt/y0X/huc64cFhHtQGF9B4SSG9tBy4U+x26r8n3v5T3St3rBh&#10;QA4COwLHfRwnotmlsvUheTNVXjAmjL4WxsjyOpnNuQP5WnkuqboYuUFdB7RDC4utB1NYNFYmbGBT&#10;fjoMlq88U0idmAdYrHlhtodNkbCAKJlaxoODJopZrRT5qQZ4ekdU0zwjcv1GmhlDe/pIeKRtVfYv&#10;KZIl2ljTZLbRnombowLXX/ycVl+cLYnMX9GCQx3j1m46TNQaMZcLrvbZD5NRQNGgLWH+t+5ACM/7&#10;AaT760/CRA1CPXTxQ/oV9J1L0k6rLoYzjpgEe/h9EjwFInUw+jIwStNiph4cv3Okj7eRFyAg7Lhw&#10;XP9RU/33ffmHE/4bafFvsJZlfYFphML5EOocqH/C+g+NXwTGD3yDY7vRetiwJQ4CbrDP7CY8seNL&#10;OsLGKraQK7ebAE2yA1LjXbwrkqKHXLuYV09LrchPgPt4c56l+UmIKE4Qt2kA8UjpGyv0ANxXmLQH&#10;Mm8SCTM8W8tiuIwGpR/Nv6ZSIbUmVEETLJ6N4qKWpxgwKz13hCT185X5bUTAv3BVslH9Zipy3Ydn&#10;W0rZpIf68RSD/1J44byDu+F8gydRXphKtWdIgijMMa9IdPA8ZFl58BtT2Stlg/XPd1yiAK4cnTN0&#10;xtHQ+vMtKakjbm/nYmbnYqDq4WDmrHfrFquSQPY9bBghB4lnFOW6pTy1b7hAeJhXfHYyJsIP5DGi&#10;LRLpeDC+X3+ASRSJwuouViO58tEXVPAMlFQxdw6z6GCUbN4Kw8g6g7ySpe+Usr8sHIhL4iw/w5Sr&#10;Q8AL/L4Hsm/A8CMyF2SSlMTLKZLQEy2sPYQlrYnyscE7Ms8ayDtVBYksuQlgKXtJr9CVqouferGy&#10;qb/MqJ9BvNHnDwcXDuRo+DNX4DEEzVtJ7qqOZM/lr1mLdafTIzGSHMbYorSmjlV/w9Lc9HGwLuCO&#10;A6gVub2vBVi2k0tRgOvzP9YOkmc+f9RErGky7YCOZiHPY3j8OgH7bU/uZqDNHnUW1vJp2bBQJp/4&#10;8fDlu+wA1wR+nM6yh+oMAZdFA7jhBJPsEmAkRhirz8byXpwMV/NLX/PMABq8cRKxcbI+nFolGueD&#10;ZDIF/RfeZaLKV+2kuaYxML7eWc+9hDucqixnIqW03OCEEakVKRQH19XsY/V0DO4tXcRtc+zdQPl6&#10;WDi8H8nDzwsRd1cJulAwsDAPoJ8JFP+6Zj8N/PtxuHXTPxs2tJsg+eW0fx/0rtu+1fk56NlfOj+O&#10;wX8Ndkt7/GzYf/R/u/Px+3h3b33cyv8cjxb67S+1P+6A3IXo7qWGX9oh0O39l/afVxzuqt8l53+p&#10;X0Pd7C/1v6j6/5r0LV39s2FDOyaEHz76vxR+R4mc7G9O/e6L3vX+t+P8REny72r/iAV37dzNUn/Z&#10;WYcSt9CY8o+c9a6FuzXJXxb4ocnVrYW/KpT/Nfefm/RWGRv6gH6C9ReR//sWuUvl32r9nLzrb3q/&#10;iP3/Gvl31A9Qfrz0nwTdnYHvUHS/Br4PtfIvhN1dsO6mnr8M+EJjONTA3xfsv176loH/2bChXSPU&#10;bf+h/Bcff/vm/37ybwPhz4YN7azI7+r+GRZ/n/vdwHhr4SfoWf/Dwp0weReLkDuXBH4ZXP3HdH6Z&#10;Assj/vBc+DD4MHhQOR7KW73/A1BLAwQKAAAAAACHTuJAAAAAAAAAAAAAAAAACwAAAGRycy9jaGFy&#10;dHMvUEsDBBQAAAAIAIdO4kCQ9mkszAgAAGMjAAAVAAAAZHJzL2NoYXJ0cy9jaGFydDEueG1s7Vrd&#10;b9vWFX8fsP+BI/w22CIpUhKFyIVET0MxtzHstHu+Iq8kwlcke3kV2ykKtAOyBGv6taUZ9lBgxh6G&#10;DsWK7WHomgX5ZyzH+S92zr0kRUqWkzjNgDW2DOF+nnvu75577vnQtTcOJ0y7SXkaxlFHNzcMXaOR&#10;HwdhNOro79zor7d0LRUkCgiLI9rRj2iqv7H5059c89v+mHCxlxCfakAkStt+Rx8LkbRrtdQf0wlJ&#10;N+KERtA3jPmECKjyUS3g5ACIT1jNMoxGTRLRMwLkEgQmJIzy+fx55sfDYejTrdifTmgkFBecMiIA&#10;gXQcJqm+CZsLiKCma9jaTcI6uqHXsJGRaKQabo3XvbdVI4+nUUADL+YRwFgaP/HbXSYoj4CUF0cC&#10;Vsv2OXkupCaE70+TdT+eJMDcIGShOJLsAoNA2xvHsA9tl743DTlNO7pv2jkQUFyCYhL6PE7jodgA&#10;ijWFQn4aSLZZa9Ws7Dxgs6bdTsURo2pDpmHhbmvFupKFPmFsQPx9xKY0uBg678eJi2DgLHn8WBCh&#10;YBQLjBzFUyHhjkEuoVqCFJZJdvjmNdKO4n7IGAwjbRZVGmp5Cx0OqS+2UyRWy2fCSoeKwiAOjna4&#10;xmOB56ulid8PeSq2SSp2CAdRhEZgQFyHryGLDzo6ZQzEI0xVOwAc81u6dsBJ0tHT96aEU10jkQ/N&#10;cBiC5xVPQN1E+ICzVOwhqrKSYEu2n4AOd4EblLCOrqRLS2/BvJYBfAyQgBZKnqYdPYKriNeSh/tw&#10;JaN4T5Z0bR+EDUbCYcIUklIW4pU1QF5IO41ZGCBmssJHA49xhaxt4EcOYtPJW3GgmpuOAXQU19PJ&#10;9eFQNVt5M+CcKjIA7wJ9vE2RJo4SOgT10NF/PonWmVDEKFnooER1+OlCh59iB9BW4MiihAuaADs4&#10;U3WWWMjFh0xFfAMrW5RRQbO9ZPc3YbHockoW5CwJqYe6DJtvEn7kxSzOb7I8NxAeClLnt8PgsCKN&#10;MQ9ohmK2hDjEcXA0u3SIpeHm3phSYf5srbdmIsuyFfo9AjoSRyTCAw0iFN1suURosJQ6OuBp8/T+&#10;t7M73+P0m3LfCfAKlTkZVZFrQjFjArAC/Pw2PYSNo4Kv8B7syA0vbmkwHQwYrW9Vxua37gIh6rfM&#10;3lZ2XpVhz7yeKJBw5SnfGwcH2oBN+S4JOrrl2CiAWgo4gPpR5aN5mbARCLuP9wzu8K9DMd4bk6SQ&#10;9wTuciHiAwZaSko4YcmYqL0hSXlqKE5qtBSxghdZK7SIQlzJH7wPCr1FELPzuySInuEY9hWI8v3w&#10;25cE0e31eo772ktiHRG4NIgto2F31Tu+qNqf9dr+mK6z/VIg2r2u5zVee0l0XgrEftNt2FcgSgQu&#10;fZ0tz95qOksmXqP0Aq625V6nC998KVltNi3P6l7BnHlpYImuMJNaLwWz02869WWH5Uqag+0BS/HV&#10;z+11CBwI9Pk0tG87euKLTAsMR2AbvyJPsKA9OHcRx8XP8iXJ/UpwkkvuZj1vRhez5G5mtNF0z/aI&#10;u7msr+EY0s0OQkSp3jLR7whCcNutJqpIqClvQ7DLOhvoy1zO2ci9XNJ+NREL9mYEwaNs00JWIPDl&#10;wJ55uWdQ7vnBoxwS41ca5ejLv3ONsf9psAJ0ItzSnTiLFKL/Kg31dBwfbNMRjYJf0YWQF/S8SyBK&#10;W4pE4miPiLfJJAvQZeEHbN+j/Nz2Hcp9jEFKOnlcA8b3pMe/F95aJrVNCQQ4tiGMlLGbTaOHGFdT&#10;sQWhTTlEpt73ftFw6s2uub7V6Hvr9rDhrLtbrrnetCzbs13bafV6H8wDlM6LBijNcnDSKcUJTaet&#10;wDuXV+hl812UlSOLNAjquY6lDKNK0CJTNQqrFmiH1vJ7g5pJwl7VWEXzgsYq0YcepamK4ALGuXK1&#10;XfMXeYYuQFwOyZHHtzXX9j6RRwHRoKWgU3fNaq9110zj2aEn6TJjOKoaerIM06gb5tnxvdP7j88e&#10;fw6FahxqPsUEpY4RKjXFOvnuw7O736iJT/5+/OTz3558//Hsd8erplul6bbrzm7/6+Thg9lnX8z+&#10;8eXJd5+e3v/306++vphCfU7BauQUTo//cnp89+KJdmmia7ww5yhAauNNF/4U56cP7szuPTh59Iez&#10;3/wT+D/5z59nf/v9eYG8OYCNgk4LFLAzu/3w7MOPTh5/9fRPX68CrZlPMQ0T/hXas0++PHn0yeze&#10;wycP/rhqYiufaGFwzTx59Nnp3cez2988+eu3T+98UZ2FollELFUlDzVmsgc6BSGIppMlEeyhCELw&#10;cy6CMKqIfqrUkBcHdPOXFBIohOHSpVagWomQrhBT17Vtq+FsGG6V9Tm4uXS24MLbjfpGq7lqZC6I&#10;dbfpSq7nQdc5uULWTLfecFaRygULxWLDXclbLkBSd6xcMhePhu00HWujbq1aNRcK22g26oDJSvZy&#10;IbAds95cWBeOYX5QqpIfujxtlAMVFS8U0f/RGwbcF2wPMe+zxyCb1s3ze8pUg9MupQZyo/qyqSdY&#10;spKAkI893homS4VJkBkEz5kIKz0rhYWsnq2+hR+45vJ9KvI6bm5Rk3YpGF535/Zp2c6ukH+meV1+&#10;xl613fpD26AAgEy0wfdVoi3LS6J7Jc2OItGmZBWlFmX53TC9HrHMXM1sQ3Cikh7kMffTbmY0jkgy&#10;t3G30GrBnOpbpJxLg8tR5ILzizbiRGYstSHkXfOsZzXXg0qdtEeptEaxoCUxeDNZyrOc5azY/yPw&#10;kuejlexjS8Xsu2AGOIh4XZam9Pr4WbpyRSp1wSRENqCpYB9c2bGGX5DXCrnPqKQ0BAf+RrwLuWwN&#10;foqgzEsN/NR18FlRZsFNzRrRgVKNeBGlazxWK2RIIsMls1fzMXU9hGytrvmTBJJuaTTKfV30TOQG&#10;VyaOV+y2yBBX7eJVIFQ0jPwxhWL+Agt5UbXABFjrBVLrGTz4Q4AFEZeWNv5mg20RQTQOKd+Ozt8M&#10;lPWA2eV3EvxtSMkbA9EFq7yYAyTLv43Z/C9QSwMEFAAAAAgAh07iQECGGpGDBgAAhCwAABUAAABk&#10;cnMvY2hhcnRzL3N0eWxlMS54bWztWttu2zgQ/RVB71vfYscx6gBpAwMLJGiQFOgzLVEyW1rUknRz&#10;+fqdISWatOTUSZ0rUgGFRCvUcM7MmQv5OVGTZEGkvtK3nEY3S17AgJrGC63LSaejkgVdEvVpyRIp&#10;lMj0p0QsOyLLWEI7qSTXrMg7/W6v31nPElfTkMYsoqQFfCITckm0+iRkXs+x5DBLd9RZElbEEUun&#10;cX84iI8/g3jkhqnvTHNqnnhxSTN44WYad+OOGcoY541BmmU00Y3hTBTrwSUrhISPkImS+fwrl9Fv&#10;wqfxQRcvM85Xy3OR2uHDYbdrPkkmMPwty+xwvx7uuGmOP3dA7upTRsSUZpcXMlJ30/gIJonm07gX&#10;R7+oLOAGFo4rwb8J15oQTXMhb09AA2948aq8kKhkXkTXsNyj7hA0kJByGmecaLhdloC3KvI4IjwH&#10;jSS6QkVwls4A3SeBCODy55diVaQIAwpq0bCCAyyb8HnA2YUQzgFUoihnBa0sE/FsIGi85ERS8lx4&#10;gs1WZrtpkzUsuSRGyVHGGWBSiILGkRT6B9OLqwUpYT094wy5OlMaochVVArgCOsjge/MzD9jzvie&#10;//YALP9hf9GzsjfQ/zLDa7uDBp5oxYAhJ35J9CLC/8DSmEw4NTMhi3wXl0AaEXAAOjVYqZ7G/4zt&#10;rXSD6Lx20JoLTmXsptYkCmyN/WjYH/6trW9ZreOdkI4cS20oYR+2XpFUaMMp0eSMzCk4KRj8M9Cz&#10;Z2LwQZ9la4sGQDTSRlRKBQiWiT4cWoxzIPmGOe2D78kkq+ee1zeBYwyP8GrY7KiOHiGKg3p4A8Vq&#10;bhit14irsbGuck6x0lReLdLraM5X8pIAtQ67YK5xlDLUxmAMboUPYND9Q+thFe9qILHQ8a2/ohpd&#10;dJxzkvwy6yC8XJA6ZKK7VO5g3zYe4YQxT56cSEZt9IouX4dHhgwTrWpKUlqyX0BGhbgyd0H8bCPf&#10;0DLd01cga5Drw1ytK3yYqzHulzVX8Ia5SG8hRQT/M2avymTGwJPOiNIXREIuDQnjbyr1N/gv4wIy&#10;qQTidRwthLzbHMP3IPmGX+LoWmKmpf5bEQlxnf9bQOAejIaHI4hu5qE37o/H4Pj+L3P/F1IkMJVN&#10;yyL78FXDs80KVHmy0mLGdBUd7DpAnbCmVp/DwQvBil090DiqwvLEcRCBL9Ypc5X9m7f+Iuk3ROjy&#10;8LaoEkTQgNu9iLSRVHqMRyaODNfM3B8eGMJTUM70ulAIAOGp2/X9Oh9+JDHjlI8k5hrANVYOucHp&#10;juz5gR3WMi+MXYWWQ+8MapQmfn+AyiR25p3K4cIa/Ek9z+bSgx7ktlUyLYvUpCB/9ElMj7w8Zbwl&#10;rwrm2VoJBh7htOj0ek4kFIZNzQIxYqIadin+oO7Xw2oP1+A6twsU5qlnQ2Vn5Ba4EYhvORdQe1VF&#10;WaTYHaR7IyT6KpYYKvrBJM0kWb5FG/bqwZ1N2GbVj7DQUFGo8+9k/qbbaHWB5xXXpprz+zhBZD4Z&#10;4dWoulx5FVZdrhjbqLo83cMvD+kOVTlRqPtUXBdfyK5EYa3/SfnVW5/rYdq6bgyV47jZCrXdEZAs&#10;1J8b3q4/VB92AY0j3I/dfipmb20N7Aw9eWCkUpSO1p+hk4G5WZWdYYCwrWkbGIKW6Q7K2ruhQ4cB&#10;qo9TohbWElK4qwr80AGMEn3FUSmFfFX2/XImRyb3JhOBqqCoEy9NCgjmWo5cshQb2ufk54tLBoK1&#10;sP9O2wh+W9Y1gese9rYec/cUr0bkOKoTyCbzoXcEyeaBqecwBDhWNfdhW7ylJb6l4+tau8FXBqOa&#10;Q5pfgQ+7BQOQULzn0A3EktMUmgnhFNqDdX3o6+les23ahRvBHTXDYK+EPhESf11OHR/4R2or/q2R&#10;sonxgp2Jj3g5qzYoHxAvQ8VRklL5RvW49wSx1fT4hopoTov0uWhmH9tDW9I7Lzl15G3TrVkfr/vC&#10;j9fVsDurzUDjTY+BvW2/xZxG8LazcRJ4la81XHKhX8GGNUoViFI/7NyLhKXBHPsvpHzJKmEUlYyq&#10;d3Vsw+++vYNjG5WdbwBlHz+ouA5p92aBG8rS7+eIFp7uqDehPW5s22Ner1pLiEmQZL/FtqR/Juvx&#10;fcnW0B2qxT0964mRJ4jg95wIq6ilZamr8lW1Rbz0YDP78E9xBa+9XCul1brWGoWTmyv6biIulq0F&#10;bKpzjtb0qJ5zqJBrOPTyXAmzaS80t9IxT7Ji4N36uPDx/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BqOAAAW0NvbnRlbnRfVHlwZXNdLnhtbFBL&#10;AQIUAAoAAAAAAIdO4kAAAAAAAAAAAAAAAAAGAAAAAAAAAAAAEAAAANY0AABfcmVscy9QSwECFAAU&#10;AAAACACHTuJAihRmPNEAAACUAQAACwAAAAAAAAABACAAAAD6NAAAX3JlbHMvLnJlbHNQSwECFAAK&#10;AAAAAACHTuJAAAAAAAAAAAAAAAAABAAAAAAAAAAAABAAAAAAAAAAZHJzL1BLAQIUAAoAAAAAAIdO&#10;4kAAAAAAAAAAAAAAAAAKAAAAAAAAAAAAEAAAAFg3AABkcnMvX3JlbHMvUEsBAhQAFAAAAAgAh07i&#10;QKsWzUazAAAAIgEAABkAAAAAAAAAAQAgAAAAgDcAAGRycy9fcmVscy9lMm9Eb2MueG1sLnJlbHNQ&#10;SwECFAAKAAAAAACHTuJAAAAAAAAAAAAAAAAACwAAAAAAAAAAABAAAACzIwAAZHJzL2NoYXJ0cy9Q&#10;SwECFAAKAAAAAACHTuJAAAAAAAAAAAAAAAAAEQAAAAAAAAAAABAAAAD0NQAAZHJzL2NoYXJ0cy9f&#10;cmVscy9QSwECFAAUAAAACACHTuJAdZBxgvcAAAAhAgAAIAAAAAAAAAABACAAAAAjNgAAZHJzL2No&#10;YXJ0cy9fcmVscy9jaGFydDEueG1sLnJlbHNQSwECFAAUAAAACACHTuJAkPZpLMwIAABjIwAAFQAA&#10;AAAAAAABACAAAADcIwAAZHJzL2NoYXJ0cy9jaGFydDEueG1sUEsBAhQAFAAAAAgAh07iQGkzD84R&#10;AQAAXAMAABYAAAAAAAAAAQAgAAAAkTMAAGRycy9jaGFydHMvY29sb3JzMS54bWxQSwECFAAUAAAA&#10;CACHTuJAQIYakYMGAACELAAAFQAAAAAAAAABACAAAADbLAAAZHJzL2NoYXJ0cy9zdHlsZTEueG1s&#10;UEsBAhQAFAAAAAgAh07iQEQMCCHTAAAABQEAAA8AAAAAAAAAAQAgAAAAIgAAAGRycy9kb3ducmV2&#10;LnhtbFBLAQIUABQAAAAIAIdO4kB93M4TBQEAADgCAAAOAAAAAAAAAAEAIAAAACIBAABkcnMvZTJv&#10;RG9jLnhtbFBLAQIUAAoAAAAAAIdO4kAAAAAAAAAAAAAAAAAPAAAAAAAAAAAAEAAAAFMCAABkcnMv&#10;ZW1iZWRkaW5ncy9QSwECFAAUAAAACACHTuJAvvH10vggAABgJgAAHQAAAAAAAAABACAAAACAAgAA&#10;ZHJzL2VtYmVkZGluZ3MvV29ya2Jvb2sxLnhsc3hQSwUGAAAAABAAEADwAwAA2jkAAAAA&#10;">
            <v:path/>
            <v:fill on="f" focussize="0,0"/>
            <v:stroke on="f" joinstyle="miter"/>
            <v:imagedata r:id="rId15" o:title=""/>
            <o:lock v:ext="edit" aspectratio="f"/>
          </v:shape>
          <o:OLEObject Type="Embed" ProgID="Excel.Sheet.8" ShapeID="_x0000_s1127" DrawAspect="Content" ObjectID="_1468075726" r:id="rId14">
            <o:LockedField>false</o:LockedField>
          </o:OLEObject>
        </w:pict>
      </w:r>
    </w:p>
    <w:p w14:paraId="705F7956">
      <w:pPr>
        <w:adjustRightInd w:val="0"/>
        <w:snapToGrid w:val="0"/>
        <w:spacing w:after="0" w:line="580" w:lineRule="exact"/>
        <w:rPr>
          <w:rFonts w:hint="eastAsia" w:ascii="楷体_GB2312" w:eastAsia="楷体_GB2312" w:cs="DengXian-Bold"/>
          <w:b/>
          <w:bCs/>
          <w:sz w:val="32"/>
          <w:szCs w:val="32"/>
        </w:rPr>
      </w:pPr>
    </w:p>
    <w:p w14:paraId="43E310C7">
      <w:pPr>
        <w:adjustRightInd w:val="0"/>
        <w:snapToGrid w:val="0"/>
        <w:spacing w:after="0" w:line="580" w:lineRule="exact"/>
        <w:rPr>
          <w:rFonts w:hint="eastAsia" w:ascii="楷体_GB2312" w:eastAsia="楷体_GB2312" w:cs="DengXian-Bold"/>
          <w:b/>
          <w:bCs/>
          <w:sz w:val="32"/>
          <w:szCs w:val="32"/>
        </w:rPr>
      </w:pPr>
    </w:p>
    <w:p w14:paraId="1FE890B1">
      <w:pPr>
        <w:adjustRightInd w:val="0"/>
        <w:snapToGrid w:val="0"/>
        <w:spacing w:after="0" w:line="580" w:lineRule="exact"/>
        <w:rPr>
          <w:rFonts w:hint="eastAsia" w:ascii="楷体_GB2312" w:eastAsia="楷体_GB2312" w:cs="DengXian-Bold"/>
          <w:b/>
          <w:bCs/>
          <w:sz w:val="32"/>
          <w:szCs w:val="32"/>
        </w:rPr>
      </w:pPr>
    </w:p>
    <w:p w14:paraId="5BC94700">
      <w:pPr>
        <w:adjustRightInd w:val="0"/>
        <w:snapToGrid w:val="0"/>
        <w:spacing w:after="0" w:line="580" w:lineRule="exact"/>
        <w:rPr>
          <w:rFonts w:hint="eastAsia" w:ascii="楷体_GB2312" w:eastAsia="楷体_GB2312" w:cs="DengXian-Bold"/>
          <w:b/>
          <w:bCs/>
          <w:sz w:val="32"/>
          <w:szCs w:val="32"/>
        </w:rPr>
      </w:pPr>
    </w:p>
    <w:p w14:paraId="4AA6E388">
      <w:pPr>
        <w:adjustRightInd w:val="0"/>
        <w:snapToGrid w:val="0"/>
        <w:spacing w:after="0" w:line="580" w:lineRule="exact"/>
        <w:rPr>
          <w:rFonts w:hint="eastAsia" w:ascii="楷体_GB2312" w:eastAsia="楷体_GB2312" w:cs="DengXian-Bold"/>
          <w:b/>
          <w:bCs/>
          <w:sz w:val="32"/>
          <w:szCs w:val="32"/>
        </w:rPr>
      </w:pPr>
    </w:p>
    <w:p w14:paraId="62997C06">
      <w:pPr>
        <w:adjustRightInd w:val="0"/>
        <w:snapToGrid w:val="0"/>
        <w:spacing w:after="0" w:line="580" w:lineRule="exact"/>
        <w:rPr>
          <w:rFonts w:ascii="楷体_GB2312" w:eastAsia="楷体_GB2312" w:cs="DengXian-Bold"/>
          <w:b/>
          <w:bCs/>
          <w:sz w:val="32"/>
          <w:szCs w:val="32"/>
        </w:rPr>
      </w:pPr>
    </w:p>
    <w:p w14:paraId="6A0F4384">
      <w:pPr>
        <w:adjustRightInd w:val="0"/>
        <w:snapToGrid w:val="0"/>
        <w:spacing w:after="0" w:line="580" w:lineRule="exact"/>
        <w:rPr>
          <w:rFonts w:ascii="楷体_GB2312" w:eastAsia="楷体_GB2312" w:cs="DengXian-Bold"/>
          <w:b/>
          <w:bCs/>
          <w:sz w:val="32"/>
          <w:szCs w:val="32"/>
        </w:rPr>
      </w:pPr>
    </w:p>
    <w:p w14:paraId="63A9BEA2">
      <w:pPr>
        <w:adjustRightInd w:val="0"/>
        <w:snapToGrid w:val="0"/>
        <w:spacing w:after="0" w:line="580" w:lineRule="exact"/>
        <w:rPr>
          <w:rFonts w:ascii="楷体_GB2312" w:eastAsia="楷体_GB2312" w:cs="DengXian-Bold"/>
          <w:b/>
          <w:bCs/>
          <w:sz w:val="32"/>
          <w:szCs w:val="32"/>
        </w:rPr>
      </w:pPr>
    </w:p>
    <w:p w14:paraId="3AF3095F">
      <w:pPr>
        <w:adjustRightInd w:val="0"/>
        <w:snapToGrid w:val="0"/>
        <w:spacing w:after="0" w:line="580" w:lineRule="exact"/>
        <w:rPr>
          <w:rFonts w:ascii="楷体_GB2312" w:eastAsia="楷体_GB2312" w:cs="DengXian-Bold"/>
          <w:b/>
          <w:bCs/>
          <w:sz w:val="32"/>
          <w:szCs w:val="32"/>
        </w:rPr>
      </w:pPr>
    </w:p>
    <w:p w14:paraId="3D8AC35E">
      <w:pPr>
        <w:adjustRightInd w:val="0"/>
        <w:snapToGrid w:val="0"/>
        <w:spacing w:after="0" w:line="580" w:lineRule="exact"/>
        <w:rPr>
          <w:rFonts w:ascii="楷体_GB2312" w:eastAsia="楷体_GB2312" w:cs="DengXian-Bold"/>
          <w:b/>
          <w:bCs/>
          <w:sz w:val="32"/>
          <w:szCs w:val="32"/>
        </w:rPr>
      </w:pPr>
    </w:p>
    <w:p w14:paraId="1E7DC474">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2018 年度财政拨款支出2662.81万元，主要用于以下方面：一般公共服务（类）支出2509.52万元，占94.25%；社会保障和就业（类）支出52.76万元，占1.98%；医疗卫生与计划生育支出41.84万元，占1.57%；城乡社区支出21.66万元，占0.81%；住房保障（类）支出37.03万元，占1.39%</w:t>
      </w:r>
      <w:r>
        <w:pict>
          <v:group id="1097" o:spid="_x0000_s1051" o:spt="203" style="position:absolute;left:0pt;margin-left:81.05pt;margin-top:20.15pt;height:198.95pt;width:310.75pt;z-index:251699200;mso-width-relative:page;mso-height-relative:page;" coordsize="0,0">
            <o:lock v:ext="edit"/>
            <v:shape id="1098" o:spid="_x0000_s1053" o:spt="75" type="#_x0000_t75" style="position:absolute;left:7157;top:180284;height:2988;width:4586;" filled="f" o:preferrelative="t" stroked="f" coordsize="21600,21600">
              <v:path/>
              <v:fill on="f" focussize="0,0"/>
              <v:stroke on="f" joinstyle="miter"/>
              <v:imagedata r:id="rId8" cropleft="2130f" croptop="1490f" cropright="1217f" cropbottom="5217f" embosscolor="#FFFFFF" o:title=""/>
              <o:lock v:ext="edit" aspectratio="t"/>
            </v:shape>
            <v:rect id="1099" o:spid="_x0000_s1052" o:spt="1" style="position:absolute;left:6921;top:183134;height:615;width:5065;" stroked="f" coordsize="21600,21600">
              <v:path/>
              <v:fill focussize="0,0"/>
              <v:stroke on="f" weight="0.5pt"/>
              <v:imagedata o:title=""/>
              <o:lock v:ext="edit"/>
              <v:textbox>
                <w:txbxContent>
                  <w:p w14:paraId="1A8CB4E5">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图1：财政拨款支出决算结构（按功能分类）</w:t>
                    </w:r>
                  </w:p>
                  <w:p w14:paraId="40BD94BA">
                    <w:pPr>
                      <w:rPr>
                        <w:sz w:val="20"/>
                        <w:szCs w:val="22"/>
                      </w:rPr>
                    </w:pPr>
                  </w:p>
                </w:txbxContent>
              </v:textbox>
            </v:rect>
          </v:group>
        </w:pict>
      </w:r>
      <w:r>
        <w:rPr>
          <w:rFonts w:hint="eastAsia" w:ascii="仿宋_GB2312" w:eastAsia="仿宋_GB2312" w:cs="DengXian-Regular"/>
          <w:sz w:val="32"/>
          <w:szCs w:val="32"/>
        </w:rPr>
        <w:t>。</w:t>
      </w:r>
    </w:p>
    <w:p w14:paraId="34C9CB76">
      <w:pPr>
        <w:adjustRightInd w:val="0"/>
        <w:snapToGrid w:val="0"/>
        <w:spacing w:after="0" w:line="580" w:lineRule="exact"/>
        <w:ind w:left="420" w:leftChars="200"/>
        <w:rPr>
          <w:rFonts w:ascii="仿宋_GB2312" w:eastAsia="仿宋_GB2312" w:cs="DengXian-Regular"/>
          <w:sz w:val="32"/>
          <w:szCs w:val="32"/>
          <w:highlight w:val="yellow"/>
        </w:rPr>
      </w:pPr>
      <w:r>
        <w:rPr>
          <w:sz w:val="44"/>
        </w:rPr>
        <w:pict>
          <v:group id="1100" o:spid="_x0000_s1048" o:spt="203" style="position:absolute;left:0pt;margin-left:-0.55pt;margin-top:29.3pt;height:43.95pt;width:301.85pt;mso-position-horizontal-relative:page;mso-position-vertical-relative:page;z-index:251692032;mso-width-relative:page;mso-height-relative:page;" coordsize="0,0">
            <o:lock v:ext="edit"/>
            <v:rect id="1101" o:spid="_x0000_s1050" o:spt="1" style="position:absolute;left:4551;top:52615;height:1175;width:8546;" fillcolor="#D8D8D8" filled="t" stroked="f" coordsize="21600,21600">
              <v:path/>
              <v:fill on="t" focussize="0,0"/>
              <v:stroke on="f" weight="2pt" color="#AF7621"/>
              <v:imagedata o:title=""/>
              <o:lock v:ext="edit"/>
            </v:rect>
            <v:rect id="1102" o:spid="_x0000_s1049" o:spt="1" style="position:absolute;left:4577;top:52890;height:1123;width:8324;v-text-anchor:middle;" fillcolor="#AD002D" filled="t" stroked="t" coordsize="21600,21600">
              <v:path/>
              <v:fill on="t" focussize="0,0"/>
              <v:stroke weight="2pt" color="#AF7621"/>
              <v:imagedata o:title=""/>
              <o:lock v:ext="edit"/>
              <v:textbox>
                <w:txbxContent>
                  <w:p w14:paraId="5FFDF44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B7BBD10">
                    <w:pPr>
                      <w:jc w:val="center"/>
                    </w:pPr>
                  </w:p>
                </w:txbxContent>
              </v:textbox>
            </v:rect>
            <w10:anchorlock/>
          </v:group>
        </w:pict>
      </w:r>
      <w:r>
        <w:rPr>
          <w:rFonts w:hint="eastAsia" w:ascii="楷体_GB2312" w:eastAsia="楷体_GB2312" w:cs="DengXian-Bold"/>
          <w:b/>
          <w:bCs/>
          <w:sz w:val="32"/>
          <w:szCs w:val="32"/>
        </w:rPr>
        <w:t>（四）一般公共预算基本支出决算情况说明</w:t>
      </w:r>
    </w:p>
    <w:p w14:paraId="6FDE28C1">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基本支出756.57万元，其中：人员经费647.29万元，主要包括基本工资、津贴补贴、奖金、机关事业单位基本养老保险缴费、职工基本医疗保险缴费、住房公积金、其他社会保障缴费、其他工资福利支出、奖励金、其他对个人和家庭的补助支出；公用经费109.28万元，主要包括办公费、印刷费、差旅费、维修（护）费、培训费、公务接待费、工会经费、公务用车运行维护费、其他商品和服务支出。</w:t>
      </w:r>
    </w:p>
    <w:p w14:paraId="670CFD41">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五、一般公共预算“三公”经费支出决算情况说明</w:t>
      </w:r>
    </w:p>
    <w:p w14:paraId="6964A07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本部门2018年度“三公”经费支出共计75.05万元，</w:t>
      </w:r>
      <w:r>
        <w:rPr>
          <w:rFonts w:hint="eastAsia" w:ascii="仿宋_GB2312" w:eastAsia="仿宋_GB2312" w:cs="DengXian-Regular"/>
          <w:b/>
          <w:bCs/>
          <w:sz w:val="32"/>
          <w:szCs w:val="32"/>
        </w:rPr>
        <w:t>较年初预算减少41.25万元，降低64.53%，</w:t>
      </w:r>
      <w:r>
        <w:rPr>
          <w:rFonts w:hint="eastAsia" w:ascii="仿宋_GB2312" w:eastAsia="仿宋_GB2312" w:cs="DengXian-Regular"/>
          <w:sz w:val="32"/>
          <w:szCs w:val="32"/>
        </w:rPr>
        <w:t>主要是严格按照中央八项规定要求，严格控制三公经费支出；较2017年度减少39.08万元，降低34.24%，主要是公车改革，车辆经费减少。具体情况如下：</w:t>
      </w:r>
    </w:p>
    <w:p w14:paraId="594352C0">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1103" o:spid="_x0000_s1045" o:spt="203" style="position:absolute;left:0pt;margin-left:-0.55pt;margin-top:29.3pt;height:43.95pt;width:301.85pt;mso-position-horizontal-relative:page;mso-position-vertical-relative:page;z-index:251693056;mso-width-relative:page;mso-height-relative:page;" coordsize="0,0">
            <o:lock v:ext="edit"/>
            <v:rect id="1104" o:spid="_x0000_s1047" o:spt="1" style="position:absolute;left:4551;top:52615;height:1175;width:8546;" fillcolor="#D8D8D8" filled="t" stroked="f" coordsize="21600,21600">
              <v:path/>
              <v:fill on="t" focussize="0,0"/>
              <v:stroke on="f" weight="2pt" color="#AF7621"/>
              <v:imagedata o:title=""/>
              <o:lock v:ext="edit"/>
            </v:rect>
            <v:rect id="1105" o:spid="_x0000_s1046" o:spt="1" style="position:absolute;left:4577;top:52890;height:1123;width:8324;v-text-anchor:middle;" fillcolor="#AD002D" filled="t" stroked="t" coordsize="21600,21600">
              <v:path/>
              <v:fill on="t" focussize="0,0"/>
              <v:stroke weight="2pt" color="#AF7621"/>
              <v:imagedata o:title=""/>
              <o:lock v:ext="edit"/>
              <v:textbox>
                <w:txbxContent>
                  <w:p w14:paraId="4731598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26DD751">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本部门2018年度参加其他单位组织的因公出国（境）团组0个，无本单位组织的出国（境）团组。较年初预算无增减变化。较2017年度决算无增减变化。</w:t>
      </w:r>
    </w:p>
    <w:p w14:paraId="11947E5D">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（二）公务用车购置及运行维护费支出72.17万元。</w:t>
      </w:r>
      <w:r>
        <w:rPr>
          <w:rFonts w:hint="eastAsia" w:ascii="仿宋_GB2312" w:eastAsia="仿宋_GB2312" w:cs="DengXian-Regular"/>
          <w:sz w:val="32"/>
          <w:szCs w:val="32"/>
        </w:rPr>
        <w:t>本部门2018年度公务用车购置及运行维护费较年初预算减少40.33万元，降低55.88%,主要是公车改革，车辆减少；较上年减少38.16万元，降低52.87%,主要是公车改革，车辆减少。</w:t>
      </w:r>
      <w:r>
        <w:rPr>
          <w:rFonts w:hint="eastAsia" w:ascii="仿宋_GB2312" w:eastAsia="仿宋_GB2312" w:cs="DengXian-Bold"/>
          <w:b/>
          <w:bCs/>
          <w:sz w:val="32"/>
          <w:szCs w:val="32"/>
        </w:rPr>
        <w:t>其中：</w:t>
      </w:r>
    </w:p>
    <w:p w14:paraId="1ADB32A6">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本部门2018年度公务用车购置量0辆，发生“公务用车购置”经费支出0万元。较年初预算无增减变化。较2017年度决算无增减变化。</w:t>
      </w:r>
    </w:p>
    <w:p w14:paraId="5844C6A2">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本部门2018年度单位公务用车保有量18辆。公车运行维护费支出较年初预算减少40.33万元，降低55.88%,主要是公车改革，车辆减少；较上年减少38.16万元，降低52.87%,主要是公车改革，车辆减少。</w:t>
      </w:r>
    </w:p>
    <w:p w14:paraId="7A7AA9FB">
      <w:pPr>
        <w:adjustRightInd w:val="0"/>
        <w:snapToGrid w:val="0"/>
        <w:spacing w:after="0" w:line="580" w:lineRule="exact"/>
        <w:ind w:firstLine="643" w:firstLineChars="200"/>
        <w:rPr>
          <w:rFonts w:ascii="黑体" w:eastAsia="黑体"/>
          <w:sz w:val="32"/>
          <w:szCs w:val="40"/>
        </w:rPr>
      </w:pPr>
      <w:r>
        <w:rPr>
          <w:rFonts w:hint="eastAsia" w:ascii="楷体_GB2312" w:eastAsia="楷体_GB2312" w:cs="DengXian-Bold"/>
          <w:b/>
          <w:bCs/>
          <w:sz w:val="32"/>
          <w:szCs w:val="32"/>
        </w:rPr>
        <w:t>（三）公务接待费支出2.88万元。</w:t>
      </w:r>
      <w:r>
        <w:rPr>
          <w:sz w:val="44"/>
        </w:rPr>
        <w:pict>
          <v:group id="1106" o:spid="_x0000_s1042" o:spt="203" style="position:absolute;left:0pt;margin-left:-0.55pt;margin-top:29.3pt;height:43.95pt;width:301.85pt;mso-position-horizontal-relative:page;mso-position-vertical-relative:page;z-index:251694080;mso-width-relative:page;mso-height-relative:page;" coordsize="0,0">
            <o:lock v:ext="edit"/>
            <v:rect id="1107" o:spid="_x0000_s1044" o:spt="1" style="position:absolute;left:4551;top:52615;height:1175;width:8546;" fillcolor="#D8D8D8" filled="t" stroked="f" coordsize="21600,21600">
              <v:path/>
              <v:fill on="t" focussize="0,0"/>
              <v:stroke on="f" weight="2pt" color="#AF7621"/>
              <v:imagedata o:title=""/>
              <o:lock v:ext="edit"/>
            </v:rect>
            <v:rect id="1108" o:spid="_x0000_s1043" o:spt="1" style="position:absolute;left:4577;top:52890;height:1123;width:8324;v-text-anchor:middle;" fillcolor="#AD002D" filled="t" stroked="t" coordsize="21600,21600">
              <v:path/>
              <v:fill on="t" focussize="0,0"/>
              <v:stroke weight="2pt" color="#AF7621"/>
              <v:imagedata o:title=""/>
              <o:lock v:ext="edit"/>
              <v:textbox>
                <w:txbxContent>
                  <w:p w14:paraId="564BAAF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90C49F8">
                    <w:pPr>
                      <w:jc w:val="center"/>
                    </w:pPr>
                  </w:p>
                </w:txbxContent>
              </v:textbox>
            </v:rect>
            <w10:anchorlock/>
          </v:group>
        </w:pict>
      </w:r>
      <w:r>
        <w:rPr>
          <w:rFonts w:hint="eastAsia" w:ascii="仿宋_GB2312" w:eastAsia="仿宋_GB2312" w:cs="DengXian-Regular"/>
          <w:sz w:val="32"/>
          <w:szCs w:val="32"/>
        </w:rPr>
        <w:t>本部门2018年度公务接待共15批次、72人次。公务接待费支出较年初预算减少0.92万元，降低31.94%,主要是严格按照中央八项规定控制三公经费支出；较上年度减少0.92万元，降低31.94%,主要是调研减少。</w:t>
      </w:r>
    </w:p>
    <w:p w14:paraId="25111C5A">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14:paraId="405E061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14:paraId="4F68BF82">
      <w:pPr>
        <w:jc w:val="left"/>
        <w:rPr>
          <w:rFonts w:ascii="仿宋_GB2312" w:eastAsia="仿宋_GB2312" w:cs="DengXian-Regular"/>
          <w:sz w:val="32"/>
          <w:szCs w:val="32"/>
        </w:rPr>
      </w:pPr>
      <w:r>
        <w:rPr>
          <w:rFonts w:hint="eastAsia" w:ascii="仿宋_GB2312" w:eastAsia="仿宋_GB2312" w:cs="DengXian-Regular"/>
          <w:sz w:val="32"/>
          <w:szCs w:val="32"/>
        </w:rPr>
        <w:t xml:space="preserve">    根据省市财政部门的部署，我单位充分认识到加强预算绩效管理工作的重要性和紧迫性，积极落实省市文件精神，不断强化绩效理念，并结合自身实际，切实把加强预算绩效管理作为我单位的一项重要工作，现将开展情况报告如下：</w:t>
      </w:r>
    </w:p>
    <w:p w14:paraId="5EB0C943">
      <w:pPr>
        <w:jc w:val="left"/>
        <w:rPr>
          <w:rFonts w:ascii="仿宋_GB2312" w:eastAsia="仿宋_GB2312" w:cs="DengXian-Regular"/>
          <w:sz w:val="32"/>
          <w:szCs w:val="32"/>
        </w:rPr>
      </w:pPr>
      <w:r>
        <w:rPr>
          <w:rFonts w:hint="eastAsia" w:ascii="仿宋_GB2312" w:eastAsia="仿宋_GB2312" w:cs="DengXian-Regular"/>
          <w:sz w:val="32"/>
          <w:szCs w:val="32"/>
        </w:rPr>
        <w:t xml:space="preserve">    1、扩大管理范围，拓展评价领域。强化各处室开展预算绩效管理工作；2、深化管理理念，规范管理模式。全年深化财政局提出的贯穿预算编制、执行、监督全过程的绩效管理理念，实现绩效管理与优化管理的有机融合，各部门采取事前申报绩效目标和指标、事中开展绩效日常监督、事后进项绩效评价模式。3、始终加强考核力度，强化绩效约束。始终把制度建设作为绩效管理的关键环节，将绩效管理工作年入工作人员年度考核，根据上报数据及报告进行打分。强化绩效管理制度约束，为实现绩效工资的规范化和科学化提供制度保障，为今后预算绩效管理工作进一步推广打好基础。</w:t>
      </w:r>
    </w:p>
    <w:p w14:paraId="72366A4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1、组织机构逐步健全。为加强财政专项资金管理，提高财政专项资金使用效率，做好财政专项资金绩效评价工作，本单位多次召开会议强调，成立绩效评价工作领导小组，并下设工作办公室，专人负责绩效评估工作。2、逐步扩大绩效评价范围。根据各处室工作职能，完善管理制度，改进管理措施，将重点项目评价作为考核标准。3、建立绩效管理机制。为推进绩效工资顺利开展，明确主体责任，规范工作内容。4、强化日常监管，确保资金使用效率。实行专项资金绩效实施情况报告，并对项目实施情况进行全程跟踪检查，发现问题及时督促整改。</w:t>
      </w:r>
    </w:p>
    <w:p w14:paraId="2DA8640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14:paraId="1BC7C3B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信息网络维护与运行绩效评价自评报告</w:t>
      </w:r>
    </w:p>
    <w:p w14:paraId="7440279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1.项目概况</w:t>
      </w:r>
    </w:p>
    <w:p w14:paraId="5ACA096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(1)项目立项背景</w:t>
      </w:r>
    </w:p>
    <w:p w14:paraId="424ACC5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办公室是党工委、管委会各项工作的轴心和枢纽，起着承上启下、综合协调、参谋助手、督促检查和服务保障等重要作用，主要部门及职能有：综合处、秘书处、新闻中心、保密档案室、信息中心、党群处、督查室、机要局。经费形式为财政拨款，2018年预算批复信息网络维护与运行项目经费为16.3万元。</w:t>
      </w:r>
    </w:p>
    <w:p w14:paraId="67B8D19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(2)项目实施情况</w:t>
      </w:r>
    </w:p>
    <w:p w14:paraId="7C7C755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信息网络维护与运行项目是确保全区互联网及网站运行正常运转每年的手续费和网络遇到突发事件安全运行维护费用。保障线路畅通，系统运行稳定。</w:t>
      </w:r>
    </w:p>
    <w:p w14:paraId="4D84192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(3)经费来源和使用情况</w:t>
      </w:r>
    </w:p>
    <w:p w14:paraId="095C572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2018年经费形式为财政拨款。</w:t>
      </w:r>
    </w:p>
    <w:p w14:paraId="30A1DCB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(4)项目绩效目标完成情况（总目标、阶段性目标）</w:t>
      </w:r>
    </w:p>
    <w:p w14:paraId="1A5BBF5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高新区政府门户网站随时更新，网路线路安全运行，信息网络安全无泄密情况。</w:t>
      </w:r>
    </w:p>
    <w:p w14:paraId="0A25ADC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2.绩效分析及评价结论</w:t>
      </w:r>
    </w:p>
    <w:p w14:paraId="1F72C25D">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按照要求，在确定的百分制绩效评价指标体系考核中，项目评价得分94分，其中管理绩效68分、结果绩效26分，评价结果为优秀。</w:t>
      </w:r>
    </w:p>
    <w:p w14:paraId="4220ECF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管理绩效70分，评价得分68分。</w:t>
      </w:r>
    </w:p>
    <w:p w14:paraId="08D17CC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 “目标明确”指标10分。该项指标主要考核项目绩效目标设定是否详细具体，科学可行。经评价，该项目得分10分，得分率为100%，该项指标绩效等级为优秀。从3个二级指标看，目标明确得分率100%，目标细化、目标量化等指标得分率都是100%</w:t>
      </w:r>
    </w:p>
    <w:p w14:paraId="148C29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 “组织管理”指标20分，评价得分18分，得分率为90%，该项指标绩效等级为良好。从4个二级指标看，项目组织、项目计划、项目实施等指标得分率为90%；项目验收指标得分率分别为90%。</w:t>
      </w:r>
    </w:p>
    <w:p w14:paraId="4F05E88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(3) “资金落实”指标10分，评价得分10分，得分率为100%，该项指标绩效等级为优。说明该项目资金完全到位。</w:t>
      </w:r>
    </w:p>
    <w:p w14:paraId="39E3518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(4) “实际支出”指标10分，评价得分10分，得分率为100%，该项指标绩效等级为优。从2个二级指标看，项目资金使用合规指标得分率为100%。</w:t>
      </w:r>
    </w:p>
    <w:p w14:paraId="71195A7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(5) “财务管理”指标10分，评价得分10分，得分率为100%，该项指标绩效等级为优。从2个二级指标看，资金管理、会计核算等指标得分率都是100%。</w:t>
      </w:r>
    </w:p>
    <w:p w14:paraId="229596B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3.结果绩效30分，评价得分26分</w:t>
      </w:r>
    </w:p>
    <w:p w14:paraId="1DC137F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“效果指标”30分，评价得分26分，得分率为86.6%，该项指标绩效等级为优。从2个二级指标看，内容条目更新速度、网络正常运转及时。</w:t>
      </w:r>
    </w:p>
    <w:p w14:paraId="03D3723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主要经验及做法、存在的问题</w:t>
      </w:r>
    </w:p>
    <w:p w14:paraId="77D8FB9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一是进一步完善项目管理。落实绩效预算管理规定，切实加强项目管理，进一步细化、量化绩效指标，合理界定项目实施时限。</w:t>
      </w:r>
    </w:p>
    <w:p w14:paraId="6021B39E">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二是进一步完善资金管理。进一步完善专项资金管理办法，完善会计核算，切实加快资金支出进度，努力提高资金绩效。</w:t>
      </w:r>
      <w:r>
        <w:rPr>
          <w:rFonts w:hint="eastAsia" w:ascii="黑体" w:eastAsia="黑体"/>
        </w:rPr>
        <w:br w:type="page"/>
      </w:r>
    </w:p>
    <w:p w14:paraId="1B2B4522">
      <w:pPr>
        <w:pStyle w:val="3"/>
        <w:spacing w:before="0" w:after="0" w:line="580" w:lineRule="exact"/>
        <w:rPr>
          <w:rFonts w:ascii="黑体" w:eastAsia="黑体" w:cs="Times New Roman"/>
          <w:b w:val="0"/>
          <w:bCs w:val="0"/>
        </w:rPr>
      </w:pPr>
      <w:r>
        <w:rPr>
          <w:rFonts w:hint="eastAsia" w:ascii="黑体" w:eastAsia="黑体" w:cs="Times New Roman"/>
          <w:b w:val="0"/>
          <w:bCs w:val="0"/>
        </w:rPr>
        <w:t>七、其他重要事项的说明</w:t>
      </w:r>
    </w:p>
    <w:p w14:paraId="53BB39F6">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129698F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本部门2018年度机关运行经费支出109.28万元，比2017年度减少27.46万元，降低20.08%。相比于年初预算减少548.64万元，降低83.4%。主要原因是</w:t>
      </w:r>
      <w:r>
        <w:rPr>
          <w:sz w:val="44"/>
        </w:rPr>
        <w:pict>
          <v:group id="1109" o:spid="_x0000_s1039" o:spt="203" style="position:absolute;left:0pt;margin-left:-0.55pt;margin-top:29.3pt;height:43.95pt;width:301.85pt;mso-position-horizontal-relative:page;mso-position-vertical-relative:page;z-index:251695104;mso-width-relative:page;mso-height-relative:page;" coordsize="0,0">
            <o:lock v:ext="edit"/>
            <v:rect id="1110" o:spid="_x0000_s1041" o:spt="1" style="position:absolute;left:4551;top:52615;height:1175;width:8546;" fillcolor="#D8D8D8" filled="t" stroked="f" coordsize="21600,21600">
              <v:path/>
              <v:fill on="t" focussize="0,0"/>
              <v:stroke on="f" weight="2pt" color="#AF7621"/>
              <v:imagedata o:title=""/>
              <o:lock v:ext="edit"/>
            </v:rect>
            <v:rect id="1111" o:spid="_x0000_s1040" o:spt="1" style="position:absolute;left:4577;top:52890;height:1123;width:8324;v-text-anchor:middle;" fillcolor="#AD002D" filled="t" stroked="t" coordsize="21600,21600">
              <v:path/>
              <v:fill on="t" focussize="0,0"/>
              <v:stroke weight="2pt" color="#AF7621"/>
              <v:imagedata o:title=""/>
              <o:lock v:ext="edit"/>
              <v:textbox>
                <w:txbxContent>
                  <w:p w14:paraId="118F3D9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A8E3BB5">
                    <w:pPr>
                      <w:jc w:val="center"/>
                    </w:pPr>
                  </w:p>
                </w:txbxContent>
              </v:textbox>
            </v:rect>
            <w10:anchorlock/>
          </v:group>
        </w:pict>
      </w:r>
      <w:r>
        <w:rPr>
          <w:rFonts w:hint="eastAsia" w:ascii="仿宋_GB2312" w:eastAsia="仿宋_GB2312" w:cs="DengXian-Regular"/>
          <w:sz w:val="32"/>
          <w:szCs w:val="32"/>
        </w:rPr>
        <w:t>按照中央八项规定原则厉行节俭。</w:t>
      </w:r>
    </w:p>
    <w:p w14:paraId="328A0359">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7DCDD244">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本部门2018年度政府采购支出总额278.73万元，从采购类型来看，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278.73</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11592100">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3B5AF2C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18辆，比上年减少5辆，主要是公车改革，车辆减少。其中，副部（省）级及以上领导用车1辆，机要通信用车1辆，应急保障用车11辆，执法执勤用车0辆，特种专业技术用车0辆，离退休干部用车0辆，其他用车5辆，其他用车主要是接待调研用车；</w:t>
      </w:r>
    </w:p>
    <w:p w14:paraId="4FD992A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万元以上通用设备0台，与上年持平；单位价值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万元以上专用设备0台，与上年持平。</w:t>
      </w:r>
    </w:p>
    <w:p w14:paraId="503ADC3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29F11EE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1、本部门2018年度政府性基金预算财政拨款、国有资本经营预算财政拨款无收支及结转结余情况，故</w:t>
      </w:r>
      <w:r>
        <w:rPr>
          <w:rFonts w:eastAsia="仿宋_GB2312"/>
          <w:sz w:val="32"/>
          <w:szCs w:val="32"/>
        </w:rPr>
        <w:t>政府性基金预算财政拨款收入支出决算表</w:t>
      </w:r>
      <w:r>
        <w:rPr>
          <w:rFonts w:hint="eastAsia" w:ascii="仿宋_GB2312" w:eastAsia="仿宋_GB2312" w:cs="DengXian-Regular"/>
          <w:sz w:val="32"/>
          <w:szCs w:val="32"/>
        </w:rPr>
        <w:t>、</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r>
        <w:rPr>
          <w:rFonts w:hint="eastAsia" w:ascii="仿宋_GB2312" w:eastAsia="仿宋_GB2312" w:cs="DengXian-Regular"/>
          <w:sz w:val="32"/>
          <w:szCs w:val="32"/>
        </w:rPr>
        <w:t>以空表列示。</w:t>
      </w:r>
    </w:p>
    <w:p w14:paraId="7BEBA20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1112" o:spid="_x0000_s1036" o:spt="203" style="position:absolute;left:0pt;margin-left:-0.55pt;margin-top:29.3pt;height:43.95pt;width:301.85pt;mso-position-horizontal-relative:page;mso-position-vertical-relative:page;z-index:251696128;mso-width-relative:page;mso-height-relative:page;" coordsize="0,0">
            <o:lock v:ext="edit"/>
            <v:rect id="1113" o:spid="_x0000_s1038" o:spt="1" style="position:absolute;left:4551;top:52615;height:1175;width:8546;" fillcolor="#D8D8D8" filled="t" stroked="f" coordsize="21600,21600">
              <v:path/>
              <v:fill on="t" focussize="0,0"/>
              <v:stroke on="f" weight="2pt" color="#AF7621"/>
              <v:imagedata o:title=""/>
              <o:lock v:ext="edit"/>
            </v:rect>
            <v:rect id="1114" o:spid="_x0000_s1037" o:spt="1" style="position:absolute;left:4577;top:52890;height:1123;width:8324;v-text-anchor:middle;" fillcolor="#AD002D" filled="t" stroked="t" coordsize="21600,21600">
              <v:path/>
              <v:fill on="t" focussize="0,0"/>
              <v:stroke weight="2pt" color="#AF7621"/>
              <v:imagedata o:title=""/>
              <o:lock v:ext="edit"/>
              <v:textbox>
                <w:txbxContent>
                  <w:p w14:paraId="6412E06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B36FC88">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69FDBA52">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14:paraId="3984CC88">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116" o:spid="_x0000_s1035" o:spt="1" style="position:absolute;left:0pt;margin-left:-78.7pt;margin-top:232.8pt;height:159.1pt;width:596.2pt;z-index:251673600;mso-width-relative:page;mso-height-relative:page;" filled="f" stroked="f" coordsize="21600,21600">
            <v:path/>
            <v:fill on="f" focussize="0,0"/>
            <v:stroke on="f" weight="0.5pt"/>
            <v:imagedata o:title=""/>
            <o:lock v:ext="edit"/>
            <v:textbox>
              <w:txbxContent>
                <w:p w14:paraId="3D03F124">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57DC9E8D">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w:r>
    </w:p>
    <w:p w14:paraId="24026F3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7579D9B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76240CC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2EF8961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23FA90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644880A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7A12E7E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ascii="仿宋_GB2312" w:hAnsi="宋体" w:eastAsia="仿宋_GB2312"/>
          <w:b/>
          <w:bCs/>
          <w:color w:val="000000"/>
          <w:kern w:val="0"/>
          <w:sz w:val="32"/>
          <w:szCs w:val="32"/>
        </w:rPr>
        <w:pict>
          <v:group id="1117" o:spid="_x0000_s1032" o:spt="203" style="position:absolute;left:0pt;margin-left:-81.05pt;margin-top:39.65pt;height:43.95pt;width:264.85pt;mso-position-vertical-relative:page;z-index:251676672;mso-width-relative:page;mso-height-relative:page;" coordsize="0,0">
            <o:lock v:ext="edit"/>
            <v:rect id="1118" o:spid="_x0000_s1034" o:spt="1" style="position:absolute;left:4551;top:52615;height:1175;width:8546;" fillcolor="#D8D8D8" filled="t" stroked="f" coordsize="21600,21600">
              <v:path/>
              <v:fill on="t" focussize="0,0"/>
              <v:stroke on="f" weight="2pt" color="#AF7621"/>
              <v:imagedata o:title=""/>
              <o:lock v:ext="edit"/>
            </v:rect>
            <v:rect id="1119" o:spid="_x0000_s1033" o:spt="1" style="position:absolute;left:4577;top:52890;height:1123;width:8324;v-text-anchor:middle;" fillcolor="#AD002D" filled="t" stroked="t" coordsize="21600,21600">
              <v:path/>
              <v:fill on="t" focussize="0,0"/>
              <v:stroke weight="2pt" color="#AF7621"/>
              <v:imagedata o:title=""/>
              <o:lock v:ext="edit"/>
              <v:textbox>
                <w:txbxContent>
                  <w:p w14:paraId="42B3A73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AAAF6F3">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7BE9C469">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065698B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022F958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537734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70C25A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w:pict>
          <v:group id="1120" o:spid="_x0000_s1029" o:spt="203" style="position:absolute;left:0pt;margin-left:-81.05pt;margin-top:39.65pt;height:43.95pt;width:264.85pt;mso-position-vertical-relative:page;z-index:251697152;mso-width-relative:page;mso-height-relative:page;" coordsize="0,0">
            <o:lock v:ext="edit"/>
            <v:rect id="1121" o:spid="_x0000_s1031" o:spt="1" style="position:absolute;left:4551;top:52615;height:1175;width:8546;" fillcolor="#D8D8D8" filled="t" stroked="f" coordsize="21600,21600">
              <v:path/>
              <v:fill on="t" focussize="0,0"/>
              <v:stroke on="f" weight="2pt" color="#AF7621"/>
              <v:imagedata o:title=""/>
              <o:lock v:ext="edit"/>
            </v:rect>
            <v:rect id="1122" o:spid="_x0000_s1030" o:spt="1" style="position:absolute;left:4577;top:52890;height:1123;width:8324;v-text-anchor:middle;" fillcolor="#AD002D" filled="t" stroked="t" coordsize="21600,21600">
              <v:path/>
              <v:fill on="t" focussize="0,0"/>
              <v:stroke weight="2pt" color="#AF7621"/>
              <v:imagedata o:title=""/>
              <o:lock v:ext="edit"/>
              <v:textbox>
                <w:txbxContent>
                  <w:p w14:paraId="0DAE9D8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DC236FA">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14:paraId="2DE0C3C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ascii="仿宋_GB2312" w:hAnsi="宋体" w:eastAsia="仿宋_GB2312"/>
          <w:b/>
          <w:bCs/>
          <w:color w:val="000000"/>
          <w:kern w:val="0"/>
          <w:sz w:val="32"/>
          <w:szCs w:val="32"/>
        </w:rPr>
        <w:pict>
          <v:group id="1123" o:spid="_x0000_s1026" o:spt="203" style="position:absolute;left:0pt;margin-left:-81.05pt;margin-top:39.65pt;height:43.95pt;width:264.85pt;mso-position-vertical-relative:page;z-index:251698176;mso-width-relative:page;mso-height-relative:page;" coordsize="0,0">
            <o:lock v:ext="edit"/>
            <v:rect id="1124" o:spid="_x0000_s1028" o:spt="1" style="position:absolute;left:4551;top:52615;height:1175;width:8546;" fillcolor="#D8D8D8" filled="t" stroked="f" coordsize="21600,21600">
              <v:path/>
              <v:fill on="t" focussize="0,0"/>
              <v:stroke on="f" weight="2pt" color="#AF7621"/>
              <v:imagedata o:title=""/>
              <o:lock v:ext="edit"/>
            </v:rect>
            <v:rect id="1125" o:spid="_x0000_s1027" o:spt="1" style="position:absolute;left:4577;top:52890;height:1123;width:8324;v-text-anchor:middle;" fillcolor="#AD002D" filled="t" stroked="t" coordsize="21600,21600">
              <v:path/>
              <v:fill on="t" focussize="0,0"/>
              <v:stroke weight="2pt" color="#AF7621"/>
              <v:imagedata o:title=""/>
              <o:lock v:ext="edit"/>
              <v:textbox>
                <w:txbxContent>
                  <w:p w14:paraId="12ECBAB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8C76A02">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14:paraId="4D090F8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14:paraId="2811720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14:paraId="39BBDCE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55840CC">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65FFC7B7">
      <w:pPr>
        <w:widowControl/>
        <w:spacing w:after="0" w:line="56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drawing>
          <wp:anchor distT="0" distB="0" distL="0" distR="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6" cstate="print"/>
                    <a:srcRect/>
                    <a:stretch>
                      <a:fillRect/>
                    </a:stretch>
                  </pic:blipFill>
                  <pic:spPr>
                    <a:xfrm>
                      <a:off x="0" y="0"/>
                      <a:ext cx="7590155" cy="10735945"/>
                    </a:xfrm>
                    <a:prstGeom prst="rect">
                      <a:avLst/>
                    </a:prstGeom>
                  </pic:spPr>
                </pic:pic>
              </a:graphicData>
            </a:graphic>
          </wp:anchor>
        </w:drawing>
      </w:r>
    </w:p>
    <w:p w14:paraId="1A7F87AE">
      <w:pPr>
        <w:widowControl/>
        <w:spacing w:after="0" w:line="560" w:lineRule="exact"/>
        <w:ind w:firstLine="640" w:firstLineChars="200"/>
        <w:rPr>
          <w:rFonts w:ascii="仿宋_GB2312" w:hAnsi="Cambria" w:eastAsia="仿宋_GB2312" w:cs="ArialUnicodeMS"/>
          <w:kern w:val="0"/>
          <w:sz w:val="32"/>
          <w:szCs w:val="32"/>
        </w:rPr>
      </w:pPr>
    </w:p>
    <w:p w14:paraId="31E57818">
      <w:pPr>
        <w:widowControl/>
        <w:spacing w:after="0" w:line="560" w:lineRule="exact"/>
        <w:ind w:firstLine="640" w:firstLineChars="200"/>
        <w:rPr>
          <w:rFonts w:ascii="仿宋_GB2312" w:hAnsi="Cambria" w:eastAsia="仿宋_GB2312" w:cs="ArialUnicodeMS"/>
          <w:kern w:val="0"/>
          <w:sz w:val="32"/>
          <w:szCs w:val="32"/>
        </w:rPr>
      </w:pPr>
    </w:p>
    <w:p w14:paraId="7D74F310">
      <w:pPr>
        <w:widowControl/>
        <w:spacing w:after="0" w:line="560" w:lineRule="exact"/>
        <w:ind w:firstLine="640" w:firstLineChars="200"/>
        <w:rPr>
          <w:rFonts w:ascii="仿宋_GB2312" w:hAnsi="Cambria" w:eastAsia="仿宋_GB2312" w:cs="ArialUnicodeMS"/>
          <w:kern w:val="0"/>
          <w:sz w:val="32"/>
          <w:szCs w:val="32"/>
        </w:rPr>
      </w:pPr>
    </w:p>
    <w:p w14:paraId="0754AC5E">
      <w:pPr>
        <w:widowControl/>
        <w:spacing w:after="0" w:line="560" w:lineRule="exact"/>
        <w:ind w:firstLine="640" w:firstLineChars="200"/>
        <w:rPr>
          <w:rFonts w:ascii="仿宋_GB2312" w:hAnsi="Cambria" w:eastAsia="仿宋_GB2312" w:cs="ArialUnicodeMS"/>
          <w:kern w:val="0"/>
          <w:sz w:val="32"/>
          <w:szCs w:val="32"/>
        </w:rPr>
      </w:pPr>
    </w:p>
    <w:p w14:paraId="14EEF66C">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4DB69F-1E64-47AB-9FC8-7CD4C7184E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0E2041D6-A286-4CA4-B208-EBF50860566A}"/>
  </w:font>
  <w:font w:name="楷体">
    <w:panose1 w:val="02010609060101010101"/>
    <w:charset w:val="86"/>
    <w:family w:val="modern"/>
    <w:pitch w:val="default"/>
    <w:sig w:usb0="800002BF" w:usb1="38CF7CFA" w:usb2="00000016" w:usb3="00000000" w:csb0="00040001" w:csb1="00000000"/>
    <w:embedRegular r:id="rId3" w:fontKey="{D5A15C37-A39C-4ED9-83AF-1440F36F669A}"/>
  </w:font>
  <w:font w:name="仿宋_GB2312">
    <w:panose1 w:val="02010609030101010101"/>
    <w:charset w:val="86"/>
    <w:family w:val="modern"/>
    <w:pitch w:val="default"/>
    <w:sig w:usb0="00000001" w:usb1="080E0000" w:usb2="00000000" w:usb3="00000000" w:csb0="00040000" w:csb1="00000000"/>
    <w:embedRegular r:id="rId4" w:fontKey="{3FA568BA-C64C-4980-B956-946A9025A518}"/>
  </w:font>
  <w:font w:name="ArialUnicodeMS">
    <w:altName w:val="Malgun Gothic"/>
    <w:panose1 w:val="00000000000000000000"/>
    <w:charset w:val="81"/>
    <w:family w:val="auto"/>
    <w:pitch w:val="default"/>
    <w:sig w:usb0="00000000" w:usb1="00000000" w:usb2="00000010" w:usb3="00000000" w:csb0="00080001" w:csb1="00000000"/>
    <w:embedRegular r:id="rId5" w:fontKey="{658842C2-4E64-4EBE-8144-FAECCBB9B5F8}"/>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6" w:fontKey="{89140374-C87D-42D6-9B44-7F12B1DC7866}"/>
  </w:font>
  <w:font w:name="MS-UIGothic,Bold">
    <w:altName w:val="Malgun Gothic"/>
    <w:panose1 w:val="00000000000000000000"/>
    <w:charset w:val="81"/>
    <w:family w:val="auto"/>
    <w:pitch w:val="default"/>
    <w:sig w:usb0="00000000" w:usb1="00000000" w:usb2="00000010" w:usb3="00000000" w:csb0="00080000" w:csb1="00000000"/>
    <w:embedRegular r:id="rId7" w:fontKey="{CE0D25BB-6F3E-4177-BB45-DD4FAACD96B5}"/>
  </w:font>
  <w:font w:name="Arial">
    <w:panose1 w:val="020B0604020202020204"/>
    <w:charset w:val="00"/>
    <w:family w:val="swiss"/>
    <w:pitch w:val="default"/>
    <w:sig w:usb0="E0002EFF" w:usb1="C000785B" w:usb2="00000009" w:usb3="00000000" w:csb0="400001FF" w:csb1="FFFF0000"/>
    <w:embedRegular r:id="rId8" w:fontKey="{56B8510D-89AF-4BD5-902D-A54D29772B4F}"/>
  </w:font>
  <w:font w:name="DengXian-Regular">
    <w:altName w:val="宋体"/>
    <w:panose1 w:val="00000000000000000000"/>
    <w:charset w:val="86"/>
    <w:family w:val="auto"/>
    <w:pitch w:val="default"/>
    <w:sig w:usb0="00000000" w:usb1="00000000" w:usb2="00000010" w:usb3="00000000" w:csb0="00040001" w:csb1="00000000"/>
    <w:embedRegular r:id="rId9" w:fontKey="{E4486CCF-0CA0-462C-AF99-52187E4BA982}"/>
  </w:font>
  <w:font w:name="楷体_GB2312">
    <w:altName w:val="楷体"/>
    <w:panose1 w:val="00000000000000000000"/>
    <w:charset w:val="86"/>
    <w:family w:val="auto"/>
    <w:pitch w:val="default"/>
    <w:sig w:usb0="00000000" w:usb1="00000000" w:usb2="00000000" w:usb3="00000000" w:csb0="00040000" w:csb1="00000000"/>
    <w:embedRegular r:id="rId10" w:fontKey="{DB925152-2130-4142-8DB8-1EB0F47CAD95}"/>
  </w:font>
  <w:font w:name="Arial Unicode MS">
    <w:altName w:val="Arial"/>
    <w:panose1 w:val="00000000000000000000"/>
    <w:charset w:val="00"/>
    <w:family w:val="auto"/>
    <w:pitch w:val="default"/>
    <w:sig w:usb0="00000000" w:usb1="00000000" w:usb2="00000000" w:usb3="00000000" w:csb0="00000000" w:csb1="00000000"/>
  </w:font>
  <w:font w:name="DengXian-Bold">
    <w:altName w:val="宋体"/>
    <w:panose1 w:val="00000000000000000000"/>
    <w:charset w:val="86"/>
    <w:family w:val="auto"/>
    <w:pitch w:val="default"/>
    <w:sig w:usb0="00000000" w:usb1="00000000" w:usb2="00000010" w:usb3="00000000" w:csb0="00040001" w:csb1="00000000"/>
    <w:embedRegular r:id="rId11" w:fontKey="{39E777EF-B4BF-4436-9920-EA424904AAB3}"/>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0FB40"/>
    <w:multiLevelType w:val="singleLevel"/>
    <w:tmpl w:val="5D40FB40"/>
    <w:lvl w:ilvl="0" w:tentative="0">
      <w:start w:val="3"/>
      <w:numFmt w:val="chineseCounting"/>
      <w:suff w:val="nothing"/>
      <w:lvlText w:val="（%1）"/>
      <w:lvlJc w:val="left"/>
      <w:rPr>
        <w:rFonts w:hint="eastAsia"/>
      </w:rPr>
    </w:lvl>
  </w:abstractNum>
  <w:abstractNum w:abstractNumId="1">
    <w:nsid w:val="5D4159A9"/>
    <w:multiLevelType w:val="singleLevel"/>
    <w:tmpl w:val="5D4159A9"/>
    <w:lvl w:ilvl="0" w:tentative="0">
      <w:start w:val="1"/>
      <w:numFmt w:val="chineseCounting"/>
      <w:suff w:val="nothing"/>
      <w:lvlText w:val="%1、"/>
      <w:lvlJc w:val="left"/>
    </w:lvl>
  </w:abstractNum>
  <w:abstractNum w:abstractNumId="2">
    <w:nsid w:val="5D4164F4"/>
    <w:multiLevelType w:val="singleLevel"/>
    <w:tmpl w:val="5D4164F4"/>
    <w:lvl w:ilvl="0" w:tentative="0">
      <w:start w:val="2"/>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E4458"/>
    <w:rsid w:val="000A59A1"/>
    <w:rsid w:val="000C2459"/>
    <w:rsid w:val="000D068A"/>
    <w:rsid w:val="001452A1"/>
    <w:rsid w:val="001B4F40"/>
    <w:rsid w:val="00296B8F"/>
    <w:rsid w:val="00475D52"/>
    <w:rsid w:val="004B661A"/>
    <w:rsid w:val="006812C4"/>
    <w:rsid w:val="0078205E"/>
    <w:rsid w:val="007C0D7B"/>
    <w:rsid w:val="00891287"/>
    <w:rsid w:val="0095383E"/>
    <w:rsid w:val="00CE4458"/>
    <w:rsid w:val="00FD132F"/>
    <w:rsid w:val="056C5FD9"/>
    <w:rsid w:val="06A26022"/>
    <w:rsid w:val="07564D85"/>
    <w:rsid w:val="081D4520"/>
    <w:rsid w:val="0D176FB9"/>
    <w:rsid w:val="0FC0670F"/>
    <w:rsid w:val="1027014F"/>
    <w:rsid w:val="10AF6AAE"/>
    <w:rsid w:val="10CC5B28"/>
    <w:rsid w:val="110240CF"/>
    <w:rsid w:val="12FE3261"/>
    <w:rsid w:val="13277F82"/>
    <w:rsid w:val="13A75D44"/>
    <w:rsid w:val="142602CD"/>
    <w:rsid w:val="15402841"/>
    <w:rsid w:val="1580698F"/>
    <w:rsid w:val="197F3CC1"/>
    <w:rsid w:val="197F54CA"/>
    <w:rsid w:val="19AF5880"/>
    <w:rsid w:val="19F25019"/>
    <w:rsid w:val="1A897ECA"/>
    <w:rsid w:val="1CE903F2"/>
    <w:rsid w:val="1E682A5D"/>
    <w:rsid w:val="21A80FED"/>
    <w:rsid w:val="24C96C79"/>
    <w:rsid w:val="264E3D61"/>
    <w:rsid w:val="28A6375C"/>
    <w:rsid w:val="29112E5D"/>
    <w:rsid w:val="2A140FB1"/>
    <w:rsid w:val="2A837C70"/>
    <w:rsid w:val="2C845D4E"/>
    <w:rsid w:val="2D693FC4"/>
    <w:rsid w:val="2D9E7BF2"/>
    <w:rsid w:val="2EB26B15"/>
    <w:rsid w:val="303C09E5"/>
    <w:rsid w:val="32016D72"/>
    <w:rsid w:val="336B7B4B"/>
    <w:rsid w:val="36AF43BD"/>
    <w:rsid w:val="36DA1884"/>
    <w:rsid w:val="3D6F21D6"/>
    <w:rsid w:val="3E3A6A91"/>
    <w:rsid w:val="40B81129"/>
    <w:rsid w:val="41123A67"/>
    <w:rsid w:val="41446EBE"/>
    <w:rsid w:val="415870CF"/>
    <w:rsid w:val="42E77EC0"/>
    <w:rsid w:val="44823489"/>
    <w:rsid w:val="4A1C253F"/>
    <w:rsid w:val="4A3A55BB"/>
    <w:rsid w:val="4EC955AB"/>
    <w:rsid w:val="5025118A"/>
    <w:rsid w:val="509B7865"/>
    <w:rsid w:val="50AB77A2"/>
    <w:rsid w:val="53EE6479"/>
    <w:rsid w:val="557A14AD"/>
    <w:rsid w:val="58FE5140"/>
    <w:rsid w:val="59134D3A"/>
    <w:rsid w:val="59B41D75"/>
    <w:rsid w:val="5BB67F17"/>
    <w:rsid w:val="5E0345BC"/>
    <w:rsid w:val="5EDB27C6"/>
    <w:rsid w:val="60BB6994"/>
    <w:rsid w:val="60D71307"/>
    <w:rsid w:val="62045F44"/>
    <w:rsid w:val="656A05BE"/>
    <w:rsid w:val="674F1D46"/>
    <w:rsid w:val="6AB43F37"/>
    <w:rsid w:val="6CC32517"/>
    <w:rsid w:val="6DC519C3"/>
    <w:rsid w:val="6DF444C2"/>
    <w:rsid w:val="70D52CED"/>
    <w:rsid w:val="70E55C38"/>
    <w:rsid w:val="71F3584E"/>
    <w:rsid w:val="74AD772B"/>
    <w:rsid w:val="75DC6033"/>
    <w:rsid w:val="78040EE0"/>
    <w:rsid w:val="78247C59"/>
    <w:rsid w:val="7887141B"/>
    <w:rsid w:val="79DA219E"/>
    <w:rsid w:val="7AA43472"/>
    <w:rsid w:val="7AD37C18"/>
    <w:rsid w:val="7B8C5AB4"/>
    <w:rsid w:val="7E2D0D4B"/>
    <w:rsid w:val="7E5E0780"/>
    <w:rsid w:val="7E9036AC"/>
    <w:rsid w:val="7F1A69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 w:type="paragraph" w:customStyle="1" w:styleId="32">
    <w:name w:val="样式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1.xls"/><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Workbook2.xls"/><Relationship Id="rId13" Type="http://schemas.openxmlformats.org/officeDocument/2006/relationships/chart" Target="charts/chart2.xml"/><Relationship Id="rId12" Type="http://schemas.openxmlformats.org/officeDocument/2006/relationships/image" Target="media/image5.png"/><Relationship Id="rId11" Type="http://schemas.openxmlformats.org/officeDocument/2006/relationships/chart" Target="charts/chart1.xml"/><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单位：万元</a:t>
            </a:r>
            <a:endParaRPr lang="zh-CN" altLang="en-US"/>
          </a:p>
        </c:rich>
      </c:tx>
      <c:layout>
        <c:manualLayout>
          <c:xMode val="edge"/>
          <c:yMode val="edge"/>
          <c:x val="0.80525"/>
          <c:y val="0.0198333333333333"/>
        </c:manualLayout>
      </c:layout>
      <c:overlay val="0"/>
      <c:spPr>
        <a:noFill/>
        <a:ln>
          <a:noFill/>
        </a:ln>
        <a:effectLst/>
      </c:spPr>
    </c:title>
    <c:autoTitleDeleted val="0"/>
    <c:plotArea>
      <c:layout/>
      <c:barChart>
        <c:barDir val="col"/>
        <c:grouping val="clustered"/>
        <c:varyColors val="0"/>
        <c:ser>
          <c:idx val="0"/>
          <c:order val="0"/>
          <c:tx>
            <c:strRef>
              <c:f>Sheet1!#REF!</c:f>
              <c:strCache>
                <c:ptCount val="1"/>
                <c:pt idx="0">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2018年收入</c:v>
                </c:pt>
                <c:pt idx="1">
                  <c:v>2017年收入</c:v>
                </c:pt>
                <c:pt idx="2">
                  <c:v>2018年支出</c:v>
                </c:pt>
                <c:pt idx="3">
                  <c:v>2017年支出</c:v>
                </c:pt>
              </c:strCache>
            </c:strRef>
          </c:cat>
          <c:val>
            <c:numRef>
              <c:f>Sheet1!$B$1:$B$4</c:f>
              <c:numCache>
                <c:formatCode>General</c:formatCode>
                <c:ptCount val="4"/>
                <c:pt idx="0">
                  <c:v>2545.93</c:v>
                </c:pt>
                <c:pt idx="1">
                  <c:v>2445.13</c:v>
                </c:pt>
                <c:pt idx="2">
                  <c:v>2662.81</c:v>
                </c:pt>
                <c:pt idx="3">
                  <c:v>2074.36</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Sheet1!$A$1:$A$4</c:f>
              <c:strCache>
                <c:ptCount val="4"/>
                <c:pt idx="0">
                  <c:v>2018年收入</c:v>
                </c:pt>
                <c:pt idx="1">
                  <c:v>2017年收入</c:v>
                </c:pt>
                <c:pt idx="2">
                  <c:v>2018年支出</c:v>
                </c:pt>
                <c:pt idx="3">
                  <c:v>2017年支出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2018年收入</c:v>
                </c:pt>
                <c:pt idx="1">
                  <c:v>2017年收入</c:v>
                </c:pt>
                <c:pt idx="2">
                  <c:v>2018年支出</c:v>
                </c:pt>
                <c:pt idx="3">
                  <c:v>2017年支出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160488064"/>
        <c:axId val="160604928"/>
      </c:barChart>
      <c:catAx>
        <c:axId val="16048806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0604928"/>
        <c:crosses val="autoZero"/>
        <c:auto val="1"/>
        <c:lblAlgn val="ctr"/>
        <c:lblOffset val="100"/>
        <c:noMultiLvlLbl val="0"/>
      </c:catAx>
      <c:valAx>
        <c:axId val="1606049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0488064"/>
        <c:crosses val="autoZero"/>
        <c:crossBetween val="between"/>
      </c:valAx>
      <c:spPr>
        <a:noFill/>
        <a:ln>
          <a:noFill/>
        </a:ln>
        <a:effectLst/>
      </c:spPr>
    </c:plotArea>
    <c:plotVisOnly val="1"/>
    <c:dispBlanksAs val="gap"/>
    <c:showDLblsOverMax val="0"/>
    <c:extLst>
      <c:ext uri="{0b15fc19-7d7d-44ad-8c2d-2c3a37ce22c3}">
        <chartProps xmlns="https://web.wps.cn/et/2018/main" chartId="{aedc61ca-4759-4659-8430-39c5a147f70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单位：万元</a:t>
            </a:r>
            <a:endParaRPr lang="zh-CN" altLang="en-US"/>
          </a:p>
        </c:rich>
      </c:tx>
      <c:layout>
        <c:manualLayout>
          <c:xMode val="edge"/>
          <c:yMode val="edge"/>
          <c:x val="0.80525"/>
          <c:y val="0.0198333333333333"/>
        </c:manualLayout>
      </c:layout>
      <c:overlay val="0"/>
      <c:spPr>
        <a:noFill/>
        <a:ln>
          <a:noFill/>
        </a:ln>
        <a:effectLst/>
      </c:spPr>
    </c:title>
    <c:autoTitleDeleted val="0"/>
    <c:plotArea>
      <c:layout/>
      <c:barChart>
        <c:barDir val="col"/>
        <c:grouping val="clustered"/>
        <c:varyColors val="0"/>
        <c:ser>
          <c:idx val="0"/>
          <c:order val="0"/>
          <c:tx>
            <c:strRef>
              <c:f>Sheet1!#REF!</c:f>
              <c:strCache>
                <c:ptCount val="1"/>
                <c:pt idx="0">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收入预算数</c:v>
                </c:pt>
                <c:pt idx="1">
                  <c:v>收入决算数</c:v>
                </c:pt>
                <c:pt idx="2">
                  <c:v>支出预算数</c:v>
                </c:pt>
                <c:pt idx="3">
                  <c:v>支出决算数</c:v>
                </c:pt>
              </c:strCache>
            </c:strRef>
          </c:cat>
          <c:val>
            <c:numRef>
              <c:f>Sheet1!$B$1:$B$4</c:f>
              <c:numCache>
                <c:formatCode>General</c:formatCode>
                <c:ptCount val="4"/>
                <c:pt idx="0">
                  <c:v>2426.14</c:v>
                </c:pt>
                <c:pt idx="1">
                  <c:v>2545.93</c:v>
                </c:pt>
                <c:pt idx="2">
                  <c:v>2426.14</c:v>
                </c:pt>
                <c:pt idx="3">
                  <c:v>2662.81</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Sheet1!$A$1:$A$4</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Lbl>
              <c:idx val="0"/>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166518784"/>
        <c:axId val="166520320"/>
      </c:barChart>
      <c:catAx>
        <c:axId val="16651878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520320"/>
        <c:crosses val="autoZero"/>
        <c:auto val="1"/>
        <c:lblAlgn val="ctr"/>
        <c:lblOffset val="100"/>
        <c:noMultiLvlLbl val="0"/>
      </c:catAx>
      <c:valAx>
        <c:axId val="1665203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518784"/>
        <c:crosses val="autoZero"/>
        <c:crossBetween val="between"/>
      </c:valAx>
      <c:spPr>
        <a:noFill/>
        <a:ln>
          <a:noFill/>
        </a:ln>
        <a:effectLst/>
      </c:spPr>
    </c:plotArea>
    <c:plotVisOnly val="1"/>
    <c:dispBlanksAs val="gap"/>
    <c:showDLblsOverMax val="0"/>
    <c:extLst>
      <c:ext uri="{0b15fc19-7d7d-44ad-8c2d-2c3a37ce22c3}">
        <chartProps xmlns="https://web.wps.cn/et/2018/main" chartId="{a510b402-5c99-4453-9bf3-2d10e556504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4"/>
    <customShpInfo spid="_x0000_s1073"/>
    <customShpInfo spid="_x0000_s1072"/>
    <customShpInfo spid="_x0000_s1126"/>
    <customShpInfo spid="_x0000_s1068"/>
    <customShpInfo spid="_x0000_s1067"/>
    <customShpInfo spid="_x0000_s1066"/>
    <customShpInfo spid="_x0000_s1059"/>
    <customShpInfo spid="_x0000_s1058"/>
    <customShpInfo spid="_x0000_s1057"/>
    <customShpInfo spid="_x0000_s1056"/>
    <customShpInfo spid="_x0000_s1055"/>
    <customShpInfo spid="_x0000_s1054"/>
    <customShpInfo spid="_x0000_s1127"/>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7B115A-BA21-4A79-B3DB-9F3EEDEC4610}">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2674</Words>
  <Characters>3491</Characters>
  <Lines>96</Lines>
  <Paragraphs>27</Paragraphs>
  <TotalTime>47</TotalTime>
  <ScaleCrop>false</ScaleCrop>
  <LinksUpToDate>false</LinksUpToDate>
  <CharactersWithSpaces>3501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勇敢编辑部</cp:lastModifiedBy>
  <cp:lastPrinted>2019-08-01T07:20:00Z</cp:lastPrinted>
  <dcterms:modified xsi:type="dcterms:W3CDTF">2025-02-19T08:36:27Z</dcterms:modified>
  <dc:subject>石家庄市xxx部门</dc:subject>
  <dc:title>2017年度部门决算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eyJoZGlkIjoiMWZhOWFkNjBiNzczM2ZkNWJlMmFkMGI2YmI1ZWNmNGIiLCJ1c2VySWQiOiIxNjU1MzMyOTYxIn0=</vt:lpwstr>
  </property>
  <property fmtid="{D5CDD505-2E9C-101B-9397-08002B2CF9AE}" pid="4" name="ICV">
    <vt:lpwstr>1766BE34710D4911B138E555E5544E6C_12</vt:lpwstr>
  </property>
</Properties>
</file>