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15016" w:type="dxa"/>
      </w:tblPr>
      <w:tblGrid>
        <w:gridCol w:w="583"/>
        <w:gridCol w:w="1873"/>
        <w:gridCol w:w="1240"/>
        <w:gridCol w:w="1600"/>
        <w:gridCol w:w="2120"/>
        <w:gridCol w:w="1920"/>
        <w:gridCol w:w="2285"/>
        <w:gridCol w:w="1227"/>
        <w:gridCol w:w="1317"/>
        <w:gridCol w:w="851"/>
      </w:tblGrid>
      <w:tr>
        <w:trPr>
          <w:trHeight w:val="1066" w:hRule="atLeast"/>
        </w:trPr>
        <w:tc>
          <w:tcPr>
            <w:gridSpan w:val="10"/>
            <w:tcBorders>
              <w:top w:val="nil" w:sz="0" w:color="auto" w:space="0"/>
              <w:bottom w:val="single" w:sz="4" w:color="000000" w:space="0"/>
              <w:left w:val="nil" w:sz="0" w:color="auto" w:space="0"/>
              <w:right w:val="nil" w:sz="0" w:color="auto" w:space="0"/>
            </w:tcBorders>
            <w:vAlign w:val="center"/>
            <w:tcW w:w="0" w:type="nil"/>
          </w:tcPr>
          <w:p>
            <w:pPr>
              <w:pStyle w:val=""/>
              <w:jc w:val="center"/>
              <w:spacing w:line="560" w:lineRule="exact"/>
              <w:rPr>
                <w:rFonts w:ascii="方正小标宋简体" w:hAnsi="宋体"/>
                <w:sz w:val="40"/>
                <w:szCs w:val="40"/>
              </w:rPr>
            </w:pPr>
            <w:r>
              <w:rPr>
                <w:rFonts w:ascii="方正小标宋简体" w:hAnsi="宋体"/>
                <w:sz w:val="40"/>
                <w:szCs w:val="40"/>
              </w:rPr>
              <w:t>高新区</w:t>
            </w:r>
            <w:r>
              <w:rPr>
                <w:rFonts w:ascii="方正小标宋简体" w:hAnsi="宋体"/>
                <w:sz w:val="40"/>
                <w:szCs w:val="40"/>
              </w:rPr>
              <w:t>保留证明事项目录</w:t>
            </w:r>
          </w:p>
          <w:p>
            <w:pPr>
              <w:pStyle w:val=""/>
              <w:jc w:val="center"/>
              <w:spacing w:line="560" w:lineRule="exact"/>
            </w:pPr>
          </w:p>
        </w:tc>
      </w:tr>
      <w:tr>
        <w:trPr>
          <w:trHeight w:val="499" w:hRule="atLeast"/>
        </w:trPr>
        <w:tc>
          <w:tcPr>
            <w:tcBorders>
              <w:top w:val="single" w:sz="4" w:color="000000" w:space="0"/>
            </w:tcBorders>
            <w:vAlign w:val="center"/>
            <w:vMerge w:val="restart"/>
            <w:tcW w:w="0" w:type="nil"/>
          </w:tcPr>
          <w:p>
            <w:pPr>
              <w:pStyle w:val=""/>
              <w:jc w:val="center"/>
              <w:spacing w:line="240" w:lineRule="exact"/>
            </w:pPr>
            <w:r>
              <w:rPr>
                <w:rFonts w:ascii="黑体" w:hAnsi="黑体"/>
                <w:sz w:val="24"/>
                <w:szCs w:val="24"/>
              </w:rPr>
              <w:t>序号</w:t>
            </w:r>
          </w:p>
        </w:tc>
        <w:tc>
          <w:tcPr>
            <w:tcBorders>
              <w:top w:val="single" w:sz="4" w:color="000000" w:space="0"/>
            </w:tcBorders>
            <w:vAlign w:val="center"/>
            <w:vMerge w:val="restart"/>
            <w:tcW w:w="0" w:type="nil"/>
          </w:tcPr>
          <w:p>
            <w:pPr>
              <w:pStyle w:val=""/>
              <w:jc w:val="center"/>
              <w:spacing w:line="240" w:lineRule="exact"/>
            </w:pPr>
            <w:r>
              <w:rPr>
                <w:rFonts w:ascii="黑体" w:hAnsi="黑体"/>
                <w:sz w:val="24"/>
                <w:szCs w:val="24"/>
              </w:rPr>
              <w:t>事项名称</w:t>
            </w:r>
          </w:p>
        </w:tc>
        <w:tc>
          <w:tcPr>
            <w:tcBorders>
              <w:top w:val="single" w:sz="4" w:color="000000" w:space="0"/>
            </w:tcBorders>
            <w:vAlign w:val="center"/>
            <w:vMerge w:val="restart"/>
            <w:tcW w:w="0" w:type="nil"/>
          </w:tcPr>
          <w:p>
            <w:pPr>
              <w:pStyle w:val=""/>
              <w:jc w:val="left"/>
              <w:spacing w:line="240" w:lineRule="exact"/>
            </w:pPr>
            <w:r>
              <w:rPr>
                <w:rFonts w:ascii="黑体" w:hAnsi="黑体"/>
                <w:sz w:val="24"/>
                <w:szCs w:val="24"/>
              </w:rPr>
              <w:t>事项用途</w:t>
            </w:r>
          </w:p>
        </w:tc>
        <w:tc>
          <w:tcPr>
            <w:gridSpan w:val="4"/>
            <w:tcBorders>
              <w:top w:val="single" w:sz="4" w:color="000000" w:space="0"/>
            </w:tcBorders>
            <w:vAlign w:val="center"/>
            <w:tcW w:w="0" w:type="nil"/>
          </w:tcPr>
          <w:p>
            <w:pPr>
              <w:pStyle w:val=""/>
              <w:jc w:val="center"/>
              <w:spacing w:line="240" w:lineRule="exact"/>
            </w:pPr>
            <w:r>
              <w:rPr>
                <w:rFonts w:ascii="黑体" w:hAnsi="黑体"/>
                <w:sz w:val="24"/>
                <w:szCs w:val="24"/>
              </w:rPr>
              <w:t>设定依据</w:t>
            </w:r>
          </w:p>
        </w:tc>
        <w:tc>
          <w:tcPr>
            <w:tcBorders>
              <w:top w:val="single" w:sz="4" w:color="000000" w:space="0"/>
            </w:tcBorders>
            <w:vAlign w:val="center"/>
            <w:vMerge w:val="restart"/>
            <w:tcW w:w="0" w:type="nil"/>
          </w:tcPr>
          <w:p>
            <w:pPr>
              <w:pStyle w:val=""/>
              <w:jc w:val="center"/>
              <w:spacing w:line="240" w:lineRule="exact"/>
            </w:pPr>
            <w:r>
              <w:rPr>
                <w:rFonts w:ascii="黑体" w:hAnsi="黑体"/>
                <w:sz w:val="24"/>
                <w:szCs w:val="24"/>
              </w:rPr>
              <w:t>索证部门</w:t>
            </w:r>
          </w:p>
        </w:tc>
        <w:tc>
          <w:tcPr>
            <w:tcBorders>
              <w:top w:val="single" w:sz="4" w:color="000000" w:space="0"/>
            </w:tcBorders>
            <w:vAlign w:val="center"/>
            <w:vMerge w:val="restart"/>
            <w:tcW w:w="0" w:type="nil"/>
          </w:tcPr>
          <w:p>
            <w:pPr>
              <w:pStyle w:val=""/>
              <w:jc w:val="center"/>
              <w:spacing w:line="240" w:lineRule="exact"/>
            </w:pPr>
            <w:r>
              <w:rPr>
                <w:rFonts w:ascii="黑体" w:hAnsi="黑体"/>
                <w:sz w:val="24"/>
                <w:szCs w:val="24"/>
              </w:rPr>
              <w:t>出具部门</w:t>
            </w:r>
          </w:p>
        </w:tc>
        <w:tc>
          <w:tcPr>
            <w:tcBorders>
              <w:top w:val="single" w:sz="4" w:color="000000" w:space="0"/>
            </w:tcBorders>
            <w:vAlign w:val="center"/>
            <w:vMerge w:val="restart"/>
            <w:tcW w:w="0" w:type="nil"/>
          </w:tcPr>
          <w:p>
            <w:pPr>
              <w:pStyle w:val=""/>
              <w:jc w:val="center"/>
              <w:spacing w:line="240" w:lineRule="exact"/>
            </w:pPr>
            <w:r>
              <w:rPr>
                <w:rFonts w:ascii="黑体" w:hAnsi="黑体"/>
                <w:sz w:val="24"/>
                <w:szCs w:val="24"/>
              </w:rPr>
              <w:t>备注</w:t>
            </w:r>
          </w:p>
        </w:tc>
      </w:tr>
      <w:tr>
        <w:trPr>
          <w:trHeight w:val="570" w:hRule="atLeast"/>
        </w:trPr>
        <w:tc>
          <w:tcPr>
            <w:vMerge/>
            <w:tcBorders>
              <w:top w:val="single" w:sz="4" w:color="000000" w:space="0"/>
            </w:tcBorders>
          </w:tcPr>
          <w:p/>
        </w:tc>
        <w:tc>
          <w:tcPr>
            <w:vMerge/>
            <w:tcBorders>
              <w:top w:val="single" w:sz="4" w:color="000000" w:space="0"/>
            </w:tcBorders>
          </w:tcPr>
          <w:p/>
        </w:tc>
        <w:tc>
          <w:tcPr>
            <w:vMerge/>
            <w:tcBorders>
              <w:top w:val="single" w:sz="4" w:color="000000" w:space="0"/>
            </w:tcBorders>
          </w:tcPr>
          <w:p/>
        </w:tc>
        <w:tc>
          <w:tcPr>
            <w:vAlign w:val="center"/>
            <w:tcW w:w="0" w:type="nil"/>
          </w:tcPr>
          <w:p>
            <w:pPr>
              <w:pStyle w:val=""/>
              <w:jc w:val="center"/>
              <w:spacing w:line="240" w:lineRule="exact"/>
            </w:pPr>
            <w:r>
              <w:rPr>
                <w:rFonts w:ascii="黑体" w:hAnsi="黑体"/>
                <w:sz w:val="24"/>
                <w:szCs w:val="24"/>
              </w:rPr>
              <w:t>法律</w:t>
            </w:r>
          </w:p>
        </w:tc>
        <w:tc>
          <w:tcPr>
            <w:vAlign w:val="center"/>
            <w:tcW w:w="0" w:type="nil"/>
          </w:tcPr>
          <w:p>
            <w:pPr>
              <w:pStyle w:val=""/>
              <w:jc w:val="center"/>
              <w:spacing w:line="240" w:lineRule="exact"/>
            </w:pPr>
            <w:r>
              <w:rPr>
                <w:rFonts w:ascii="黑体" w:hAnsi="黑体"/>
                <w:sz w:val="24"/>
                <w:szCs w:val="24"/>
              </w:rPr>
              <w:t>法规</w:t>
            </w:r>
          </w:p>
        </w:tc>
        <w:tc>
          <w:tcPr>
            <w:vAlign w:val="center"/>
            <w:tcW w:w="0" w:type="nil"/>
          </w:tcPr>
          <w:p>
            <w:pPr>
              <w:pStyle w:val=""/>
              <w:jc w:val="center"/>
              <w:spacing w:line="240" w:lineRule="exact"/>
            </w:pPr>
            <w:r>
              <w:rPr>
                <w:rFonts w:ascii="黑体" w:hAnsi="黑体"/>
                <w:sz w:val="24"/>
                <w:szCs w:val="24"/>
              </w:rPr>
              <w:t>国务院决定</w:t>
            </w:r>
          </w:p>
        </w:tc>
        <w:tc>
          <w:tcPr>
            <w:vAlign w:val="center"/>
            <w:tcW w:w="0" w:type="nil"/>
          </w:tcPr>
          <w:p>
            <w:pPr>
              <w:pStyle w:val=""/>
              <w:jc w:val="center"/>
              <w:spacing w:line="240" w:lineRule="exact"/>
            </w:pPr>
            <w:r>
              <w:rPr>
                <w:rFonts w:ascii="黑体" w:hAnsi="黑体"/>
                <w:sz w:val="24"/>
                <w:szCs w:val="24"/>
              </w:rPr>
              <w:t>规章等程序性  规定</w:t>
            </w:r>
          </w:p>
        </w:tc>
        <w:tc>
          <w:tcPr>
            <w:vMerge/>
            <w:tcBorders>
              <w:top w:val="single" w:sz="4" w:color="000000" w:space="0"/>
            </w:tcBorders>
          </w:tcPr>
          <w:p/>
        </w:tc>
        <w:tc>
          <w:tcPr>
            <w:vMerge/>
            <w:tcBorders>
              <w:top w:val="single" w:sz="4" w:color="000000" w:space="0"/>
            </w:tcBorders>
          </w:tcPr>
          <w:p/>
        </w:tc>
        <w:tc>
          <w:tcPr>
            <w:vMerge/>
            <w:tcBorders>
              <w:top w:val="single" w:sz="4" w:color="000000" w:space="0"/>
            </w:tcBorders>
          </w:tcPr>
          <w:p/>
        </w:tc>
      </w:tr>
      <w:tr>
        <w:trPr>
          <w:trHeight w:val="655" w:hRule="atLeast"/>
        </w:trPr>
        <w:tc>
          <w:tcPr>
            <w:gridSpan w:val="10"/>
            <w:vAlign w:val="center"/>
            <w:tcW w:w="0" w:type="nil"/>
          </w:tcPr>
          <w:p>
            <w:pPr>
              <w:pStyle w:val=""/>
              <w:jc w:val="center"/>
              <w:spacing w:line="240" w:lineRule="exact"/>
            </w:pPr>
            <w:r>
              <w:rPr>
                <w:b/>
                <w:rFonts w:ascii="宋体" w:hAnsi="宋体"/>
                <w:szCs w:val="21"/>
              </w:rPr>
              <w:t xml:space="preserve">一、公安领域 </w:t>
            </w:r>
          </w:p>
        </w:tc>
      </w:tr>
      <w:tr>
        <w:trPr>
          <w:trHeight w:val="1425" w:hRule="atLeast"/>
        </w:trPr>
        <w:tc>
          <w:tcPr>
            <w:vAlign w:val="center"/>
            <w:tcW w:w="0" w:type="nil"/>
          </w:tcPr>
          <w:p>
            <w:pPr>
              <w:pStyle w:val=""/>
              <w:jc w:val="center"/>
              <w:spacing w:line="240" w:lineRule="exact"/>
            </w:pPr>
            <w:r>
              <w:rPr>
                <w:rFonts w:ascii="宋体" w:hAnsi="宋体"/>
                <w:sz w:val="18"/>
                <w:szCs w:val="18"/>
              </w:rPr>
              <w:t>1</w:t>
            </w:r>
          </w:p>
        </w:tc>
        <w:tc>
          <w:tcPr>
            <w:vAlign w:val="center"/>
            <w:tcW w:w="0" w:type="nil"/>
          </w:tcPr>
          <w:p>
            <w:pPr>
              <w:pStyle w:val="Other1"/>
              <w:jc w:val="both"/>
              <w:ind w:left="0"/>
              <w:ind w:right="0"/>
              <w:ind w:firstLine="0"/>
              <w:spacing w:before="0" w:after="0" w:line="242" w:lineRule="exact"/>
            </w:pPr>
            <w:r>
              <w:rPr>
                <w:color w:val="000000"/>
                <w:sz w:val="18"/>
                <w:szCs w:val="18"/>
              </w:rPr>
              <w:t>办理户口登记、迁移 的亲属关系证明（结 婚证、户口簿、出生 证明等不能证明的）</w:t>
            </w:r>
          </w:p>
        </w:tc>
        <w:tc>
          <w:tcPr>
            <w:vAlign w:val="center"/>
            <w:tcW w:w="0" w:type="nil"/>
          </w:tcPr>
          <w:p>
            <w:pPr>
              <w:pStyle w:val="Other1"/>
              <w:jc w:val="center"/>
              <w:ind w:left="0"/>
              <w:ind w:right="0"/>
              <w:ind w:firstLine="0"/>
              <w:spacing w:before="0" w:after="0" w:line="250" w:lineRule="exact"/>
            </w:pPr>
            <w:r>
              <w:rPr>
                <w:color w:val="000000"/>
                <w:sz w:val="18"/>
                <w:szCs w:val="18"/>
              </w:rPr>
              <w:t>办理户口登 记、迁移等</w:t>
            </w:r>
          </w:p>
        </w:tc>
        <w:tc>
          <w:tcPr>
            <w:vAlign w:val="center"/>
            <w:tcW w:w="0" w:type="nil"/>
          </w:tcPr>
          <w:p>
            <w:pPr>
              <w:pStyle w:val=""/>
              <w:jc w:val="center"/>
              <w:spacing w:line="240" w:lineRule="exact"/>
            </w:pPr>
          </w:p>
        </w:tc>
        <w:tc>
          <w:tcPr>
            <w:vAlign w:val="center"/>
            <w:tcW w:w="0" w:type="nil"/>
          </w:tcPr>
          <w:p>
            <w:pPr>
              <w:pStyle w:val="Other1"/>
              <w:jc w:val="center"/>
              <w:ind w:left="0"/>
              <w:ind w:right="0"/>
              <w:ind w:firstLine="0"/>
              <w:spacing w:before="0" w:after="0" w:line="240" w:lineRule="exact"/>
            </w:pPr>
            <w:r>
              <w:rPr>
                <w:color w:val="000000"/>
                <w:sz w:val="18"/>
                <w:szCs w:val="18"/>
              </w:rPr>
              <w:t>《中华人民共和国户口 登记条例》（1958年1 月9日主席令公布，1958 年1月9日起施行）第十 七条、第十九条</w:t>
            </w:r>
          </w:p>
        </w:tc>
        <w:tc>
          <w:tcPr>
            <w:vAlign w:val="center"/>
            <w:tcW w:w="0" w:type="nil"/>
          </w:tcPr>
          <w:p>
            <w:pPr>
              <w:pStyle w:val=""/>
              <w:jc w:val="center"/>
              <w:spacing w:line="240" w:lineRule="exact"/>
            </w:pPr>
          </w:p>
        </w:tc>
        <w:tc>
          <w:tcPr>
            <w:vAlign w:val="bottom"/>
            <w:tcW w:w="0" w:type="nil"/>
          </w:tcPr>
          <w:p>
            <w:pPr>
              <w:pStyle w:val="Other1"/>
              <w:jc w:val="center"/>
              <w:ind w:left="0"/>
              <w:ind w:right="0"/>
              <w:ind w:firstLine="0"/>
              <w:spacing w:before="0" w:after="0" w:line="245" w:lineRule="exact"/>
            </w:pPr>
            <w:r>
              <w:rPr>
                <w:color w:val="000000"/>
                <w:sz w:val="18"/>
                <w:szCs w:val="18"/>
              </w:rPr>
              <w:t>公安部等12部门联合 印发的《关于改进和规 范公安派出所出具证 明工作的意见》（公通 字（2016） 21号）第 二条</w:t>
            </w:r>
          </w:p>
        </w:tc>
        <w:tc>
          <w:tcPr>
            <w:vAlign w:val="center"/>
            <w:tcW w:w="0" w:type="nil"/>
          </w:tcPr>
          <w:p>
            <w:pPr>
              <w:pStyle w:val="Other1"/>
              <w:jc w:val="center"/>
              <w:ind w:left="0"/>
              <w:ind w:right="0"/>
              <w:ind w:firstLine="0"/>
              <w:spacing w:before="0" w:after="0" w:line="242" w:lineRule="exact"/>
            </w:pPr>
            <w:r>
              <w:rPr>
                <w:color w:val="000000"/>
                <w:sz w:val="18"/>
                <w:szCs w:val="18"/>
              </w:rPr>
              <w:t>户口登记、户口迁入地公安派出所</w:t>
            </w:r>
          </w:p>
        </w:tc>
        <w:tc>
          <w:tcPr>
            <w:vAlign w:val="center"/>
            <w:tcW w:w="0" w:type="nil"/>
          </w:tcPr>
          <w:p>
            <w:pPr>
              <w:pStyle w:val="Other1"/>
              <w:jc w:val="center"/>
              <w:ind w:left="0"/>
              <w:ind w:right="0"/>
              <w:ind w:firstLine="0"/>
              <w:spacing w:before="0" w:after="0" w:line="250" w:lineRule="exact"/>
            </w:pPr>
            <w:r>
              <w:rPr>
                <w:color w:val="000000"/>
                <w:sz w:val="18"/>
                <w:szCs w:val="18"/>
              </w:rPr>
              <w:t>原户口所在地 公安派出所</w:t>
            </w:r>
          </w:p>
        </w:tc>
        <w:tc>
          <w:tcPr>
            <w:vAlign w:val="center"/>
            <w:tcW w:w="0" w:type="nil"/>
          </w:tcPr>
          <w:p>
            <w:pPr>
              <w:pStyle w:val=""/>
              <w:jc w:val="center"/>
              <w:spacing w:line="240" w:lineRule="exact"/>
            </w:pPr>
            <w:r>
              <w:rPr>
                <w:rFonts w:ascii="宋体" w:hAnsi="宋体"/>
                <w:sz w:val="18"/>
                <w:szCs w:val="18"/>
              </w:rPr>
              <w:t>　</w:t>
            </w:r>
          </w:p>
        </w:tc>
      </w:tr>
      <w:tr>
        <w:trPr>
          <w:trHeight w:val="1080" w:hRule="atLeast"/>
        </w:trPr>
        <w:tc>
          <w:tcPr>
            <w:vAlign w:val="center"/>
            <w:tcW w:w="0" w:type="nil"/>
          </w:tcPr>
          <w:p>
            <w:pPr>
              <w:pStyle w:val=""/>
              <w:jc w:val="center"/>
              <w:spacing w:line="240" w:lineRule="exact"/>
            </w:pPr>
            <w:r>
              <w:rPr>
                <w:rFonts w:ascii="宋体" w:hAnsi="宋体"/>
                <w:sz w:val="18"/>
                <w:szCs w:val="18"/>
              </w:rPr>
              <w:t>2</w:t>
            </w:r>
          </w:p>
        </w:tc>
        <w:tc>
          <w:tcPr>
            <w:vAlign w:val="center"/>
            <w:tcW w:w="0" w:type="nil"/>
          </w:tcPr>
          <w:p>
            <w:pPr>
              <w:pStyle w:val="Other1"/>
              <w:jc w:val="center"/>
              <w:ind w:left="0"/>
              <w:ind w:right="0"/>
              <w:ind w:firstLine="0"/>
              <w:spacing w:before="0" w:after="0" w:line="238" w:lineRule="exact"/>
            </w:pPr>
            <w:r>
              <w:rPr>
                <w:color w:val="000000"/>
                <w:sz w:val="18"/>
                <w:szCs w:val="18"/>
              </w:rPr>
              <w:t>用于办理居住证的连 续就读证明（学生证 等证件类不能证明 的）</w:t>
            </w:r>
          </w:p>
        </w:tc>
        <w:tc>
          <w:tcPr>
            <w:vAlign w:val="center"/>
            <w:tcW w:w="0" w:type="nil"/>
          </w:tcPr>
          <w:p>
            <w:pPr>
              <w:pStyle w:val="Other1"/>
              <w:jc w:val="center"/>
              <w:ind w:left="0"/>
              <w:ind w:right="0"/>
              <w:ind w:firstLine="0"/>
              <w:spacing w:before="0" w:after="0" w:line="235" w:lineRule="exact"/>
            </w:pPr>
            <w:r>
              <w:rPr>
                <w:color w:val="000000"/>
                <w:sz w:val="18"/>
                <w:szCs w:val="18"/>
              </w:rPr>
              <w:t>用于办理居 住证</w:t>
            </w:r>
          </w:p>
        </w:tc>
        <w:tc>
          <w:tcPr>
            <w:vAlign w:val="center"/>
            <w:tcW w:w="0" w:type="nil"/>
          </w:tcPr>
          <w:p>
            <w:pPr>
              <w:pStyle w:val=""/>
              <w:jc w:val="center"/>
              <w:spacing w:line="240" w:lineRule="exact"/>
            </w:pPr>
          </w:p>
        </w:tc>
        <w:tc>
          <w:tcPr>
            <w:vAlign w:val="center"/>
            <w:tcW w:w="0" w:type="nil"/>
          </w:tcPr>
          <w:p>
            <w:pPr>
              <w:pStyle w:val="Other1"/>
              <w:jc w:val="center"/>
              <w:ind w:left="0"/>
              <w:ind w:right="0"/>
              <w:ind w:firstLine="0"/>
              <w:spacing w:before="0" w:after="0" w:line="221" w:lineRule="exact"/>
            </w:pPr>
            <w:r>
              <w:rPr>
                <w:color w:val="000000"/>
                <w:sz w:val="18"/>
                <w:szCs w:val="18"/>
              </w:rPr>
              <w:t>《居住证暂行条例》（国 务院令第663号）第九条</w:t>
            </w:r>
          </w:p>
        </w:tc>
        <w:tc>
          <w:tcPr>
            <w:vAlign w:val="center"/>
            <w:tcW w:w="0" w:type="nil"/>
          </w:tcPr>
          <w:p>
            <w:pPr>
              <w:pStyle w:val=""/>
              <w:jc w:val="center"/>
              <w:spacing w:line="240" w:lineRule="exact"/>
            </w:pPr>
          </w:p>
        </w:tc>
        <w:tc>
          <w:tcPr>
            <w:vAlign w:val="top"/>
            <w:tcW w:w="0" w:type="nil"/>
          </w:tcPr>
          <w:p>
            <w:pPr>
              <w:pStyle w:val=""/>
            </w:pPr>
          </w:p>
        </w:tc>
        <w:tc>
          <w:tcPr>
            <w:vAlign w:val="center"/>
            <w:tcW w:w="0" w:type="nil"/>
          </w:tcPr>
          <w:p>
            <w:pPr>
              <w:pStyle w:val="Other1"/>
              <w:jc w:val="center"/>
              <w:ind w:left="0"/>
              <w:ind w:right="0"/>
              <w:ind w:firstLine="0"/>
              <w:spacing w:before="0" w:after="0" w:line="240" w:lineRule="exact"/>
            </w:pPr>
            <w:r>
              <w:rPr>
                <w:color w:val="000000"/>
                <w:sz w:val="18"/>
                <w:szCs w:val="18"/>
              </w:rPr>
              <w:t>居住地公安派出所</w:t>
            </w:r>
          </w:p>
        </w:tc>
        <w:tc>
          <w:tcPr>
            <w:vAlign w:val="bottom"/>
            <w:tcW w:w="0" w:type="nil"/>
          </w:tcPr>
          <w:p>
            <w:pPr>
              <w:pStyle w:val="Other1"/>
              <w:jc w:val="center"/>
              <w:ind w:left="0"/>
              <w:ind w:right="0"/>
              <w:ind w:firstLine="0"/>
              <w:spacing w:before="0" w:after="0" w:line="240" w:lineRule="exact"/>
            </w:pPr>
            <w:r>
              <w:rPr>
                <w:color w:val="000000"/>
                <w:sz w:val="18"/>
                <w:szCs w:val="18"/>
              </w:rPr>
              <w:t>全日制小学、中 学、中高等职业学校或普通高等学校</w:t>
            </w:r>
          </w:p>
        </w:tc>
        <w:tc>
          <w:tcPr>
            <w:vAlign w:val="center"/>
            <w:tcW w:w="0" w:type="nil"/>
          </w:tcPr>
          <w:p>
            <w:pPr>
              <w:pStyle w:val=""/>
              <w:jc w:val="center"/>
              <w:spacing w:line="240" w:lineRule="exact"/>
            </w:pPr>
            <w:r>
              <w:rPr>
                <w:rFonts w:ascii="宋体" w:hAnsi="宋体"/>
                <w:sz w:val="18"/>
                <w:szCs w:val="18"/>
              </w:rPr>
              <w:t>　</w:t>
            </w:r>
          </w:p>
        </w:tc>
      </w:tr>
      <w:tr>
        <w:trPr>
          <w:trHeight w:val="868" w:hRule="atLeast"/>
        </w:trPr>
        <w:tc>
          <w:tcPr>
            <w:vAlign w:val="center"/>
            <w:tcW w:w="0" w:type="nil"/>
          </w:tcPr>
          <w:p>
            <w:pPr>
              <w:pStyle w:val=""/>
              <w:jc w:val="center"/>
              <w:spacing w:line="240" w:lineRule="exact"/>
            </w:pPr>
            <w:r>
              <w:rPr>
                <w:rFonts w:ascii="宋体" w:hAnsi="宋体"/>
                <w:sz w:val="18"/>
                <w:szCs w:val="18"/>
              </w:rPr>
              <w:t>3</w:t>
            </w:r>
          </w:p>
        </w:tc>
        <w:tc>
          <w:tcPr>
            <w:vAlign w:val="bottom"/>
            <w:tcW w:w="0" w:type="nil"/>
          </w:tcPr>
          <w:p>
            <w:pPr>
              <w:pStyle w:val="Other1"/>
              <w:jc w:val="left"/>
              <w:ind w:left="0"/>
              <w:ind w:right="0"/>
              <w:ind w:firstLine="0"/>
              <w:spacing w:before="0" w:after="0" w:line="240" w:lineRule="exact"/>
              <w:rPr>
                <w:sz w:val="18"/>
                <w:szCs w:val="18"/>
              </w:rPr>
            </w:pPr>
            <w:r>
              <w:rPr>
                <w:color w:val="000000"/>
                <w:sz w:val="18"/>
                <w:szCs w:val="18"/>
              </w:rPr>
              <w:t>用于办理居住证的就 业证明（工商营业执 照、劳动合同证件类</w:t>
            </w:r>
          </w:p>
          <w:p>
            <w:pPr>
              <w:pStyle w:val="Other1"/>
              <w:jc w:val="left"/>
              <w:ind w:left="0"/>
              <w:ind w:right="0"/>
              <w:ind w:firstLine="380"/>
              <w:spacing w:before="0" w:after="0" w:line="240" w:lineRule="exact"/>
            </w:pPr>
            <w:r>
              <w:rPr>
                <w:color w:val="000000"/>
                <w:sz w:val="18"/>
                <w:szCs w:val="18"/>
              </w:rPr>
              <w:t>不能证明的）</w:t>
            </w:r>
          </w:p>
        </w:tc>
        <w:tc>
          <w:tcPr>
            <w:vAlign w:val="center"/>
            <w:tcW w:w="0" w:type="nil"/>
          </w:tcPr>
          <w:p>
            <w:pPr>
              <w:pStyle w:val="Other1"/>
              <w:jc w:val="center"/>
              <w:ind w:left="0"/>
              <w:ind w:right="0"/>
              <w:ind w:firstLine="0"/>
              <w:spacing w:before="0" w:after="0" w:line="235" w:lineRule="exact"/>
            </w:pPr>
            <w:r>
              <w:rPr>
                <w:color w:val="000000"/>
                <w:sz w:val="18"/>
                <w:szCs w:val="18"/>
              </w:rPr>
              <w:t>用于办理居 住证</w:t>
            </w:r>
          </w:p>
        </w:tc>
        <w:tc>
          <w:tcPr>
            <w:vAlign w:val="center"/>
            <w:tcW w:w="0" w:type="nil"/>
          </w:tcPr>
          <w:p>
            <w:pPr>
              <w:pStyle w:val=""/>
              <w:jc w:val="center"/>
              <w:spacing w:line="240" w:lineRule="exact"/>
            </w:pPr>
          </w:p>
        </w:tc>
        <w:tc>
          <w:tcPr>
            <w:vAlign w:val="center"/>
            <w:tcW w:w="0" w:type="nil"/>
          </w:tcPr>
          <w:p>
            <w:pPr>
              <w:pStyle w:val="Other1"/>
              <w:jc w:val="center"/>
              <w:ind w:left="0"/>
              <w:ind w:right="0"/>
              <w:ind w:firstLine="0"/>
              <w:spacing w:before="0" w:after="0" w:line="221" w:lineRule="exact"/>
            </w:pPr>
            <w:r>
              <w:rPr>
                <w:color w:val="000000"/>
                <w:sz w:val="18"/>
                <w:szCs w:val="18"/>
              </w:rPr>
              <w:t>《居住证暂行条例》（国 务院令第663号）第九条</w:t>
            </w:r>
          </w:p>
        </w:tc>
        <w:tc>
          <w:tcPr>
            <w:vAlign w:val="center"/>
            <w:tcW w:w="0" w:type="nil"/>
          </w:tcPr>
          <w:p>
            <w:pPr>
              <w:pStyle w:val=""/>
              <w:jc w:val="center"/>
              <w:spacing w:line="240" w:lineRule="exact"/>
            </w:pPr>
          </w:p>
        </w:tc>
        <w:tc>
          <w:tcPr>
            <w:vAlign w:val="top"/>
            <w:tcW w:w="0" w:type="nil"/>
          </w:tcPr>
          <w:p>
            <w:pPr>
              <w:pStyle w:val=""/>
            </w:pPr>
          </w:p>
        </w:tc>
        <w:tc>
          <w:tcPr>
            <w:vAlign w:val="center"/>
            <w:tcW w:w="0" w:type="nil"/>
          </w:tcPr>
          <w:p>
            <w:pPr>
              <w:pStyle w:val="Other1"/>
              <w:jc w:val="center"/>
              <w:ind w:left="0"/>
              <w:ind w:right="0"/>
              <w:ind w:firstLine="0"/>
              <w:spacing w:before="0" w:after="0" w:line="240" w:lineRule="exact"/>
            </w:pPr>
            <w:r>
              <w:rPr>
                <w:color w:val="000000"/>
                <w:sz w:val="18"/>
                <w:szCs w:val="18"/>
              </w:rPr>
              <w:t>居住地公安派出所</w:t>
            </w:r>
          </w:p>
        </w:tc>
        <w:tc>
          <w:tcPr>
            <w:vAlign w:val="center"/>
            <w:tcW w:w="0" w:type="nil"/>
          </w:tcPr>
          <w:p>
            <w:pPr>
              <w:pStyle w:val="Other1"/>
              <w:jc w:val="center"/>
              <w:ind w:left="0"/>
              <w:ind w:right="0"/>
              <w:ind w:firstLine="0"/>
              <w:spacing w:before="0" w:after="0" w:line="240" w:lineRule="auto"/>
            </w:pPr>
            <w:r>
              <w:rPr>
                <w:color w:val="000000"/>
                <w:sz w:val="18"/>
                <w:szCs w:val="18"/>
              </w:rPr>
              <w:t>用人单位</w:t>
            </w:r>
          </w:p>
        </w:tc>
        <w:tc>
          <w:tcPr>
            <w:vAlign w:val="center"/>
            <w:tcW w:w="0" w:type="nil"/>
          </w:tcPr>
          <w:p>
            <w:pPr>
              <w:pStyle w:val=""/>
              <w:jc w:val="center"/>
              <w:spacing w:line="240" w:lineRule="exact"/>
            </w:pPr>
            <w:r>
              <w:rPr>
                <w:rFonts w:ascii="宋体" w:hAnsi="宋体"/>
                <w:sz w:val="18"/>
                <w:szCs w:val="18"/>
              </w:rPr>
              <w:t>　</w:t>
            </w:r>
          </w:p>
        </w:tc>
      </w:tr>
      <w:tr>
        <w:trPr>
          <w:trHeight w:val="702" w:hRule="atLeast"/>
        </w:trPr>
        <w:tc>
          <w:tcPr>
            <w:vAlign w:val="center"/>
            <w:tcW w:w="0" w:type="nil"/>
          </w:tcPr>
          <w:p>
            <w:pPr>
              <w:pStyle w:val=""/>
              <w:jc w:val="center"/>
              <w:spacing w:line="240" w:lineRule="exact"/>
            </w:pPr>
            <w:r>
              <w:rPr>
                <w:rFonts w:ascii="宋体" w:hAnsi="宋体"/>
                <w:sz w:val="18"/>
                <w:szCs w:val="18"/>
              </w:rPr>
              <w:t>4</w:t>
            </w:r>
          </w:p>
        </w:tc>
        <w:tc>
          <w:tcPr>
            <w:vAlign w:val="center"/>
            <w:tcW w:w="0" w:type="nil"/>
          </w:tcPr>
          <w:p>
            <w:pPr>
              <w:pStyle w:val="Other1"/>
              <w:jc w:val="center"/>
              <w:ind w:left="0"/>
              <w:ind w:right="0"/>
              <w:ind w:firstLine="0"/>
              <w:spacing w:before="0" w:after="0" w:line="240" w:lineRule="exact"/>
            </w:pPr>
            <w:r>
              <w:rPr>
                <w:color w:val="000000"/>
                <w:sz w:val="18"/>
                <w:szCs w:val="18"/>
              </w:rPr>
              <w:t>用于办理居住证的用 人单位住宿证明</w:t>
            </w:r>
          </w:p>
        </w:tc>
        <w:tc>
          <w:tcPr>
            <w:vAlign w:val="center"/>
            <w:tcW w:w="0" w:type="nil"/>
          </w:tcPr>
          <w:p>
            <w:pPr>
              <w:pStyle w:val="Other1"/>
              <w:jc w:val="center"/>
              <w:ind w:left="0"/>
              <w:ind w:right="0"/>
              <w:ind w:firstLine="0"/>
              <w:spacing w:before="0" w:after="0" w:line="235" w:lineRule="exact"/>
            </w:pPr>
            <w:r>
              <w:rPr>
                <w:color w:val="000000"/>
                <w:sz w:val="18"/>
                <w:szCs w:val="18"/>
              </w:rPr>
              <w:t>用于办理居 住证</w:t>
            </w:r>
          </w:p>
        </w:tc>
        <w:tc>
          <w:tcPr>
            <w:vAlign w:val="center"/>
            <w:tcW w:w="0" w:type="nil"/>
          </w:tcPr>
          <w:p>
            <w:pPr>
              <w:pStyle w:val=""/>
              <w:jc w:val="center"/>
              <w:spacing w:line="240" w:lineRule="exact"/>
            </w:pPr>
          </w:p>
        </w:tc>
        <w:tc>
          <w:tcPr>
            <w:vAlign w:val="center"/>
            <w:tcW w:w="0" w:type="nil"/>
          </w:tcPr>
          <w:p>
            <w:pPr>
              <w:pStyle w:val="Other1"/>
              <w:jc w:val="center"/>
              <w:ind w:left="0"/>
              <w:ind w:right="0"/>
              <w:ind w:firstLine="0"/>
              <w:spacing w:before="0" w:after="0" w:line="221" w:lineRule="exact"/>
            </w:pPr>
            <w:r>
              <w:rPr>
                <w:color w:val="000000"/>
                <w:sz w:val="18"/>
                <w:szCs w:val="18"/>
              </w:rPr>
              <w:t>《居住证暂行条例》（国 务院令第663号）第九条</w:t>
            </w:r>
          </w:p>
        </w:tc>
        <w:tc>
          <w:tcPr>
            <w:vAlign w:val="center"/>
            <w:tcW w:w="0" w:type="nil"/>
          </w:tcPr>
          <w:p>
            <w:pPr>
              <w:pStyle w:val=""/>
              <w:jc w:val="center"/>
              <w:spacing w:line="240" w:lineRule="exact"/>
            </w:pPr>
          </w:p>
        </w:tc>
        <w:tc>
          <w:tcPr>
            <w:vAlign w:val="top"/>
            <w:tcW w:w="0" w:type="nil"/>
          </w:tcPr>
          <w:p>
            <w:pPr>
              <w:pStyle w:val=""/>
            </w:pPr>
          </w:p>
        </w:tc>
        <w:tc>
          <w:tcPr>
            <w:vAlign w:val="center"/>
            <w:tcW w:w="0" w:type="nil"/>
          </w:tcPr>
          <w:p>
            <w:pPr>
              <w:pStyle w:val="Other1"/>
              <w:jc w:val="center"/>
              <w:ind w:left="0"/>
              <w:ind w:right="0"/>
              <w:ind w:firstLine="0"/>
              <w:spacing w:before="0" w:after="0" w:line="240" w:lineRule="exact"/>
            </w:pPr>
            <w:r>
              <w:rPr>
                <w:color w:val="000000"/>
                <w:sz w:val="18"/>
                <w:szCs w:val="18"/>
              </w:rPr>
              <w:t>居住地公安派出所</w:t>
            </w:r>
          </w:p>
        </w:tc>
        <w:tc>
          <w:tcPr>
            <w:vAlign w:val="bottom"/>
            <w:tcW w:w="0" w:type="nil"/>
          </w:tcPr>
          <w:p>
            <w:pPr>
              <w:pStyle w:val="Other1"/>
              <w:jc w:val="center"/>
              <w:ind w:left="0"/>
              <w:ind w:right="0"/>
              <w:ind w:firstLine="0"/>
              <w:spacing w:before="0" w:after="0" w:line="241" w:lineRule="exact"/>
            </w:pPr>
            <w:r>
              <w:rPr>
                <w:color w:val="000000"/>
                <w:sz w:val="18"/>
                <w:szCs w:val="18"/>
              </w:rPr>
              <w:t>用人单位、全日 制小学、中学、 中高等职业学 校或普通高等 学校</w:t>
            </w:r>
          </w:p>
        </w:tc>
        <w:tc>
          <w:tcPr>
            <w:vAlign w:val="center"/>
            <w:tcW w:w="0" w:type="nil"/>
          </w:tcPr>
          <w:p>
            <w:pPr>
              <w:pStyle w:val=""/>
              <w:jc w:val="center"/>
              <w:spacing w:line="240" w:lineRule="exact"/>
            </w:pPr>
            <w:r>
              <w:rPr>
                <w:rFonts w:ascii="宋体" w:hAnsi="宋体"/>
                <w:sz w:val="18"/>
                <w:szCs w:val="18"/>
              </w:rPr>
              <w:t>　</w:t>
            </w:r>
          </w:p>
        </w:tc>
      </w:tr>
    </w:tbl>
    <w:p>
      <w:pPr>
        <w:pStyle w:val=""/>
        <w:jc w:val="center"/>
        <w:spacing w:line="240" w:lineRule="exact"/>
        <w:sectPr>
          <w:footerReference r:id="rId9" w:type="default"/>
          <w:pgNumType w:fmt="arabicAlpha"/>
          <w:pgSz w:w="16838" w:h="11906"/>
          <w:pgMar w:left="1440" w:right="1440" w:top="1800" w:bottom="1800"/>
        </w:sect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W w:w="15016" w:type="dxa"/>
      </w:tblPr>
      <w:tblGrid>
        <w:gridCol w:w="753"/>
        <w:gridCol w:w="1703"/>
        <w:gridCol w:w="1240"/>
        <w:gridCol w:w="1600"/>
        <w:gridCol w:w="80"/>
        <w:gridCol w:w="1843"/>
        <w:gridCol w:w="197"/>
        <w:gridCol w:w="1787"/>
        <w:gridCol w:w="133"/>
        <w:gridCol w:w="2285"/>
        <w:gridCol w:w="1227"/>
        <w:gridCol w:w="1317"/>
        <w:gridCol w:w="851"/>
      </w:tblGrid>
      <w:tr>
        <w:trPr>
          <w:trHeight w:val="1269" w:hRule="atLeast"/>
        </w:trPr>
        <w:tc>
          <w:tcPr>
            <w:gridSpan w:val="13"/>
            <w:vAlign w:val="center"/>
            <w:tcW w:w="0" w:type="nil"/>
          </w:tcPr>
          <w:p>
            <w:pPr>
              <w:pStyle w:val=""/>
              <w:jc w:val="center"/>
              <w:spacing w:line="240" w:lineRule="exact"/>
            </w:pPr>
            <w:r>
              <w:rPr>
                <w:b/>
                <w:rFonts w:ascii="宋体" w:hAnsi="宋体"/>
                <w:szCs w:val="21"/>
              </w:rPr>
              <w:t xml:space="preserve">    </w:t>
            </w:r>
            <w:r>
              <w:rPr>
                <w:b/>
                <w:rFonts w:ascii="宋体" w:hAnsi="宋体"/>
                <w:szCs w:val="21"/>
              </w:rPr>
              <w:t>二</w:t>
            </w:r>
            <w:r>
              <w:rPr>
                <w:b/>
                <w:rFonts w:ascii="宋体" w:hAnsi="宋体"/>
                <w:szCs w:val="21"/>
              </w:rPr>
              <w:t>、人力资源和社会保障领域</w:t>
            </w:r>
          </w:p>
        </w:tc>
      </w:tr>
      <w:tr>
        <w:trPr>
          <w:trHeight w:val="1647" w:hRule="atLeast"/>
        </w:trPr>
        <w:tc>
          <w:tcPr>
            <w:vAlign w:val="center"/>
            <w:tcW w:w="0" w:type="nil"/>
          </w:tcPr>
          <w:p>
            <w:pPr>
              <w:pStyle w:val=""/>
              <w:jc w:val="center"/>
              <w:spacing w:line="240" w:lineRule="exact"/>
            </w:pPr>
            <w:r>
              <w:rPr>
                <w:rFonts w:ascii="宋体" w:hAnsi="宋体"/>
                <w:sz w:val="18"/>
                <w:szCs w:val="18"/>
              </w:rPr>
              <w:t>5</w:t>
            </w:r>
          </w:p>
        </w:tc>
        <w:tc>
          <w:tcPr>
            <w:vAlign w:val="center"/>
            <w:tcW w:w="0" w:type="nil"/>
          </w:tcPr>
          <w:p>
            <w:pPr>
              <w:pStyle w:val="Other1"/>
              <w:jc w:val="center"/>
              <w:ind w:left="0"/>
              <w:ind w:right="0"/>
              <w:ind w:firstLine="0"/>
              <w:spacing w:before="0" w:after="0" w:line="240" w:lineRule="auto"/>
            </w:pPr>
            <w:r>
              <w:rPr>
                <w:color w:val="000000"/>
                <w:sz w:val="18"/>
                <w:szCs w:val="18"/>
              </w:rPr>
              <w:t>学校资产证明</w:t>
            </w:r>
          </w:p>
        </w:tc>
        <w:tc>
          <w:tcPr>
            <w:vAlign w:val="center"/>
            <w:tcW w:w="0" w:type="nil"/>
          </w:tcPr>
          <w:p>
            <w:pPr>
              <w:pStyle w:val="Other1"/>
              <w:jc w:val="center"/>
              <w:ind w:left="0"/>
              <w:ind w:right="0"/>
              <w:ind w:firstLine="0"/>
              <w:spacing w:before="0" w:after="0" w:line="241" w:lineRule="exact"/>
            </w:pPr>
            <w:r>
              <w:rPr>
                <w:color w:val="000000"/>
                <w:sz w:val="18"/>
                <w:szCs w:val="18"/>
              </w:rPr>
              <w:t>申请筹设、正 式设立实施 以职业技能 为主的职业 资格培训、职 业技能培训 的民办学校</w:t>
            </w:r>
          </w:p>
        </w:tc>
        <w:tc>
          <w:tcPr>
            <w:gridSpan w:val="2"/>
            <w:vAlign w:val="center"/>
            <w:tcW w:w="0" w:type="nil"/>
          </w:tcPr>
          <w:p>
            <w:pPr>
              <w:pStyle w:val="Other1"/>
              <w:jc w:val="center"/>
              <w:ind w:left="0"/>
              <w:ind w:right="0"/>
              <w:ind w:firstLine="180"/>
              <w:spacing w:before="0" w:after="0" w:line="240" w:lineRule="exact"/>
              <w:rPr>
                <w:sz w:val="18"/>
                <w:szCs w:val="18"/>
              </w:rPr>
            </w:pPr>
            <w:r>
              <w:rPr>
                <w:color w:val="000000"/>
                <w:sz w:val="18"/>
                <w:szCs w:val="18"/>
              </w:rPr>
              <w:t>《中华人民共和国 民办教育促进法》</w:t>
            </w:r>
          </w:p>
          <w:p>
            <w:pPr>
              <w:pStyle w:val="Other1"/>
              <w:jc w:val="center"/>
              <w:ind w:left="0"/>
              <w:ind w:right="0"/>
              <w:ind w:firstLine="0"/>
              <w:spacing w:before="0" w:after="0" w:line="246" w:lineRule="exact"/>
            </w:pPr>
            <w:r>
              <w:rPr>
                <w:color w:val="000000"/>
                <w:sz w:val="18"/>
                <w:szCs w:val="18"/>
              </w:rPr>
              <w:t>（2018 年 12 月 29 日第三次修正）第 十二条、第十三条、 第十五条</w:t>
            </w:r>
          </w:p>
        </w:tc>
        <w:tc>
          <w:tcPr>
            <w:vAlign w:val="center"/>
            <w:tcW w:w="0" w:type="nil"/>
          </w:tcPr>
          <w:p>
            <w:pPr>
              <w:pStyle w:val=""/>
              <w:jc w:val="center"/>
            </w:pPr>
          </w:p>
        </w:tc>
        <w:tc>
          <w:tcPr>
            <w:gridSpan w:val="3"/>
            <w:vAlign w:val="center"/>
            <w:tcW w:w="0" w:type="nil"/>
          </w:tcPr>
          <w:p>
            <w:pPr>
              <w:pStyle w:val=""/>
              <w:jc w:val="center"/>
            </w:pPr>
          </w:p>
        </w:tc>
        <w:tc>
          <w:tcPr>
            <w:vAlign w:val="center"/>
            <w:tcW w:w="0" w:type="nil"/>
          </w:tcPr>
          <w:p>
            <w:pPr>
              <w:pStyle w:val=""/>
              <w:jc w:val="center"/>
            </w:pPr>
          </w:p>
        </w:tc>
        <w:tc>
          <w:tcPr>
            <w:vAlign w:val="center"/>
            <w:tcW w:w="0" w:type="nil"/>
          </w:tcPr>
          <w:p>
            <w:pPr>
              <w:pStyle w:val="Other1"/>
              <w:jc w:val="center"/>
              <w:ind w:left="0"/>
              <w:ind w:right="0"/>
              <w:ind w:firstLine="0"/>
              <w:spacing w:before="0" w:after="0" w:line="250" w:lineRule="exact"/>
            </w:pPr>
            <w:r>
              <w:rPr>
                <w:color w:val="000000"/>
                <w:sz w:val="18"/>
                <w:szCs w:val="18"/>
              </w:rPr>
              <w:t>区</w:t>
            </w:r>
            <w:r>
              <w:rPr>
                <w:color w:val="000000"/>
                <w:sz w:val="18"/>
                <w:szCs w:val="18"/>
              </w:rPr>
              <w:t>行政审批局</w:t>
            </w:r>
          </w:p>
        </w:tc>
        <w:tc>
          <w:tcPr>
            <w:vAlign w:val="center"/>
            <w:tcW w:w="0" w:type="nil"/>
          </w:tcPr>
          <w:p>
            <w:pPr>
              <w:pStyle w:val="Other1"/>
              <w:jc w:val="center"/>
              <w:ind w:left="0"/>
              <w:ind w:right="0"/>
              <w:ind w:firstLine="0"/>
              <w:spacing w:before="0" w:after="0" w:line="242" w:lineRule="exact"/>
            </w:pPr>
            <w:r>
              <w:rPr>
                <w:color w:val="000000"/>
                <w:sz w:val="18"/>
                <w:szCs w:val="18"/>
              </w:rPr>
              <w:t>银行、会计师事 务所、其他具有 验资资格的机 构</w:t>
            </w:r>
          </w:p>
        </w:tc>
        <w:tc>
          <w:tcPr>
            <w:vAlign w:val="center"/>
            <w:tcW w:w="0" w:type="nil"/>
          </w:tcPr>
          <w:p>
            <w:pPr>
              <w:pStyle w:val=""/>
              <w:jc w:val="left"/>
              <w:spacing w:line="240" w:lineRule="exact"/>
              <w:rPr>
                <w:rFonts w:ascii="宋体" w:hAnsi="宋体"/>
                <w:sz w:val="18"/>
                <w:szCs w:val="18"/>
              </w:rPr>
            </w:pPr>
            <w:r>
              <w:rPr>
                <w:rFonts w:ascii="宋体" w:hAnsi="宋体"/>
                <w:sz w:val="18"/>
                <w:szCs w:val="18"/>
              </w:rPr>
              <w:t>　</w:t>
            </w:r>
          </w:p>
          <w:p>
            <w:pPr>
              <w:pStyle w:val=""/>
              <w:jc w:val="left"/>
              <w:spacing w:line="240" w:lineRule="exact"/>
            </w:pPr>
            <w:r>
              <w:rPr>
                <w:rFonts w:ascii="宋体" w:hAnsi="宋体"/>
                <w:sz w:val="18"/>
                <w:szCs w:val="18"/>
              </w:rPr>
              <w:t>　</w:t>
            </w:r>
          </w:p>
        </w:tc>
      </w:tr>
      <w:tr>
        <w:trPr>
          <w:trHeight w:val="1674" w:hRule="atLeast"/>
        </w:trPr>
        <w:tc>
          <w:tcPr>
            <w:vAlign w:val="center"/>
            <w:tcW w:w="0" w:type="nil"/>
          </w:tcPr>
          <w:p>
            <w:pPr>
              <w:pStyle w:val=""/>
              <w:jc w:val="center"/>
              <w:spacing w:line="240" w:lineRule="exact"/>
            </w:pPr>
            <w:r>
              <w:rPr>
                <w:rFonts w:ascii="宋体" w:hAnsi="宋体"/>
                <w:sz w:val="18"/>
                <w:szCs w:val="18"/>
              </w:rPr>
              <w:t>6</w:t>
            </w:r>
          </w:p>
        </w:tc>
        <w:tc>
          <w:tcPr>
            <w:vAlign w:val="center"/>
            <w:tcW w:w="0" w:type="nil"/>
          </w:tcPr>
          <w:p>
            <w:pPr>
              <w:pStyle w:val=""/>
              <w:jc w:val="center"/>
            </w:pPr>
            <w:r>
              <w:rPr>
                <w:color w:val="000000"/>
                <w:rFonts w:ascii="宋体" w:hAnsi="宋体"/>
                <w:sz w:val="18"/>
                <w:szCs w:val="18"/>
              </w:rPr>
              <w:t>用于申请工伤认定 的近亲属关系证明 （结婚证、户口簿、 出生证明等不能证 明的）</w:t>
            </w:r>
          </w:p>
        </w:tc>
        <w:tc>
          <w:tcPr>
            <w:vAlign w:val="center"/>
            <w:tcW w:w="0" w:type="nil"/>
          </w:tcPr>
          <w:p>
            <w:pPr>
              <w:pStyle w:val=""/>
              <w:jc w:val="center"/>
            </w:pPr>
            <w:r>
              <w:rPr>
                <w:color w:val="000000"/>
                <w:rFonts w:ascii="宋体" w:hAnsi="宋体"/>
                <w:sz w:val="18"/>
                <w:szCs w:val="18"/>
              </w:rPr>
              <w:t>申请工伤认定（申请人资格）</w:t>
            </w:r>
          </w:p>
        </w:tc>
        <w:tc>
          <w:tcPr>
            <w:gridSpan w:val="2"/>
            <w:vAlign w:val="center"/>
            <w:tcW w:w="0" w:type="nil"/>
          </w:tcPr>
          <w:p>
            <w:pPr>
              <w:pStyle w:val=""/>
              <w:jc w:val="center"/>
            </w:pPr>
          </w:p>
        </w:tc>
        <w:tc>
          <w:tcPr>
            <w:vAlign w:val="center"/>
            <w:tcW w:w="0" w:type="nil"/>
          </w:tcPr>
          <w:p>
            <w:pPr>
              <w:pStyle w:val=""/>
              <w:jc w:val="center"/>
            </w:pPr>
            <w:r>
              <w:rPr>
                <w:color w:val="000000"/>
                <w:rFonts w:ascii="宋体" w:hAnsi="宋体"/>
                <w:sz w:val="18"/>
                <w:szCs w:val="18"/>
              </w:rPr>
              <w:t>《工伤保险条例》（国 务院令第 586 号）第 十七条</w:t>
            </w:r>
          </w:p>
        </w:tc>
        <w:tc>
          <w:tcPr>
            <w:gridSpan w:val="3"/>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原户籍地公安 派出所或基层 群众自治组织</w:t>
            </w:r>
          </w:p>
        </w:tc>
        <w:tc>
          <w:tcPr>
            <w:vAlign w:val="center"/>
            <w:tcW w:w="0" w:type="nil"/>
          </w:tcPr>
          <w:p>
            <w:pPr>
              <w:pStyle w:val=""/>
              <w:jc w:val="center"/>
            </w:pPr>
          </w:p>
        </w:tc>
      </w:tr>
      <w:tr>
        <w:trPr>
          <w:trHeight w:val="995" w:hRule="atLeast"/>
        </w:trPr>
        <w:tc>
          <w:tcPr>
            <w:vAlign w:val="center"/>
            <w:tcW w:w="0" w:type="nil"/>
          </w:tcPr>
          <w:p>
            <w:pPr>
              <w:pStyle w:val=""/>
              <w:jc w:val="center"/>
              <w:spacing w:line="240" w:lineRule="exact"/>
            </w:pPr>
            <w:r>
              <w:rPr>
                <w:rFonts w:ascii="宋体" w:hAnsi="宋体"/>
                <w:sz w:val="18"/>
                <w:szCs w:val="18"/>
              </w:rPr>
              <w:t>7</w:t>
            </w:r>
          </w:p>
        </w:tc>
        <w:tc>
          <w:tcPr>
            <w:vAlign w:val="center"/>
            <w:tcW w:w="0" w:type="nil"/>
          </w:tcPr>
          <w:p>
            <w:pPr>
              <w:pStyle w:val=""/>
              <w:jc w:val="center"/>
            </w:pPr>
            <w:r>
              <w:rPr>
                <w:color w:val="000000"/>
                <w:rFonts w:ascii="宋体" w:hAnsi="宋体"/>
                <w:sz w:val="18"/>
                <w:szCs w:val="18"/>
              </w:rPr>
              <w:t>死亡证明</w:t>
            </w:r>
          </w:p>
        </w:tc>
        <w:tc>
          <w:tcPr>
            <w:vAlign w:val="center"/>
            <w:tcW w:w="0" w:type="nil"/>
          </w:tcPr>
          <w:p>
            <w:pPr>
              <w:pStyle w:val=""/>
              <w:jc w:val="center"/>
            </w:pPr>
            <w:r>
              <w:rPr>
                <w:color w:val="000000"/>
                <w:rFonts w:ascii="宋体" w:hAnsi="宋体"/>
                <w:sz w:val="18"/>
                <w:szCs w:val="18"/>
              </w:rPr>
              <w:t>申请工伤认定</w:t>
            </w:r>
          </w:p>
        </w:tc>
        <w:tc>
          <w:tcPr>
            <w:gridSpan w:val="2"/>
            <w:vAlign w:val="center"/>
            <w:tcW w:w="0" w:type="nil"/>
          </w:tcPr>
          <w:p>
            <w:pPr>
              <w:pStyle w:val=""/>
              <w:jc w:val="center"/>
            </w:pPr>
            <w:r>
              <w:rPr>
                <w:color w:val="000000"/>
                <w:rFonts w:ascii="宋体" w:hAnsi="宋体"/>
                <w:sz w:val="18"/>
                <w:szCs w:val="18"/>
              </w:rPr>
              <w:t>《中华人民共和国工伤保险法》（2018 年12月28 日修正） 第三十六条</w:t>
            </w:r>
          </w:p>
        </w:tc>
        <w:tc>
          <w:tcPr>
            <w:vAlign w:val="center"/>
            <w:tcW w:w="0" w:type="nil"/>
          </w:tcPr>
          <w:p>
            <w:pPr>
              <w:pStyle w:val=""/>
              <w:jc w:val="center"/>
            </w:pPr>
          </w:p>
        </w:tc>
        <w:tc>
          <w:tcPr>
            <w:gridSpan w:val="3"/>
            <w:vAlign w:val="center"/>
            <w:tcW w:w="0" w:type="nil"/>
          </w:tcPr>
          <w:p>
            <w:pPr>
              <w:pStyle w:val=""/>
              <w:jc w:val="center"/>
            </w:pPr>
            <w:r>
              <w:rPr>
                <w:color w:val="000000"/>
                <w:rFonts w:ascii="宋体" w:hAnsi="宋体"/>
                <w:sz w:val="18"/>
                <w:szCs w:val="18"/>
              </w:rPr>
              <w:t>《工伤保险条例》（国 务院令第 586 号）第十五条</w:t>
            </w:r>
          </w:p>
        </w:tc>
        <w:tc>
          <w:tcPr>
            <w:vAlign w:val="center"/>
            <w:tcW w:w="0" w:type="nil"/>
          </w:tcPr>
          <w:p>
            <w:pPr>
              <w:pStyle w:val=""/>
              <w:jc w:val="center"/>
            </w:pP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法院、公安机 关、医疗机构、 村（居）委会</w:t>
            </w:r>
          </w:p>
        </w:tc>
        <w:tc>
          <w:tcPr>
            <w:vAlign w:val="center"/>
            <w:tcW w:w="0" w:type="nil"/>
          </w:tcPr>
          <w:p>
            <w:pPr>
              <w:pStyle w:val=""/>
              <w:jc w:val="center"/>
            </w:pPr>
          </w:p>
        </w:tc>
      </w:tr>
      <w:tr>
        <w:trPr>
          <w:trHeight w:val="556" w:hRule="atLeast"/>
        </w:trPr>
        <w:tc>
          <w:tcPr>
            <w:vAlign w:val="center"/>
            <w:tcW w:w="0" w:type="nil"/>
          </w:tcPr>
          <w:p>
            <w:pPr>
              <w:pStyle w:val=""/>
              <w:jc w:val="center"/>
              <w:spacing w:line="240" w:lineRule="exact"/>
            </w:pPr>
            <w:r>
              <w:rPr>
                <w:rFonts w:ascii="宋体" w:hAnsi="宋体"/>
                <w:sz w:val="18"/>
                <w:szCs w:val="18"/>
              </w:rPr>
              <w:t>8</w:t>
            </w:r>
          </w:p>
        </w:tc>
        <w:tc>
          <w:tcPr>
            <w:vAlign w:val="center"/>
            <w:tcW w:w="0" w:type="nil"/>
          </w:tcPr>
          <w:p>
            <w:pPr>
              <w:pStyle w:val=""/>
              <w:jc w:val="center"/>
            </w:pPr>
            <w:r>
              <w:rPr>
                <w:color w:val="000000"/>
                <w:rFonts w:ascii="宋体" w:hAnsi="宋体"/>
                <w:sz w:val="18"/>
                <w:szCs w:val="18"/>
              </w:rPr>
              <w:t>终止或者解除劳动关系的证明</w:t>
            </w:r>
          </w:p>
        </w:tc>
        <w:tc>
          <w:tcPr>
            <w:vAlign w:val="center"/>
            <w:tcW w:w="0" w:type="nil"/>
          </w:tcPr>
          <w:p>
            <w:pPr>
              <w:pStyle w:val=""/>
              <w:jc w:val="center"/>
            </w:pPr>
            <w:r>
              <w:rPr>
                <w:color w:val="000000"/>
                <w:rFonts w:ascii="宋体" w:hAnsi="宋体"/>
                <w:sz w:val="18"/>
                <w:szCs w:val="18"/>
              </w:rPr>
              <w:t>失业登记</w:t>
            </w:r>
          </w:p>
        </w:tc>
        <w:tc>
          <w:tcPr>
            <w:gridSpan w:val="2"/>
            <w:vAlign w:val="center"/>
            <w:tcW w:w="0" w:type="nil"/>
          </w:tcPr>
          <w:p>
            <w:pPr>
              <w:pStyle w:val=""/>
              <w:jc w:val="center"/>
            </w:pPr>
            <w:r>
              <w:rPr>
                <w:color w:val="000000"/>
                <w:rFonts w:ascii="宋体" w:hAnsi="宋体"/>
                <w:sz w:val="18"/>
                <w:szCs w:val="18"/>
              </w:rPr>
              <w:t>《中华人民共和国社会保险法》（2018年12月29日修正）第五十条</w:t>
            </w:r>
          </w:p>
        </w:tc>
        <w:tc>
          <w:tcPr>
            <w:vAlign w:val="center"/>
            <w:tcW w:w="0" w:type="nil"/>
          </w:tcPr>
          <w:p>
            <w:pPr>
              <w:pStyle w:val=""/>
              <w:jc w:val="center"/>
            </w:pPr>
          </w:p>
        </w:tc>
        <w:tc>
          <w:tcPr>
            <w:gridSpan w:val="3"/>
            <w:vAlign w:val="center"/>
            <w:tcW w:w="0" w:type="nil"/>
          </w:tcPr>
          <w:p>
            <w:pPr>
              <w:pStyle w:val=""/>
              <w:jc w:val="center"/>
            </w:pPr>
          </w:p>
        </w:tc>
        <w:tc>
          <w:tcPr>
            <w:vAlign w:val="center"/>
            <w:tcW w:w="0" w:type="nil"/>
          </w:tcPr>
          <w:p>
            <w:pPr>
              <w:pStyle w:val=""/>
              <w:jc w:val="center"/>
            </w:pP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原用人单位</w:t>
            </w:r>
          </w:p>
        </w:tc>
        <w:tc>
          <w:tcPr>
            <w:vAlign w:val="center"/>
            <w:tcW w:w="0" w:type="nil"/>
          </w:tcPr>
          <w:p>
            <w:pPr>
              <w:pStyle w:val=""/>
              <w:jc w:val="center"/>
            </w:pPr>
          </w:p>
        </w:tc>
      </w:tr>
      <w:tr>
        <w:trPr>
          <w:trHeight w:val="1095" w:hRule="atLeast"/>
        </w:trPr>
        <w:tc>
          <w:tcPr>
            <w:vAlign w:val="center"/>
            <w:tcW w:w="0" w:type="nil"/>
          </w:tcPr>
          <w:p>
            <w:pPr>
              <w:pStyle w:val=""/>
              <w:jc w:val="center"/>
              <w:spacing w:line="240" w:lineRule="exact"/>
            </w:pPr>
            <w:r>
              <w:rPr>
                <w:rFonts w:ascii="宋体" w:hAnsi="宋体"/>
                <w:sz w:val="18"/>
                <w:szCs w:val="18"/>
              </w:rPr>
              <w:t>9</w:t>
            </w:r>
          </w:p>
        </w:tc>
        <w:tc>
          <w:tcPr>
            <w:vAlign w:val="center"/>
            <w:tcW w:w="0" w:type="nil"/>
          </w:tcPr>
          <w:p>
            <w:pPr>
              <w:pStyle w:val=""/>
              <w:jc w:val="center"/>
            </w:pPr>
            <w:r>
              <w:rPr>
                <w:color w:val="000000"/>
                <w:rFonts w:ascii="宋体" w:hAnsi="宋体"/>
                <w:sz w:val="18"/>
                <w:szCs w:val="18"/>
              </w:rPr>
              <w:t>供养直系亲属与死者关系证明（通过告知承诺制、部门间数据共享核查）</w:t>
            </w:r>
          </w:p>
        </w:tc>
        <w:tc>
          <w:tcPr>
            <w:vAlign w:val="center"/>
            <w:tcW w:w="0" w:type="nil"/>
          </w:tcPr>
          <w:p>
            <w:pPr>
              <w:pStyle w:val=""/>
              <w:jc w:val="center"/>
            </w:pPr>
            <w:r>
              <w:rPr>
                <w:color w:val="000000"/>
                <w:rFonts w:ascii="宋体" w:hAnsi="宋体"/>
                <w:sz w:val="18"/>
                <w:szCs w:val="18"/>
              </w:rPr>
              <w:t>办理养老保险丧葬补助金、抚恤金核定；个人账户一次性支付核定（养老保险服务）</w:t>
            </w:r>
          </w:p>
        </w:tc>
        <w:tc>
          <w:tcPr>
            <w:gridSpan w:val="2"/>
            <w:vAlign w:val="center"/>
            <w:tcW w:w="0" w:type="nil"/>
          </w:tcPr>
          <w:p>
            <w:pPr>
              <w:pStyle w:val=""/>
              <w:jc w:val="center"/>
            </w:pPr>
            <w:r>
              <w:rPr>
                <w:color w:val="000000"/>
                <w:rFonts w:ascii="宋体" w:hAnsi="宋体"/>
                <w:sz w:val="18"/>
                <w:szCs w:val="18"/>
              </w:rPr>
              <w:t>《中华人民共和国社会保险法》（2018年12月29日修正）第十七条、第十四条</w:t>
            </w:r>
          </w:p>
        </w:tc>
        <w:tc>
          <w:tcPr>
            <w:vAlign w:val="center"/>
            <w:tcW w:w="0" w:type="nil"/>
          </w:tcPr>
          <w:p>
            <w:pPr>
              <w:pStyle w:val=""/>
              <w:jc w:val="center"/>
            </w:pP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《人力资源社会保障部关于印发机关事业单位工作人员基本养老保险经办规程的通知》（人社部发〔2015〕32号）第四十条、第四十一条  《关于印发基本养老保险经办业务规程（试行）的通知》（劳社险中心函〔2003〕38号）第六十六条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公安派出所</w:t>
            </w:r>
          </w:p>
        </w:tc>
        <w:tc>
          <w:tcPr>
            <w:vAlign w:val="center"/>
            <w:tcW w:w="0" w:type="nil"/>
          </w:tcPr>
          <w:p>
            <w:pPr>
              <w:pStyle w:val=""/>
              <w:jc w:val="center"/>
            </w:pPr>
          </w:p>
        </w:tc>
      </w:tr>
      <w:tr>
        <w:trPr>
          <w:trHeight w:val="1380" w:hRule="atLeast"/>
        </w:trPr>
        <w:tc>
          <w:tcPr>
            <w:vAlign w:val="center"/>
            <w:tcW w:w="0" w:type="nil"/>
          </w:tcPr>
          <w:p>
            <w:pPr>
              <w:pStyle w:val=""/>
              <w:jc w:val="center"/>
              <w:spacing w:line="240" w:lineRule="exact"/>
            </w:pPr>
            <w:r>
              <w:rPr>
                <w:rFonts w:ascii="宋体" w:hAnsi="宋体"/>
                <w:sz w:val="18"/>
                <w:szCs w:val="18"/>
              </w:rPr>
              <w:t>10</w:t>
            </w:r>
          </w:p>
        </w:tc>
        <w:tc>
          <w:tcPr>
            <w:vAlign w:val="center"/>
            <w:tcW w:w="0" w:type="nil"/>
          </w:tcPr>
          <w:p>
            <w:pPr>
              <w:pStyle w:val=""/>
              <w:jc w:val="center"/>
            </w:pPr>
            <w:r>
              <w:rPr>
                <w:color w:val="000000"/>
                <w:rFonts w:ascii="宋体" w:hAnsi="宋体"/>
                <w:sz w:val="18"/>
                <w:szCs w:val="18"/>
              </w:rPr>
              <w:t>离退休人员死亡证明（通过告知承诺制、部门间数据共享核查）</w:t>
            </w:r>
          </w:p>
        </w:tc>
        <w:tc>
          <w:tcPr>
            <w:vAlign w:val="center"/>
            <w:tcW w:w="0" w:type="nil"/>
          </w:tcPr>
          <w:p>
            <w:pPr>
              <w:pStyle w:val=""/>
              <w:jc w:val="center"/>
            </w:pPr>
            <w:r>
              <w:rPr>
                <w:color w:val="000000"/>
                <w:rFonts w:ascii="宋体" w:hAnsi="宋体"/>
                <w:sz w:val="18"/>
                <w:szCs w:val="18"/>
              </w:rPr>
              <w:t>办理养老保险丧葬补助金、抚恤金核定；个人账户一次性支付核定（养老保险服务）</w:t>
            </w:r>
          </w:p>
        </w:tc>
        <w:tc>
          <w:tcPr>
            <w:gridSpan w:val="2"/>
            <w:vAlign w:val="center"/>
            <w:tcW w:w="0" w:type="nil"/>
          </w:tcPr>
          <w:p>
            <w:pPr>
              <w:pStyle w:val=""/>
              <w:jc w:val="center"/>
            </w:pPr>
            <w:r>
              <w:rPr>
                <w:color w:val="000000"/>
                <w:rFonts w:ascii="宋体" w:hAnsi="宋体"/>
                <w:sz w:val="18"/>
                <w:szCs w:val="18"/>
              </w:rPr>
              <w:t>《中华人民共和国社会保险法》（2018年12月29日修正）第十七条、第十四条</w:t>
            </w:r>
          </w:p>
        </w:tc>
        <w:tc>
          <w:tcPr>
            <w:vAlign w:val="center"/>
            <w:tcW w:w="0" w:type="nil"/>
          </w:tcPr>
          <w:p>
            <w:pPr>
              <w:pStyle w:val=""/>
              <w:jc w:val="center"/>
            </w:pPr>
            <w:r>
              <w:rPr>
                <w:color w:val="000000"/>
                <w:rFonts w:ascii="宋体" w:hAnsi="宋体"/>
                <w:sz w:val="18"/>
                <w:szCs w:val="18"/>
              </w:rPr>
              <w:t>《中华人民共和国劳动保险条例》（1953年1月2日修正）第十四条</w:t>
            </w:r>
          </w:p>
        </w:tc>
        <w:tc>
          <w:tcPr>
            <w:gridSpan w:val="3"/>
            <w:vAlign w:val="center"/>
            <w:tcW w:w="0" w:type="nil"/>
          </w:tcPr>
          <w:p>
            <w:pPr>
              <w:pStyle w:val=""/>
              <w:jc w:val="center"/>
            </w:pPr>
            <w:r>
              <w:rPr>
                <w:color w:val="000000"/>
                <w:rFonts w:ascii="宋体" w:hAnsi="宋体"/>
                <w:sz w:val="18"/>
                <w:szCs w:val="18"/>
              </w:rPr>
              <w:t>《国务院关于建立统一的城乡居民基本养老保险制度的意见》（国发〔2014〕8号）七、养老保险待遇领取条件：有条件的地方人民政府可以结合本地实际探索建立丧葬补助金制度。</w:t>
            </w:r>
          </w:p>
        </w:tc>
        <w:tc>
          <w:tcPr>
            <w:vAlign w:val="center"/>
            <w:tcW w:w="0" w:type="nil"/>
          </w:tcPr>
          <w:p>
            <w:pPr>
              <w:pStyle w:val=""/>
              <w:jc w:val="center"/>
            </w:pPr>
            <w:r>
              <w:rPr>
                <w:color w:val="000000"/>
                <w:rFonts w:ascii="宋体" w:hAnsi="宋体"/>
                <w:sz w:val="18"/>
                <w:szCs w:val="18"/>
              </w:rPr>
              <w:t>《机关事业单位工作人员基本养老保险经办规程的通知》（人社部发〔2015〕32号）第四十条、第四十一条 《关于印发基本养老保险经办业务规程（试行）的通知》（劳社险中心函〔2003〕38号）第六十六条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公安部门</w:t>
            </w:r>
          </w:p>
        </w:tc>
        <w:tc>
          <w:tcPr>
            <w:vAlign w:val="center"/>
            <w:tcW w:w="0" w:type="nil"/>
          </w:tcPr>
          <w:p>
            <w:pPr>
              <w:pStyle w:val=""/>
              <w:jc w:val="center"/>
            </w:pPr>
          </w:p>
        </w:tc>
      </w:tr>
      <w:tr>
        <w:trPr>
          <w:trHeight w:val="2360" w:hRule="atLeast"/>
        </w:trPr>
        <w:tc>
          <w:tcPr>
            <w:vAlign w:val="center"/>
            <w:tcW w:w="0" w:type="nil"/>
          </w:tcPr>
          <w:p>
            <w:pPr>
              <w:pStyle w:val=""/>
              <w:jc w:val="center"/>
              <w:spacing w:line="240" w:lineRule="exact"/>
              <w:rPr>
                <w:rFonts w:ascii="宋体" w:hAnsi="宋体"/>
                <w:sz w:val="18"/>
                <w:szCs w:val="18"/>
              </w:rPr>
            </w:pPr>
          </w:p>
          <w:p>
            <w:pPr>
              <w:pStyle w:val=""/>
              <w:jc w:val="center"/>
              <w:spacing w:line="240" w:lineRule="exact"/>
            </w:pPr>
            <w:r>
              <w:rPr>
                <w:rFonts w:ascii="宋体" w:hAnsi="宋体"/>
                <w:sz w:val="18"/>
                <w:szCs w:val="18"/>
              </w:rPr>
              <w:t>11</w:t>
            </w:r>
          </w:p>
        </w:tc>
        <w:tc>
          <w:tcPr>
            <w:vAlign w:val="center"/>
            <w:tcW w:w="0" w:type="nil"/>
          </w:tcPr>
          <w:p>
            <w:pPr>
              <w:pStyle w:val=""/>
              <w:jc w:val="center"/>
            </w:pPr>
            <w:r>
              <w:rPr>
                <w:color w:val="000000"/>
                <w:rFonts w:ascii="宋体" w:hAnsi="宋体"/>
                <w:sz w:val="18"/>
                <w:szCs w:val="18"/>
              </w:rPr>
              <w:t>死亡证明材料（通过告知承诺制、部门间数据共享核查）</w:t>
            </w:r>
          </w:p>
        </w:tc>
        <w:tc>
          <w:tcPr>
            <w:vAlign w:val="center"/>
            <w:tcW w:w="0" w:type="nil"/>
          </w:tcPr>
          <w:p>
            <w:pPr>
              <w:pStyle w:val=""/>
              <w:jc w:val="center"/>
            </w:pPr>
            <w:r>
              <w:rPr>
                <w:color w:val="000000"/>
                <w:rFonts w:ascii="宋体" w:hAnsi="宋体"/>
                <w:sz w:val="18"/>
                <w:szCs w:val="18"/>
              </w:rPr>
              <w:t>办理基本养老保险个人账户一次性支付核定（养老保险服务）</w:t>
            </w:r>
          </w:p>
        </w:tc>
        <w:tc>
          <w:tcPr>
            <w:gridSpan w:val="2"/>
            <w:vAlign w:val="center"/>
            <w:tcW w:w="0" w:type="nil"/>
          </w:tcPr>
          <w:p>
            <w:pPr>
              <w:pStyle w:val=""/>
              <w:jc w:val="center"/>
            </w:pPr>
            <w:r>
              <w:rPr>
                <w:color w:val="000000"/>
                <w:rFonts w:ascii="宋体" w:hAnsi="宋体"/>
                <w:sz w:val="18"/>
                <w:szCs w:val="18"/>
              </w:rPr>
              <w:t>《中华人民共和国社会保险法》（2018年12月29日修正）第十四条</w:t>
            </w:r>
          </w:p>
        </w:tc>
        <w:tc>
          <w:tcPr>
            <w:vAlign w:val="center"/>
            <w:tcW w:w="0" w:type="nil"/>
          </w:tcPr>
          <w:p>
            <w:pPr>
              <w:pStyle w:val=""/>
              <w:jc w:val="center"/>
            </w:pP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人力资源社会保障部关于印发机关事业单位工作人员基本养老保险经办规程的通知》（人社部发〔2015〕32号）第四十一条《关于印发基本养老保险经办业务规程（试行）的通知》（劳社险中心函〔2003〕38号）第六十四条、第七十三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公安部门</w:t>
            </w:r>
          </w:p>
        </w:tc>
        <w:tc>
          <w:tcPr>
            <w:vAlign w:val="center"/>
            <w:tcW w:w="0" w:type="nil"/>
          </w:tcPr>
          <w:p>
            <w:pPr>
              <w:pStyle w:val=""/>
              <w:jc w:val="center"/>
            </w:pPr>
          </w:p>
        </w:tc>
      </w:tr>
      <w:tr>
        <w:trPr>
          <w:trHeight w:val="2360" w:hRule="atLeast"/>
        </w:trPr>
        <w:tc>
          <w:tcPr>
            <w:vAlign w:val="center"/>
            <w:tcW w:w="0" w:type="nil"/>
          </w:tcPr>
          <w:p>
            <w:pPr>
              <w:pStyle w:val=""/>
              <w:jc w:val="center"/>
              <w:spacing w:line="240" w:lineRule="exact"/>
            </w:pPr>
            <w:r>
              <w:rPr>
                <w:rFonts w:ascii="宋体" w:hAnsi="宋体"/>
                <w:sz w:val="18"/>
                <w:szCs w:val="18"/>
              </w:rPr>
              <w:t>12</w:t>
            </w:r>
          </w:p>
        </w:tc>
        <w:tc>
          <w:tcPr>
            <w:vAlign w:val="center"/>
            <w:tcW w:w="0" w:type="nil"/>
          </w:tcPr>
          <w:p>
            <w:pPr>
              <w:pStyle w:val=""/>
              <w:jc w:val="center"/>
            </w:pPr>
            <w:r>
              <w:rPr>
                <w:color w:val="000000"/>
                <w:rFonts w:ascii="宋体" w:hAnsi="宋体"/>
                <w:sz w:val="18"/>
                <w:szCs w:val="18"/>
              </w:rPr>
              <w:t>能够确定指定受益人、法定继承人继承权的公证文书</w:t>
            </w:r>
          </w:p>
        </w:tc>
        <w:tc>
          <w:tcPr>
            <w:vAlign w:val="center"/>
            <w:tcW w:w="0" w:type="nil"/>
          </w:tcPr>
          <w:p>
            <w:pPr>
              <w:pStyle w:val=""/>
              <w:jc w:val="center"/>
            </w:pPr>
            <w:r>
              <w:rPr>
                <w:color w:val="000000"/>
                <w:rFonts w:ascii="宋体" w:hAnsi="宋体"/>
                <w:sz w:val="18"/>
                <w:szCs w:val="18"/>
              </w:rPr>
              <w:t>城乡居民基本养老保险注销登记</w:t>
            </w:r>
          </w:p>
        </w:tc>
        <w:tc>
          <w:tcPr>
            <w:gridSpan w:val="2"/>
            <w:vAlign w:val="center"/>
            <w:tcW w:w="0" w:type="nil"/>
          </w:tcPr>
          <w:p>
            <w:pPr>
              <w:pStyle w:val=""/>
              <w:jc w:val="center"/>
            </w:pPr>
          </w:p>
        </w:tc>
        <w:tc>
          <w:tcPr>
            <w:vAlign w:val="center"/>
            <w:tcW w:w="0" w:type="nil"/>
          </w:tcPr>
          <w:p>
            <w:pPr>
              <w:pStyle w:val=""/>
              <w:jc w:val="center"/>
            </w:pPr>
          </w:p>
        </w:tc>
        <w:tc>
          <w:tcPr>
            <w:gridSpan w:val="3"/>
            <w:vAlign w:val="center"/>
            <w:tcW w:w="0" w:type="nil"/>
          </w:tcPr>
          <w:p>
            <w:pPr>
              <w:pStyle w:val=""/>
              <w:jc w:val="center"/>
            </w:pPr>
            <w:r>
              <w:rPr>
                <w:color w:val="000000"/>
                <w:rFonts w:ascii="宋体" w:hAnsi="宋体"/>
                <w:sz w:val="18"/>
                <w:szCs w:val="18"/>
              </w:rPr>
              <w:t>《国务院关于建立统一的城乡居民基本养老保险制度的意见》（国发〔2014〕8号）第七条</w:t>
            </w:r>
          </w:p>
        </w:tc>
        <w:tc>
          <w:tcPr>
            <w:vAlign w:val="center"/>
            <w:tcW w:w="0" w:type="nil"/>
          </w:tcPr>
          <w:p>
            <w:pPr>
              <w:pStyle w:val=""/>
              <w:jc w:val="center"/>
            </w:pPr>
            <w:r>
              <w:rPr>
                <w:color w:val="000000"/>
                <w:rFonts w:ascii="宋体" w:hAnsi="宋体"/>
                <w:sz w:val="18"/>
                <w:szCs w:val="18"/>
              </w:rPr>
              <w:t>《城乡居民基本养老保险经办规程》（人社部发〔2019〕84号）第三十七条、第三十八条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公证机构</w:t>
            </w:r>
          </w:p>
        </w:tc>
        <w:tc>
          <w:tcPr>
            <w:vAlign w:val="center"/>
            <w:tcW w:w="0" w:type="nil"/>
          </w:tcPr>
          <w:p>
            <w:pPr>
              <w:pStyle w:val=""/>
              <w:jc w:val="center"/>
            </w:pPr>
          </w:p>
        </w:tc>
      </w:tr>
      <w:tr>
        <w:trPr>
          <w:trHeight w:val="2360" w:hRule="atLeast"/>
        </w:trPr>
        <w:tc>
          <w:tcPr>
            <w:vAlign w:val="center"/>
            <w:tcW w:w="0" w:type="nil"/>
          </w:tcPr>
          <w:p>
            <w:pPr>
              <w:pStyle w:val=""/>
              <w:jc w:val="center"/>
              <w:spacing w:line="240" w:lineRule="exact"/>
            </w:pPr>
            <w:r>
              <w:rPr>
                <w:rFonts w:ascii="宋体" w:hAnsi="宋体"/>
                <w:sz w:val="18"/>
                <w:szCs w:val="18"/>
              </w:rPr>
              <w:t>13</w:t>
            </w:r>
          </w:p>
        </w:tc>
        <w:tc>
          <w:tcPr>
            <w:vAlign w:val="center"/>
            <w:tcW w:w="0" w:type="nil"/>
          </w:tcPr>
          <w:p>
            <w:pPr>
              <w:pStyle w:val=""/>
              <w:jc w:val="center"/>
            </w:pPr>
            <w:r>
              <w:rPr>
                <w:color w:val="000000"/>
                <w:rFonts w:ascii="宋体" w:hAnsi="宋体"/>
                <w:sz w:val="18"/>
                <w:szCs w:val="18"/>
              </w:rPr>
              <w:t>与工亡职工关系的证明（结婚证、居民户口簿、《出生医学证明》等不能证明的）</w:t>
            </w:r>
          </w:p>
        </w:tc>
        <w:tc>
          <w:tcPr>
            <w:vAlign w:val="center"/>
            <w:tcW w:w="0" w:type="nil"/>
          </w:tcPr>
          <w:p>
            <w:pPr>
              <w:pStyle w:val=""/>
              <w:jc w:val="center"/>
            </w:pPr>
            <w:r>
              <w:rPr>
                <w:color w:val="000000"/>
                <w:rFonts w:ascii="宋体" w:hAnsi="宋体"/>
                <w:sz w:val="18"/>
                <w:szCs w:val="18"/>
              </w:rPr>
              <w:t>供养亲属抚恤金申领（工伤保险服务）</w:t>
            </w:r>
          </w:p>
        </w:tc>
        <w:tc>
          <w:tcPr>
            <w:gridSpan w:val="2"/>
            <w:vAlign w:val="center"/>
            <w:tcW w:w="0" w:type="nil"/>
          </w:tcPr>
          <w:p>
            <w:pPr>
              <w:pStyle w:val=""/>
              <w:jc w:val="center"/>
            </w:pPr>
            <w:r>
              <w:rPr>
                <w:color w:val="000000"/>
                <w:rFonts w:ascii="宋体" w:hAnsi="宋体"/>
                <w:sz w:val="18"/>
                <w:szCs w:val="18"/>
              </w:rPr>
              <w:t>《中华人民共和国社会保险法》（2018年12月29日修正）第三十八条</w:t>
            </w:r>
          </w:p>
        </w:tc>
        <w:tc>
          <w:tcPr>
            <w:vAlign w:val="center"/>
            <w:tcW w:w="0" w:type="nil"/>
          </w:tcPr>
          <w:p>
            <w:pPr>
              <w:pStyle w:val=""/>
              <w:jc w:val="center"/>
            </w:pPr>
            <w:r>
              <w:rPr>
                <w:color w:val="000000"/>
                <w:rFonts w:ascii="宋体" w:hAnsi="宋体"/>
                <w:sz w:val="18"/>
                <w:szCs w:val="18"/>
              </w:rPr>
              <w:t>《工伤保险条例》（国务院令第586号）第三十九条、第四十一条</w:t>
            </w: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《关于印发工伤保险经办规程的通知》（人社部发〔2012〕11号）第七十条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公安派出所</w:t>
            </w:r>
          </w:p>
        </w:tc>
        <w:tc>
          <w:tcPr>
            <w:vAlign w:val="center"/>
            <w:tcW w:w="0" w:type="nil"/>
          </w:tcPr>
          <w:p>
            <w:pPr>
              <w:pStyle w:val=""/>
              <w:jc w:val="center"/>
            </w:pPr>
          </w:p>
        </w:tc>
      </w:tr>
      <w:tr>
        <w:trPr>
          <w:trHeight w:val="2360" w:hRule="atLeast"/>
        </w:trPr>
        <w:tc>
          <w:tcPr>
            <w:vAlign w:val="center"/>
            <w:tcW w:w="0" w:type="nil"/>
          </w:tcPr>
          <w:p>
            <w:pPr>
              <w:pStyle w:val=""/>
              <w:jc w:val="center"/>
              <w:spacing w:line="240" w:lineRule="exact"/>
            </w:pPr>
            <w:r>
              <w:rPr>
                <w:rFonts w:ascii="宋体" w:hAnsi="宋体"/>
                <w:sz w:val="18"/>
                <w:szCs w:val="18"/>
              </w:rPr>
              <w:t>14</w:t>
            </w:r>
          </w:p>
        </w:tc>
        <w:tc>
          <w:tcPr>
            <w:vAlign w:val="center"/>
            <w:tcW w:w="0" w:type="nil"/>
          </w:tcPr>
          <w:p>
            <w:pPr>
              <w:pStyle w:val=""/>
              <w:jc w:val="center"/>
            </w:pPr>
            <w:r>
              <w:rPr>
                <w:color w:val="000000"/>
                <w:rFonts w:ascii="宋体" w:hAnsi="宋体"/>
                <w:sz w:val="18"/>
                <w:szCs w:val="18"/>
              </w:rPr>
              <w:t>依靠工亡职工生前提供主要生活来源的证明（告知承诺制办理）</w:t>
            </w:r>
          </w:p>
        </w:tc>
        <w:tc>
          <w:tcPr>
            <w:vAlign w:val="center"/>
            <w:tcW w:w="0" w:type="nil"/>
          </w:tcPr>
          <w:p>
            <w:pPr>
              <w:pStyle w:val=""/>
              <w:jc w:val="center"/>
            </w:pPr>
            <w:r>
              <w:rPr>
                <w:color w:val="000000"/>
                <w:rFonts w:ascii="宋体" w:hAnsi="宋体"/>
                <w:sz w:val="18"/>
                <w:szCs w:val="18"/>
              </w:rPr>
              <w:t>供养亲属抚恤金申领（工伤保险服务）</w:t>
            </w:r>
          </w:p>
        </w:tc>
        <w:tc>
          <w:tcPr>
            <w:gridSpan w:val="2"/>
            <w:vAlign w:val="center"/>
            <w:tcW w:w="0" w:type="nil"/>
          </w:tcPr>
          <w:p>
            <w:pPr>
              <w:pStyle w:val=""/>
              <w:jc w:val="center"/>
            </w:pPr>
            <w:r>
              <w:rPr>
                <w:color w:val="000000"/>
                <w:rFonts w:ascii="宋体" w:hAnsi="宋体"/>
                <w:sz w:val="18"/>
                <w:szCs w:val="18"/>
              </w:rPr>
              <w:t>《中华人民共和国社会保险法》（2018年12月29日修正）第三十八条</w:t>
            </w:r>
          </w:p>
        </w:tc>
        <w:tc>
          <w:tcPr>
            <w:vAlign w:val="center"/>
            <w:tcW w:w="0" w:type="nil"/>
          </w:tcPr>
          <w:p>
            <w:pPr>
              <w:pStyle w:val=""/>
              <w:jc w:val="center"/>
            </w:pPr>
            <w:r>
              <w:rPr>
                <w:color w:val="000000"/>
                <w:rFonts w:ascii="宋体" w:hAnsi="宋体"/>
                <w:sz w:val="18"/>
                <w:szCs w:val="18"/>
              </w:rPr>
              <w:t>《工伤保险条例》（国务院令第586号）第三十九条、第四十一条</w:t>
            </w: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《关于印发工伤保险经办规程的通知》（人社部发〔2012〕11号）第七十条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户籍所在地公安派出所、街道办事处、乡镇政府</w:t>
            </w:r>
          </w:p>
        </w:tc>
        <w:tc>
          <w:tcPr>
            <w:vAlign w:val="center"/>
            <w:tcW w:w="0" w:type="nil"/>
          </w:tcPr>
          <w:p>
            <w:pPr>
              <w:pStyle w:val=""/>
              <w:jc w:val="center"/>
            </w:pPr>
          </w:p>
        </w:tc>
      </w:tr>
      <w:tr>
        <w:trPr>
          <w:trHeight w:val="2360" w:hRule="atLeast"/>
        </w:trPr>
        <w:tc>
          <w:tcPr>
            <w:vAlign w:val="center"/>
            <w:tcW w:w="0" w:type="nil"/>
          </w:tcPr>
          <w:p>
            <w:pPr>
              <w:pStyle w:val=""/>
              <w:jc w:val="center"/>
              <w:spacing w:line="240" w:lineRule="exact"/>
            </w:pPr>
            <w:r>
              <w:rPr>
                <w:rFonts w:ascii="宋体" w:hAnsi="宋体"/>
                <w:sz w:val="18"/>
                <w:szCs w:val="18"/>
              </w:rPr>
              <w:t>15</w:t>
            </w:r>
          </w:p>
        </w:tc>
        <w:tc>
          <w:tcPr>
            <w:vAlign w:val="center"/>
            <w:tcW w:w="0" w:type="nil"/>
          </w:tcPr>
          <w:p>
            <w:pPr>
              <w:pStyle w:val=""/>
              <w:jc w:val="center"/>
            </w:pPr>
            <w:r>
              <w:rPr>
                <w:color w:val="000000"/>
                <w:rFonts w:ascii="宋体" w:hAnsi="宋体"/>
                <w:sz w:val="18"/>
                <w:szCs w:val="18"/>
              </w:rPr>
              <w:t>孤儿、孤寡老人证明</w:t>
            </w:r>
          </w:p>
        </w:tc>
        <w:tc>
          <w:tcPr>
            <w:vAlign w:val="center"/>
            <w:tcW w:w="0" w:type="nil"/>
          </w:tcPr>
          <w:p>
            <w:pPr>
              <w:pStyle w:val=""/>
              <w:jc w:val="center"/>
            </w:pPr>
            <w:r>
              <w:rPr>
                <w:color w:val="000000"/>
                <w:rFonts w:ascii="宋体" w:hAnsi="宋体"/>
                <w:sz w:val="18"/>
                <w:szCs w:val="18"/>
              </w:rPr>
              <w:t>供养亲属抚恤金申领（工伤保险服务）</w:t>
            </w:r>
          </w:p>
        </w:tc>
        <w:tc>
          <w:tcPr>
            <w:gridSpan w:val="2"/>
            <w:vAlign w:val="center"/>
            <w:tcW w:w="0" w:type="nil"/>
          </w:tcPr>
          <w:p>
            <w:pPr>
              <w:pStyle w:val=""/>
              <w:jc w:val="center"/>
            </w:pPr>
            <w:r>
              <w:rPr>
                <w:color w:val="000000"/>
                <w:rFonts w:ascii="宋体" w:hAnsi="宋体"/>
                <w:sz w:val="18"/>
                <w:szCs w:val="18"/>
              </w:rPr>
              <w:t>《中华人民共和国社会保险法》（2018年12月29日修正）第三十八条</w:t>
            </w:r>
          </w:p>
        </w:tc>
        <w:tc>
          <w:tcPr>
            <w:vAlign w:val="center"/>
            <w:tcW w:w="0" w:type="nil"/>
          </w:tcPr>
          <w:p>
            <w:pPr>
              <w:pStyle w:val=""/>
              <w:jc w:val="center"/>
            </w:pPr>
            <w:r>
              <w:rPr>
                <w:color w:val="000000"/>
                <w:rFonts w:ascii="宋体" w:hAnsi="宋体"/>
                <w:sz w:val="18"/>
                <w:szCs w:val="18"/>
              </w:rPr>
              <w:t>《工伤保险条例》（国务院令第586号）第三十九条、第四十一条</w:t>
            </w: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《关于印发工伤保险经办规程的通知》（人社部发〔2012〕11号）第七十条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市、县民政部门、街道办事处、乡镇政府</w:t>
            </w:r>
          </w:p>
        </w:tc>
        <w:tc>
          <w:tcPr>
            <w:vAlign w:val="center"/>
            <w:tcW w:w="0" w:type="nil"/>
          </w:tcPr>
          <w:p>
            <w:pPr>
              <w:pStyle w:val=""/>
              <w:jc w:val="center"/>
            </w:pPr>
          </w:p>
        </w:tc>
      </w:tr>
      <w:tr>
        <w:trPr>
          <w:trHeight w:val="2360" w:hRule="atLeast"/>
        </w:trPr>
        <w:tc>
          <w:tcPr>
            <w:vAlign w:val="center"/>
            <w:tcW w:w="0" w:type="nil"/>
          </w:tcPr>
          <w:p>
            <w:pPr>
              <w:pStyle w:val=""/>
              <w:jc w:val="center"/>
              <w:spacing w:line="240" w:lineRule="exact"/>
            </w:pPr>
            <w:r>
              <w:rPr>
                <w:rFonts w:ascii="宋体" w:hAnsi="宋体"/>
                <w:sz w:val="18"/>
                <w:szCs w:val="18"/>
              </w:rPr>
              <w:t>16</w:t>
            </w:r>
          </w:p>
        </w:tc>
        <w:tc>
          <w:tcPr>
            <w:vAlign w:val="center"/>
            <w:tcW w:w="0" w:type="nil"/>
          </w:tcPr>
          <w:p>
            <w:pPr>
              <w:pStyle w:val=""/>
              <w:jc w:val="center"/>
            </w:pPr>
            <w:r>
              <w:rPr>
                <w:color w:val="000000"/>
                <w:rFonts w:ascii="宋体" w:hAnsi="宋体"/>
                <w:sz w:val="18"/>
                <w:szCs w:val="18"/>
              </w:rPr>
              <w:t>供养直系亲属经济收入情况证明（无固定收入证明）</w:t>
            </w:r>
          </w:p>
        </w:tc>
        <w:tc>
          <w:tcPr>
            <w:vAlign w:val="center"/>
            <w:tcW w:w="0" w:type="nil"/>
          </w:tcPr>
          <w:p>
            <w:pPr>
              <w:pStyle w:val=""/>
              <w:jc w:val="center"/>
            </w:pPr>
            <w:r>
              <w:rPr>
                <w:color w:val="000000"/>
                <w:rFonts w:ascii="宋体" w:hAnsi="宋体"/>
                <w:sz w:val="18"/>
                <w:szCs w:val="18"/>
              </w:rPr>
              <w:t>离退休（职）人员死亡后，其遗属申请领取供养直系亲属生活补助费</w:t>
            </w:r>
          </w:p>
        </w:tc>
        <w:tc>
          <w:tcPr>
            <w:gridSpan w:val="2"/>
            <w:vAlign w:val="center"/>
            <w:tcW w:w="0" w:type="nil"/>
          </w:tcPr>
          <w:p>
            <w:pPr>
              <w:pStyle w:val=""/>
              <w:jc w:val="center"/>
            </w:pPr>
            <w:r>
              <w:rPr>
                <w:color w:val="000000"/>
                <w:rFonts w:ascii="宋体" w:hAnsi="宋体"/>
                <w:sz w:val="18"/>
                <w:szCs w:val="18"/>
              </w:rPr>
              <w:t>《中华人民共和国社会保险法》（2018年12月29日修正）第三十八条</w:t>
            </w:r>
          </w:p>
        </w:tc>
        <w:tc>
          <w:tcPr>
            <w:vAlign w:val="center"/>
            <w:tcW w:w="0" w:type="nil"/>
          </w:tcPr>
          <w:p>
            <w:pPr>
              <w:pStyle w:val=""/>
              <w:jc w:val="center"/>
            </w:pPr>
            <w:r>
              <w:rPr>
                <w:color w:val="000000"/>
                <w:rFonts w:ascii="宋体" w:hAnsi="宋体"/>
                <w:sz w:val="18"/>
                <w:szCs w:val="18"/>
              </w:rPr>
              <w:t>《工伤保险条例》（国务院令第586号）第三十九条、第四十一条</w:t>
            </w: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劳动保障部社保中心《关于印发&lt;基本养老保险经办业务规程（试行）&gt;的通知》（劳社险中心函〔2003〕38号）第六十六条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基层群众自治组织</w:t>
            </w:r>
          </w:p>
        </w:tc>
        <w:tc>
          <w:tcPr>
            <w:vAlign w:val="center"/>
            <w:tcW w:w="0" w:type="nil"/>
          </w:tcPr>
          <w:p>
            <w:pPr>
              <w:pStyle w:val=""/>
              <w:jc w:val="center"/>
            </w:pPr>
          </w:p>
        </w:tc>
      </w:tr>
      <w:tr>
        <w:trPr>
          <w:trHeight w:val="1293" w:hRule="atLeast"/>
        </w:trPr>
        <w:tc>
          <w:tcPr>
            <w:vAlign w:val="center"/>
            <w:tcW w:w="0" w:type="nil"/>
          </w:tcPr>
          <w:p>
            <w:pPr>
              <w:pStyle w:val=""/>
              <w:jc w:val="center"/>
              <w:spacing w:line="240" w:lineRule="exact"/>
            </w:pPr>
            <w:r>
              <w:rPr>
                <w:rFonts w:ascii="宋体" w:hAnsi="宋体"/>
                <w:sz w:val="18"/>
                <w:szCs w:val="18"/>
              </w:rPr>
              <w:t>17</w:t>
            </w:r>
          </w:p>
        </w:tc>
        <w:tc>
          <w:tcPr>
            <w:vAlign w:val="center"/>
            <w:tcW w:w="0" w:type="nil"/>
          </w:tcPr>
          <w:p>
            <w:pPr>
              <w:pStyle w:val=""/>
              <w:jc w:val="center"/>
            </w:pPr>
            <w:r>
              <w:rPr>
                <w:color w:val="000000"/>
                <w:rFonts w:ascii="宋体" w:hAnsi="宋体"/>
                <w:sz w:val="18"/>
                <w:szCs w:val="18"/>
              </w:rPr>
              <w:t>死亡证明（无法通过数据比对核查的通过告知承诺制）</w:t>
            </w:r>
          </w:p>
        </w:tc>
        <w:tc>
          <w:tcPr>
            <w:vAlign w:val="center"/>
            <w:tcW w:w="0" w:type="nil"/>
          </w:tcPr>
          <w:p>
            <w:pPr>
              <w:pStyle w:val=""/>
              <w:jc w:val="center"/>
            </w:pPr>
            <w:r>
              <w:rPr>
                <w:color w:val="000000"/>
                <w:rFonts w:ascii="宋体" w:hAnsi="宋体"/>
                <w:sz w:val="18"/>
                <w:szCs w:val="18"/>
              </w:rPr>
              <w:t>失业保险丧葬补助金和抚恤金申领</w:t>
            </w:r>
          </w:p>
        </w:tc>
        <w:tc>
          <w:tcPr>
            <w:gridSpan w:val="2"/>
            <w:vAlign w:val="center"/>
            <w:tcW w:w="0" w:type="nil"/>
          </w:tcPr>
          <w:p>
            <w:pPr>
              <w:pStyle w:val=""/>
              <w:jc w:val="center"/>
            </w:pPr>
            <w:r>
              <w:rPr>
                <w:color w:val="000000"/>
                <w:rFonts w:ascii="宋体" w:hAnsi="宋体"/>
                <w:sz w:val="18"/>
                <w:szCs w:val="18"/>
              </w:rPr>
              <w:t>《中华人民共和国社会保险法》（2018年12月29日修正）第四十九条</w:t>
            </w:r>
          </w:p>
        </w:tc>
        <w:tc>
          <w:tcPr>
            <w:vAlign w:val="center"/>
            <w:tcW w:w="0" w:type="nil"/>
          </w:tcPr>
          <w:p>
            <w:pPr>
              <w:pStyle w:val=""/>
              <w:jc w:val="center"/>
            </w:pPr>
            <w:r>
              <w:rPr>
                <w:color w:val="000000"/>
                <w:rFonts w:ascii="宋体" w:hAnsi="宋体"/>
                <w:sz w:val="18"/>
                <w:szCs w:val="18"/>
              </w:rPr>
              <w:t>《失业保险条例》（中华人民共和国国务院令第258号）第十条</w:t>
            </w: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《失业保险金申领发放办法》（中华人民共和国劳动和社会保障部令第8号）第十六条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公安部门</w:t>
            </w:r>
          </w:p>
        </w:tc>
        <w:tc>
          <w:tcPr>
            <w:vAlign w:val="center"/>
            <w:tcW w:w="0" w:type="nil"/>
          </w:tcPr>
          <w:p>
            <w:pPr>
              <w:pStyle w:val=""/>
            </w:pPr>
          </w:p>
        </w:tc>
      </w:tr>
      <w:tr>
        <w:trPr>
          <w:trHeight w:val="1368" w:hRule="atLeast"/>
        </w:trPr>
        <w:tc>
          <w:tcPr>
            <w:vAlign w:val="center"/>
            <w:tcW w:w="0" w:type="nil"/>
          </w:tcPr>
          <w:p>
            <w:pPr>
              <w:pStyle w:val=""/>
              <w:jc w:val="center"/>
              <w:spacing w:line="240" w:lineRule="exact"/>
            </w:pPr>
            <w:r>
              <w:rPr>
                <w:rFonts w:ascii="宋体" w:hAnsi="宋体"/>
                <w:sz w:val="18"/>
                <w:szCs w:val="18"/>
              </w:rPr>
              <w:t>18</w:t>
            </w:r>
          </w:p>
        </w:tc>
        <w:tc>
          <w:tcPr>
            <w:vAlign w:val="center"/>
            <w:tcW w:w="0" w:type="nil"/>
          </w:tcPr>
          <w:p>
            <w:pPr>
              <w:pStyle w:val=""/>
              <w:jc w:val="center"/>
            </w:pPr>
            <w:r>
              <w:rPr>
                <w:color w:val="000000"/>
                <w:rFonts w:ascii="宋体" w:hAnsi="宋体"/>
                <w:sz w:val="18"/>
                <w:szCs w:val="18"/>
              </w:rPr>
              <w:t>死亡证明（无法通过数据比对核查的通过告知承诺制）</w:t>
            </w:r>
          </w:p>
        </w:tc>
        <w:tc>
          <w:tcPr>
            <w:vAlign w:val="center"/>
            <w:tcW w:w="0" w:type="nil"/>
          </w:tcPr>
          <w:p>
            <w:pPr>
              <w:pStyle w:val=""/>
              <w:jc w:val="center"/>
            </w:pPr>
            <w:r>
              <w:rPr>
                <w:color w:val="000000"/>
                <w:rFonts w:ascii="宋体" w:hAnsi="宋体"/>
                <w:sz w:val="18"/>
                <w:szCs w:val="18"/>
              </w:rPr>
              <w:t>申领一次性工亡补助金（含生活困难，预支50%确认）、丧葬补助金申领</w:t>
            </w:r>
          </w:p>
        </w:tc>
        <w:tc>
          <w:tcPr>
            <w:gridSpan w:val="2"/>
            <w:vAlign w:val="center"/>
            <w:tcW w:w="0" w:type="nil"/>
          </w:tcPr>
          <w:p>
            <w:pPr>
              <w:pStyle w:val=""/>
              <w:jc w:val="center"/>
            </w:pPr>
            <w:r>
              <w:rPr>
                <w:color w:val="000000"/>
                <w:rFonts w:ascii="宋体" w:hAnsi="宋体"/>
                <w:sz w:val="18"/>
                <w:szCs w:val="18"/>
              </w:rPr>
              <w:t>《中华人民共和国社会保险法》（2018年12月29日修正）第三十八条</w:t>
            </w:r>
          </w:p>
        </w:tc>
        <w:tc>
          <w:tcPr>
            <w:vAlign w:val="center"/>
            <w:tcW w:w="0" w:type="nil"/>
          </w:tcPr>
          <w:p>
            <w:pPr>
              <w:pStyle w:val=""/>
              <w:jc w:val="center"/>
            </w:pPr>
            <w:r>
              <w:rPr>
                <w:color w:val="000000"/>
                <w:rFonts w:ascii="宋体" w:hAnsi="宋体"/>
                <w:sz w:val="18"/>
                <w:szCs w:val="18"/>
              </w:rPr>
              <w:t>《工伤保险条例》（中华人民共和国国务院令第586号）第三十九条、第四十一条</w:t>
            </w:r>
          </w:p>
        </w:tc>
        <w:tc>
          <w:tcPr>
            <w:gridSpan w:val="3"/>
            <w:vAlign w:val="center"/>
            <w:tcW w:w="0" w:type="nil"/>
          </w:tcPr>
          <w:p>
            <w:pPr>
              <w:pStyle w:val=""/>
              <w:jc w:val="center"/>
            </w:pPr>
          </w:p>
        </w:tc>
        <w:tc>
          <w:tcPr>
            <w:vAlign w:val="center"/>
            <w:tcW w:w="0" w:type="nil"/>
          </w:tcPr>
          <w:p>
            <w:pPr>
              <w:pStyle w:val=""/>
              <w:jc w:val="center"/>
            </w:pPr>
            <w:r>
              <w:rPr>
                <w:color w:val="000000"/>
                <w:rFonts w:ascii="宋体" w:hAnsi="宋体"/>
                <w:sz w:val="18"/>
                <w:szCs w:val="18"/>
              </w:rPr>
              <w:t>《关于印发工伤保险经办规程的通知》（人社部发〔2012〕11号）第六十九条</w:t>
            </w:r>
          </w:p>
        </w:tc>
        <w:tc>
          <w:tcPr>
            <w:vAlign w:val="center"/>
            <w:tcW w:w="0" w:type="nil"/>
          </w:tcPr>
          <w:p>
            <w:pPr>
              <w:pStyle w:val=""/>
              <w:jc w:val="center"/>
            </w:pPr>
            <w:r>
              <w:rPr>
                <w:color w:val="000000"/>
                <w:rFonts w:ascii="宋体" w:hAnsi="宋体"/>
                <w:sz w:val="18"/>
                <w:szCs w:val="18"/>
              </w:rPr>
              <w:t>区人力资源和社会保障局</w:t>
            </w:r>
          </w:p>
        </w:tc>
        <w:tc>
          <w:tcPr>
            <w:vAlign w:val="center"/>
            <w:tcW w:w="0" w:type="nil"/>
          </w:tcPr>
          <w:p>
            <w:pPr>
              <w:pStyle w:val=""/>
              <w:jc w:val="center"/>
            </w:pPr>
            <w:r>
              <w:rPr>
                <w:color w:val="000000"/>
                <w:rFonts w:ascii="宋体" w:hAnsi="宋体"/>
                <w:sz w:val="18"/>
                <w:szCs w:val="18"/>
              </w:rPr>
              <w:t>公安部门</w:t>
            </w:r>
          </w:p>
        </w:tc>
        <w:tc>
          <w:tcPr>
            <w:vAlign w:val="center"/>
            <w:tcW w:w="0" w:type="nil"/>
          </w:tcPr>
          <w:p>
            <w:pPr>
              <w:pStyle w:val=""/>
            </w:pPr>
          </w:p>
        </w:tc>
      </w:tr>
      <w:tr>
        <w:trPr>
          <w:trHeight w:val="1430" w:hRule="atLeast"/>
        </w:trPr>
        <w:tc>
          <w:tcPr>
            <w:gridSpan w:val="13"/>
            <w:vAlign w:val="center"/>
            <w:tcW w:w="0" w:type="nil"/>
          </w:tcPr>
          <w:p>
            <w:pPr>
              <w:pStyle w:val=""/>
              <w:jc w:val="center"/>
              <w:spacing w:line="240" w:lineRule="exact"/>
            </w:pPr>
            <w:r>
              <w:rPr>
                <w:b/>
                <w:rFonts w:ascii="宋体" w:hAnsi="宋体"/>
                <w:szCs w:val="21"/>
              </w:rPr>
              <w:t xml:space="preserve">   </w:t>
            </w:r>
            <w:r>
              <w:rPr>
                <w:b/>
                <w:rFonts w:ascii="宋体" w:hAnsi="宋体"/>
                <w:szCs w:val="21"/>
              </w:rPr>
              <w:t>三</w:t>
            </w:r>
            <w:r>
              <w:rPr>
                <w:b/>
                <w:rFonts w:ascii="宋体" w:hAnsi="宋体"/>
                <w:szCs w:val="21"/>
              </w:rPr>
              <w:t xml:space="preserve">、文化旅游领域 </w:t>
            </w:r>
          </w:p>
        </w:tc>
      </w:tr>
      <w:tr>
        <w:trPr>
          <w:trHeight w:val="1728" w:hRule="atLeast"/>
        </w:trPr>
        <w:tc>
          <w:tcPr>
            <w:vAlign w:val="center"/>
            <w:tcW w:w="0" w:type="nil"/>
          </w:tcPr>
          <w:p>
            <w:pPr>
              <w:pStyle w:val=""/>
              <w:jc w:val="center"/>
              <w:spacing w:line="240" w:lineRule="exact"/>
            </w:pPr>
            <w:r>
              <w:rPr>
                <w:rFonts w:ascii="宋体" w:hAnsi="宋体"/>
                <w:sz w:val="18"/>
                <w:szCs w:val="18"/>
              </w:rPr>
              <w:t>19</w:t>
            </w:r>
          </w:p>
        </w:tc>
        <w:tc>
          <w:tcPr>
            <w:vAlign w:val="center"/>
            <w:tcW w:w="0" w:type="nil"/>
          </w:tcPr>
          <w:p>
            <w:pPr>
              <w:pStyle w:val=""/>
              <w:jc w:val="center"/>
              <w:spacing w:line="240" w:lineRule="exact"/>
            </w:pPr>
            <w:r>
              <w:rPr>
                <w:rFonts w:ascii="宋体" w:hAnsi="宋体"/>
                <w:sz w:val="18"/>
                <w:szCs w:val="18"/>
              </w:rPr>
              <w:t>主要业务人员的从业资格证明</w:t>
            </w:r>
          </w:p>
        </w:tc>
        <w:tc>
          <w:tcPr>
            <w:vAlign w:val="center"/>
            <w:tcW w:w="0" w:type="nil"/>
          </w:tcPr>
          <w:p>
            <w:pPr>
              <w:pStyle w:val=""/>
              <w:jc w:val="center"/>
              <w:spacing w:line="240" w:lineRule="exact"/>
            </w:pPr>
            <w:r>
              <w:rPr>
                <w:rFonts w:ascii="宋体" w:hAnsi="宋体"/>
                <w:sz w:val="18"/>
                <w:szCs w:val="18"/>
              </w:rPr>
              <w:t>文化类民办非企业单位设立前置审查</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《民办非企业单位登记管理暂行条例》（国务院令第251号）第八条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《文化部、民政部关于文化类民办非企业单位登记审查管理暂行办法》（文人发〔2000〕第60号）第十条</w:t>
            </w:r>
          </w:p>
        </w:tc>
        <w:tc>
          <w:tcPr>
            <w:vAlign w:val="center"/>
            <w:tcW w:w="0" w:type="nil"/>
          </w:tcPr>
          <w:p>
            <w:pPr>
              <w:pStyle w:val=""/>
              <w:jc w:val="center"/>
              <w:spacing w:line="240" w:lineRule="exact"/>
            </w:pPr>
            <w:r>
              <w:rPr>
                <w:color w:val="000000"/>
                <w:rFonts w:ascii="宋体" w:hAnsi="宋体"/>
                <w:sz w:val="18"/>
                <w:szCs w:val="18"/>
              </w:rPr>
              <w:t>区</w:t>
            </w:r>
            <w:r>
              <w:rPr>
                <w:color w:val="000000"/>
                <w:rFonts w:ascii="宋体" w:hAnsi="宋体"/>
                <w:sz w:val="18"/>
                <w:szCs w:val="18"/>
              </w:rPr>
              <w:t>行政审批局</w:t>
            </w:r>
            <w:r>
              <w:rPr>
                <w:color w:val="000000"/>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相关行业主管部门或社会组织</w:t>
            </w:r>
          </w:p>
        </w:tc>
        <w:tc>
          <w:tcPr>
            <w:vAlign w:val="center"/>
            <w:tcW w:w="0" w:type="nil"/>
          </w:tcPr>
          <w:p>
            <w:pPr>
              <w:pStyle w:val=""/>
              <w:spacing w:line="240" w:lineRule="exact"/>
            </w:pPr>
            <w:r>
              <w:rPr>
                <w:rFonts w:ascii="宋体" w:hAnsi="宋体"/>
                <w:sz w:val="18"/>
                <w:szCs w:val="18"/>
              </w:rPr>
              <w:t>　</w:t>
            </w:r>
          </w:p>
        </w:tc>
      </w:tr>
      <w:tr>
        <w:trPr>
          <w:trHeight w:val="1728" w:hRule="atLeast"/>
        </w:trPr>
        <w:tc>
          <w:tcPr>
            <w:vAlign w:val="center"/>
            <w:tcW w:w="0" w:type="nil"/>
          </w:tcPr>
          <w:p>
            <w:pPr>
              <w:pStyle w:val=""/>
              <w:jc w:val="center"/>
              <w:spacing w:line="240" w:lineRule="exact"/>
            </w:pPr>
            <w:r>
              <w:rPr>
                <w:rFonts w:ascii="宋体" w:hAnsi="宋体"/>
                <w:sz w:val="18"/>
                <w:szCs w:val="18"/>
              </w:rPr>
              <w:t>20</w:t>
            </w:r>
          </w:p>
        </w:tc>
        <w:tc>
          <w:tcPr>
            <w:vAlign w:val="center"/>
            <w:tcW w:w="0" w:type="nil"/>
          </w:tcPr>
          <w:p>
            <w:pPr>
              <w:pStyle w:val=""/>
              <w:jc w:val="center"/>
              <w:spacing w:line="240" w:lineRule="exact"/>
            </w:pPr>
            <w:r>
              <w:rPr>
                <w:color w:val="000000"/>
                <w:rFonts w:ascii="宋体" w:hAnsi="宋体"/>
                <w:sz w:val="18"/>
                <w:szCs w:val="18"/>
              </w:rPr>
              <w:t>无犯罪记录证明</w:t>
            </w:r>
          </w:p>
        </w:tc>
        <w:tc>
          <w:tcPr>
            <w:vAlign w:val="center"/>
            <w:tcW w:w="0" w:type="nil"/>
          </w:tcPr>
          <w:p>
            <w:pPr>
              <w:pStyle w:val=""/>
              <w:jc w:val="center"/>
              <w:spacing w:line="240" w:lineRule="exact"/>
            </w:pPr>
            <w:r>
              <w:rPr>
                <w:color w:val="000000"/>
                <w:rFonts w:ascii="宋体" w:hAnsi="宋体"/>
                <w:sz w:val="18"/>
                <w:szCs w:val="18"/>
              </w:rPr>
              <w:t>娱乐场所设立、变更开办者审批</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color w:val="000000"/>
                <w:rFonts w:ascii="宋体" w:hAnsi="宋体"/>
                <w:sz w:val="18"/>
                <w:szCs w:val="18"/>
              </w:rPr>
              <w:t>《娱乐场所管理条例》（国务院令第458号，2020年11月29日第二次修订）第五条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区</w:t>
            </w:r>
            <w:r>
              <w:rPr>
                <w:color w:val="000000"/>
                <w:rFonts w:ascii="宋体" w:hAnsi="宋体"/>
                <w:sz w:val="18"/>
                <w:szCs w:val="18"/>
              </w:rPr>
              <w:t>行政审批局</w:t>
            </w:r>
          </w:p>
        </w:tc>
        <w:tc>
          <w:tcPr>
            <w:vAlign w:val="center"/>
            <w:tcW w:w="0" w:type="nil"/>
          </w:tcPr>
          <w:p>
            <w:pPr>
              <w:pStyle w:val=""/>
              <w:jc w:val="center"/>
              <w:spacing w:line="240" w:lineRule="exact"/>
            </w:pPr>
            <w:r>
              <w:rPr>
                <w:color w:val="000000"/>
                <w:rFonts w:ascii="宋体" w:hAnsi="宋体"/>
                <w:sz w:val="18"/>
                <w:szCs w:val="18"/>
              </w:rPr>
              <w:t>户口所在地公安派出所</w:t>
            </w:r>
          </w:p>
        </w:tc>
        <w:tc>
          <w:tcPr>
            <w:vAlign w:val="center"/>
            <w:tcW w:w="0" w:type="nil"/>
          </w:tcPr>
          <w:p>
            <w:pPr>
              <w:pStyle w:val=""/>
              <w:jc w:val="left"/>
              <w:spacing w:line="240" w:lineRule="exact"/>
            </w:pPr>
          </w:p>
        </w:tc>
      </w:tr>
      <w:tr>
        <w:trPr>
          <w:trHeight w:val="1027" w:hRule="atLeast"/>
        </w:trPr>
        <w:tc>
          <w:tcPr>
            <w:gridSpan w:val="13"/>
            <w:vAlign w:val="center"/>
            <w:tcW w:w="0" w:type="nil"/>
          </w:tcPr>
          <w:p>
            <w:pPr>
              <w:pStyle w:val=""/>
              <w:jc w:val="center"/>
              <w:spacing w:line="240" w:lineRule="exact"/>
            </w:pPr>
            <w:r>
              <w:rPr>
                <w:b/>
                <w:rFonts w:ascii="宋体" w:hAnsi="宋体"/>
                <w:szCs w:val="21"/>
              </w:rPr>
              <w:t xml:space="preserve"> </w:t>
            </w:r>
            <w:r>
              <w:rPr>
                <w:b/>
                <w:rFonts w:ascii="宋体" w:hAnsi="宋体"/>
                <w:szCs w:val="21"/>
              </w:rPr>
              <w:t>四</w:t>
            </w:r>
            <w:r>
              <w:rPr>
                <w:b/>
                <w:rFonts w:ascii="宋体" w:hAnsi="宋体"/>
                <w:szCs w:val="21"/>
              </w:rPr>
              <w:t>、市场监管领域</w:t>
            </w:r>
          </w:p>
        </w:tc>
      </w:tr>
      <w:tr>
        <w:trPr>
          <w:trHeight w:val="1230" w:hRule="atLeast"/>
        </w:trPr>
        <w:tc>
          <w:tcPr>
            <w:vAlign w:val="center"/>
            <w:vMerge w:val="restart"/>
            <w:tcW w:w="0" w:type="nil"/>
          </w:tcPr>
          <w:p>
            <w:pPr>
              <w:pStyle w:val=""/>
              <w:jc w:val="center"/>
              <w:spacing w:line="240" w:lineRule="exact"/>
            </w:pPr>
            <w:r>
              <w:rPr>
                <w:rFonts w:ascii="宋体" w:hAnsi="宋体"/>
                <w:sz w:val="18"/>
                <w:szCs w:val="18"/>
              </w:rPr>
              <w:t>21</w:t>
            </w:r>
          </w:p>
        </w:tc>
        <w:tc>
          <w:tcPr>
            <w:vAlign w:val="center"/>
            <w:vMerge w:val="restart"/>
            <w:tcW w:w="0" w:type="nil"/>
          </w:tcPr>
          <w:p>
            <w:pPr>
              <w:pStyle w:val=""/>
              <w:jc w:val="center"/>
              <w:spacing w:line="240" w:lineRule="exact"/>
            </w:pPr>
            <w:r>
              <w:rPr>
                <w:rFonts w:ascii="宋体" w:hAnsi="宋体"/>
                <w:sz w:val="18"/>
                <w:szCs w:val="18"/>
              </w:rPr>
              <w:t>居民住宅改为商务用房不扰民证明</w:t>
            </w:r>
          </w:p>
        </w:tc>
        <w:tc>
          <w:tcPr>
            <w:vAlign w:val="center"/>
            <w:vMerge w:val="restart"/>
            <w:tcW w:w="0" w:type="nil"/>
          </w:tcPr>
          <w:p>
            <w:pPr>
              <w:pStyle w:val=""/>
              <w:jc w:val="center"/>
              <w:spacing w:line="240" w:lineRule="exact"/>
            </w:pPr>
            <w:r>
              <w:rPr>
                <w:rFonts w:ascii="宋体" w:hAnsi="宋体"/>
                <w:sz w:val="18"/>
                <w:szCs w:val="18"/>
              </w:rPr>
              <w:t>将住宅改为经营性用房</w:t>
            </w:r>
          </w:p>
        </w:tc>
        <w:tc>
          <w:tcPr>
            <w:vAlign w:val="center"/>
            <w:vMerge w:val="restart"/>
            <w:tcW w:w="0" w:type="nil"/>
          </w:tcPr>
          <w:p>
            <w:pPr>
              <w:pStyle w:val=""/>
              <w:jc w:val="center"/>
              <w:spacing w:line="240" w:lineRule="exact"/>
            </w:pPr>
            <w:r>
              <w:rPr>
                <w:rFonts w:ascii="宋体" w:hAnsi="宋体"/>
                <w:sz w:val="18"/>
                <w:szCs w:val="18"/>
              </w:rPr>
              <w:t>《中华人民共和国民法典》第二百七十九条</w:t>
            </w:r>
          </w:p>
        </w:tc>
        <w:tc>
          <w:tcPr>
            <w:gridSpan w:val="3"/>
            <w:vAlign w:val="center"/>
            <w:vMerge w:val="restart"/>
            <w:tcW w:w="0" w:type="nil"/>
          </w:tcPr>
          <w:p>
            <w:pPr>
              <w:pStyle w:val=""/>
              <w:jc w:val="center"/>
              <w:spacing w:line="240" w:lineRule="exact"/>
            </w:pPr>
          </w:p>
        </w:tc>
        <w:tc>
          <w:tcPr>
            <w:gridSpan w:val="2"/>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vAlign w:val="center"/>
            <w:vMerge w:val="restart"/>
            <w:tcW w:w="0" w:type="nil"/>
          </w:tcPr>
          <w:p>
            <w:pPr>
              <w:pStyle w:val=""/>
              <w:jc w:val="center"/>
              <w:spacing w:line="240" w:lineRule="exact"/>
            </w:pPr>
            <w:r>
              <w:rPr>
                <w:rFonts w:ascii="宋体" w:hAnsi="宋体"/>
                <w:sz w:val="18"/>
                <w:szCs w:val="18"/>
              </w:rPr>
              <w:t>有利害关系的业主</w:t>
            </w:r>
          </w:p>
        </w:tc>
        <w:tc>
          <w:tcPr>
            <w:vAlign w:val="center"/>
            <w:vMerge w:val="restart"/>
            <w:tcW w:w="0" w:type="nil"/>
          </w:tcPr>
          <w:p>
            <w:pPr>
              <w:pStyle w:val=""/>
              <w:spacing w:line="240" w:lineRule="exact"/>
            </w:pPr>
            <w:r>
              <w:rPr>
                <w:rFonts w:ascii="宋体" w:hAnsi="宋体"/>
                <w:sz w:val="18"/>
                <w:szCs w:val="18"/>
              </w:rPr>
              <w:t>　</w:t>
            </w:r>
          </w:p>
        </w:tc>
      </w:tr>
      <w:tr>
        <w:trPr>
          <w:trHeight w:val="1031" w:hRule="atLeast"/>
        </w:trPr>
        <w:tc>
          <w:tcPr>
            <w:vMerge/>
          </w:tcPr>
          <w:p/>
        </w:tc>
        <w:tc>
          <w:tcPr>
            <w:vMerge/>
          </w:tcPr>
          <w:p/>
        </w:tc>
        <w:tc>
          <w:tcPr>
            <w:vMerge/>
          </w:tcPr>
          <w:p/>
        </w:tc>
        <w:tc>
          <w:tcPr>
            <w:vMerge/>
          </w:tcPr>
          <w:p/>
        </w:tc>
        <w:tc>
          <w:tcPr>
            <w:vMerge/>
            <w:gridSpan w:val="3"/>
          </w:tcPr>
          <w:p/>
        </w:tc>
        <w:tc>
          <w:tcPr>
            <w:vMerge/>
            <w:gridSpan w:val="2"/>
          </w:tcPr>
          <w:p/>
        </w:tc>
        <w:tc>
          <w:tcPr>
            <w:vMerge/>
          </w:tcPr>
          <w:p/>
        </w:tc>
        <w:tc>
          <w:tcPr>
            <w:vMerge/>
          </w:tcPr>
          <w:p/>
        </w:tc>
        <w:tc>
          <w:tcPr>
            <w:vMerge/>
          </w:tcPr>
          <w:p/>
        </w:tc>
        <w:tc>
          <w:tcPr>
            <w:vMerge/>
          </w:tcPr>
          <w:p/>
        </w:tc>
      </w:tr>
      <w:tr>
        <w:trPr>
          <w:trHeight w:val="844" w:hRule="atLeast"/>
        </w:trPr>
        <w:tc>
          <w:tcPr>
            <w:vAlign w:val="center"/>
            <w:vMerge w:val="restart"/>
            <w:tcW w:w="0" w:type="nil"/>
          </w:tcPr>
          <w:p>
            <w:pPr>
              <w:pStyle w:val=""/>
              <w:jc w:val="both"/>
              <w:ind w:firstLine="180"/>
              <w:spacing w:line="240" w:lineRule="exact"/>
            </w:pPr>
            <w:r>
              <w:rPr>
                <w:rFonts w:ascii="宋体" w:hAnsi="宋体"/>
                <w:sz w:val="18"/>
                <w:szCs w:val="18"/>
              </w:rPr>
              <w:t>22</w:t>
            </w:r>
          </w:p>
        </w:tc>
        <w:tc>
          <w:tcPr>
            <w:vAlign w:val="center"/>
            <w:vMerge w:val="restart"/>
            <w:tcW w:w="0" w:type="nil"/>
          </w:tcPr>
          <w:p>
            <w:pPr>
              <w:pStyle w:val=""/>
              <w:jc w:val="center"/>
              <w:spacing w:line="240" w:lineRule="exact"/>
            </w:pPr>
            <w:r>
              <w:rPr>
                <w:color w:val="000000"/>
                <w:rFonts w:ascii="宋体" w:hAnsi="宋体"/>
                <w:sz w:val="18"/>
                <w:szCs w:val="18"/>
              </w:rPr>
              <w:t>企业法人清理债务完结证明</w:t>
            </w:r>
          </w:p>
        </w:tc>
        <w:tc>
          <w:tcPr>
            <w:vAlign w:val="center"/>
            <w:vMerge w:val="restart"/>
            <w:tcW w:w="0" w:type="nil"/>
          </w:tcPr>
          <w:p>
            <w:pPr>
              <w:pStyle w:val=""/>
              <w:jc w:val="center"/>
              <w:spacing w:line="240" w:lineRule="exact"/>
            </w:pPr>
            <w:r>
              <w:rPr>
                <w:color w:val="000000"/>
                <w:rFonts w:ascii="宋体" w:hAnsi="宋体"/>
                <w:sz w:val="18"/>
                <w:szCs w:val="18"/>
              </w:rPr>
              <w:t>企业注销</w:t>
            </w:r>
          </w:p>
        </w:tc>
        <w:tc>
          <w:tcPr>
            <w:vAlign w:val="center"/>
            <w:vMerge w:val="restart"/>
            <w:tcW w:w="0" w:type="nil"/>
          </w:tcPr>
          <w:p>
            <w:pPr>
              <w:pStyle w:val=""/>
              <w:jc w:val="center"/>
              <w:spacing w:line="240" w:lineRule="exact"/>
            </w:pPr>
          </w:p>
        </w:tc>
        <w:tc>
          <w:tcPr>
            <w:gridSpan w:val="3"/>
            <w:vAlign w:val="center"/>
            <w:vMerge w:val="restart"/>
            <w:tcW w:w="0" w:type="nil"/>
          </w:tcPr>
          <w:p>
            <w:pPr>
              <w:pStyle w:val=""/>
              <w:jc w:val="center"/>
              <w:spacing w:line="240" w:lineRule="exact"/>
            </w:pPr>
            <w:r>
              <w:rPr>
                <w:color w:val="000000"/>
                <w:rFonts w:ascii="宋体" w:hAnsi="宋体"/>
                <w:sz w:val="18"/>
                <w:szCs w:val="18"/>
              </w:rPr>
              <w:t>《企业法人登记管理条例》（国务院令第1号，2019年3月2日修正）第二十一条</w:t>
            </w:r>
          </w:p>
        </w:tc>
        <w:tc>
          <w:tcPr>
            <w:gridSpan w:val="2"/>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vAlign w:val="center"/>
            <w:vMerge w:val="restart"/>
            <w:tcW w:w="0" w:type="nil"/>
          </w:tcPr>
          <w:p>
            <w:pPr>
              <w:pStyle w:val=""/>
              <w:jc w:val="center"/>
              <w:spacing w:line="240" w:lineRule="exact"/>
            </w:pPr>
            <w:r>
              <w:rPr>
                <w:color w:val="000000"/>
                <w:rFonts w:ascii="宋体" w:hAnsi="宋体"/>
                <w:sz w:val="18"/>
                <w:szCs w:val="18"/>
              </w:rPr>
              <w:t>企业法人的主管部门（出资人）或清算组</w:t>
            </w:r>
          </w:p>
        </w:tc>
        <w:tc>
          <w:tcPr>
            <w:vAlign w:val="center"/>
            <w:vMerge w:val="restart"/>
            <w:tcW w:w="0" w:type="nil"/>
          </w:tcPr>
          <w:p>
            <w:pPr>
              <w:pStyle w:val=""/>
              <w:spacing w:line="240" w:lineRule="exact"/>
            </w:pPr>
            <w:r>
              <w:rPr>
                <w:rFonts w:ascii="宋体" w:hAnsi="宋体"/>
                <w:sz w:val="18"/>
                <w:szCs w:val="18"/>
              </w:rPr>
              <w:t>　</w:t>
            </w:r>
          </w:p>
        </w:tc>
      </w:tr>
      <w:tr>
        <w:trPr>
          <w:trHeight w:val="625" w:hRule="atLeast"/>
        </w:trPr>
        <w:tc>
          <w:tcPr>
            <w:vMerge/>
          </w:tcPr>
          <w:p/>
        </w:tc>
        <w:tc>
          <w:tcPr>
            <w:vMerge/>
          </w:tcPr>
          <w:p/>
        </w:tc>
        <w:tc>
          <w:tcPr>
            <w:vMerge/>
          </w:tcPr>
          <w:p/>
        </w:tc>
        <w:tc>
          <w:tcPr>
            <w:vMerge/>
          </w:tcPr>
          <w:p/>
        </w:tc>
        <w:tc>
          <w:tcPr>
            <w:vMerge/>
            <w:gridSpan w:val="3"/>
          </w:tcPr>
          <w:p/>
        </w:tc>
        <w:tc>
          <w:tcPr>
            <w:vMerge/>
            <w:gridSpan w:val="2"/>
          </w:tcPr>
          <w:p/>
        </w:tc>
        <w:tc>
          <w:tcPr>
            <w:vMerge/>
          </w:tcPr>
          <w:p/>
        </w:tc>
        <w:tc>
          <w:tcPr>
            <w:vMerge/>
          </w:tcPr>
          <w:p/>
        </w:tc>
        <w:tc>
          <w:tcPr>
            <w:vMerge/>
          </w:tcPr>
          <w:p/>
        </w:tc>
        <w:tc>
          <w:tcPr>
            <w:vMerge/>
          </w:tcPr>
          <w:p/>
        </w:tc>
      </w:tr>
      <w:tr>
        <w:trPr>
          <w:trHeight w:val="1590" w:hRule="atLeast"/>
        </w:trPr>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rFonts w:ascii="宋体" w:hAnsi="宋体"/>
                <w:sz w:val="18"/>
                <w:szCs w:val="18"/>
              </w:rPr>
              <w:t>23</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企业法人迁移证明</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企业注册</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p>
        </w:tc>
        <w:tc>
          <w:tcPr>
            <w:gridSpan w:val="3"/>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《企业法人登记管理条例》（国务院令第1号，2019年3月2日修正）第十九条</w:t>
            </w:r>
          </w:p>
        </w:tc>
        <w:tc>
          <w:tcPr>
            <w:gridSpan w:val="2"/>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《企业法人登记管理条例施行细则》（2020年修正）第三十二条；市场监督管理总局《内资企业登记提交材料规范》第54项</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企业法人登记机关</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spacing w:line="240" w:lineRule="exact"/>
            </w:pPr>
            <w:r>
              <w:rPr>
                <w:rFonts w:ascii="宋体" w:hAnsi="宋体"/>
                <w:sz w:val="18"/>
                <w:szCs w:val="18"/>
              </w:rPr>
              <w:t>　</w:t>
            </w:r>
          </w:p>
        </w:tc>
      </w:tr>
      <w:tr>
        <w:trPr>
          <w:trHeight w:val="312" w:hRule="atLeast"/>
        </w:trPr>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gridSpan w:val="3"/>
          </w:tcPr>
          <w:p/>
        </w:tc>
        <w:tc>
          <w:tcPr>
            <w:vMerge/>
            <w:tcBorders>
              <w:top w:val="single" w:sz="4" w:color="000000" w:space="0"/>
              <w:bottom w:val="single" w:sz="4" w:color="000000" w:space="0"/>
              <w:left w:val="single" w:sz="4" w:color="000000" w:space="0"/>
              <w:right w:val="single" w:sz="4" w:color="000000" w:space="0"/>
            </w:tcBorders>
            <w:gridSpan w:val="2"/>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r>
      <w:tr>
        <w:trPr>
          <w:trHeight w:val="1664" w:hRule="atLeast"/>
        </w:trPr>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r>
              <w:rPr>
                <w:rFonts w:ascii="宋体" w:hAnsi="宋体"/>
                <w:sz w:val="18"/>
                <w:szCs w:val="18"/>
              </w:rPr>
              <w:t>24</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r>
              <w:rPr>
                <w:rFonts w:ascii="宋体" w:hAnsi="宋体"/>
                <w:sz w:val="18"/>
                <w:szCs w:val="18"/>
              </w:rPr>
              <w:t xml:space="preserve">资金信用证明、验资 证明、资金数额证明  </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r>
              <w:rPr>
                <w:rFonts w:ascii="宋体" w:hAnsi="宋体"/>
                <w:sz w:val="18"/>
                <w:szCs w:val="18"/>
              </w:rPr>
              <w:t xml:space="preserve">申请非公司 企业法人开 业、变更登记 </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p>
        </w:tc>
        <w:tc>
          <w:tcPr>
            <w:gridSpan w:val="3"/>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r>
              <w:rPr>
                <w:rFonts w:ascii="宋体" w:hAnsi="宋体"/>
                <w:sz w:val="18"/>
                <w:szCs w:val="18"/>
              </w:rPr>
              <w:t xml:space="preserve">《企业法人登记管理条 例》（国务院令第 1 号， 2019 年 3 月 2 日修正） 第十五条 </w:t>
            </w:r>
          </w:p>
        </w:tc>
        <w:tc>
          <w:tcPr>
            <w:gridSpan w:val="2"/>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r>
              <w:rPr>
                <w:rFonts w:ascii="宋体" w:hAnsi="宋体"/>
                <w:sz w:val="18"/>
                <w:szCs w:val="18"/>
              </w:rPr>
              <w:t>《中华人民共和国企 业法人登记管理条例 施行细则》（1988 年 11 月 3 日国家工商行 政管理局令第 1 号， 2020 年 10 月 23 日第 八次修订）第二十九 条、第三十一条、第三 十六条</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jc w:val="center"/>
              <w:spacing w:line="240" w:lineRule="exact"/>
            </w:pPr>
            <w:r>
              <w:rPr>
                <w:rFonts w:ascii="宋体" w:hAnsi="宋体"/>
                <w:sz w:val="18"/>
                <w:szCs w:val="18"/>
              </w:rPr>
              <w:t>具有法定资格 的验资机构 省级事 项用途 原为：申 请企业 法人开 业登记</w:t>
            </w:r>
          </w:p>
        </w:tc>
        <w:tc>
          <w:tcPr>
            <w:tcBorders>
              <w:top w:val="single" w:sz="4" w:color="000000" w:space="0"/>
              <w:bottom w:val="single" w:sz="4" w:color="000000" w:space="0"/>
              <w:left w:val="single" w:sz="4" w:color="000000" w:space="0"/>
              <w:right w:val="single" w:sz="4" w:color="000000" w:space="0"/>
            </w:tcBorders>
            <w:vAlign w:val="center"/>
            <w:tcW w:w="0" w:type="nil"/>
          </w:tcPr>
          <w:p>
            <w:pPr>
              <w:pStyle w:val=""/>
              <w:spacing w:line="240" w:lineRule="exact"/>
            </w:pPr>
            <w:r>
              <w:rPr>
                <w:rFonts w:ascii="宋体" w:hAnsi="宋体"/>
                <w:sz w:val="18"/>
                <w:szCs w:val="18"/>
              </w:rPr>
              <w:t>　</w:t>
            </w:r>
          </w:p>
        </w:tc>
      </w:tr>
      <w:tr>
        <w:trPr>
          <w:trHeight w:val="1095" w:hRule="atLeast"/>
        </w:trPr>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rFonts w:ascii="宋体" w:hAnsi="宋体"/>
                <w:sz w:val="18"/>
                <w:szCs w:val="18"/>
              </w:rPr>
              <w:t>25</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从业人员健康证明</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用于办理食品小餐饮和小作坊登记</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p>
        </w:tc>
        <w:tc>
          <w:tcPr>
            <w:gridSpan w:val="3"/>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《河北省食品小作坊小餐饮小摊点管理条例》（2016年7月1日施行）第十九条、第二十五条</w:t>
            </w:r>
          </w:p>
        </w:tc>
        <w:tc>
          <w:tcPr>
            <w:gridSpan w:val="2"/>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jc w:val="center"/>
              <w:spacing w:line="240" w:lineRule="exact"/>
            </w:pPr>
            <w:r>
              <w:rPr>
                <w:color w:val="000000"/>
                <w:rFonts w:ascii="宋体" w:hAnsi="宋体"/>
                <w:sz w:val="18"/>
                <w:szCs w:val="18"/>
              </w:rPr>
              <w:t>县级以上医疗机构</w:t>
            </w:r>
          </w:p>
        </w:tc>
        <w:tc>
          <w:tcPr>
            <w:tcBorders>
              <w:top w:val="single" w:sz="4" w:color="000000" w:space="0"/>
              <w:bottom w:val="single" w:sz="4" w:color="000000" w:space="0"/>
              <w:left w:val="single" w:sz="4" w:color="000000" w:space="0"/>
              <w:right w:val="single" w:sz="4" w:color="000000" w:space="0"/>
            </w:tcBorders>
            <w:vAlign w:val="center"/>
            <w:vMerge w:val="restart"/>
            <w:tcW w:w="0" w:type="nil"/>
          </w:tcPr>
          <w:p>
            <w:pPr>
              <w:pStyle w:val=""/>
              <w:spacing w:line="240" w:lineRule="exact"/>
            </w:pPr>
            <w:r>
              <w:rPr>
                <w:rFonts w:ascii="宋体" w:hAnsi="宋体"/>
                <w:sz w:val="18"/>
                <w:szCs w:val="18"/>
              </w:rPr>
              <w:t>　</w:t>
            </w:r>
          </w:p>
        </w:tc>
      </w:tr>
      <w:tr>
        <w:trPr>
          <w:trHeight w:val="312" w:hRule="atLeast"/>
        </w:trPr>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gridSpan w:val="3"/>
          </w:tcPr>
          <w:p/>
        </w:tc>
        <w:tc>
          <w:tcPr>
            <w:vMerge/>
            <w:tcBorders>
              <w:top w:val="single" w:sz="4" w:color="000000" w:space="0"/>
              <w:bottom w:val="single" w:sz="4" w:color="000000" w:space="0"/>
              <w:left w:val="single" w:sz="4" w:color="000000" w:space="0"/>
              <w:right w:val="single" w:sz="4" w:color="000000" w:space="0"/>
            </w:tcBorders>
            <w:gridSpan w:val="2"/>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c>
          <w:tcPr>
            <w:vMerge/>
            <w:tcBorders>
              <w:top w:val="single" w:sz="4" w:color="000000" w:space="0"/>
              <w:bottom w:val="single" w:sz="4" w:color="000000" w:space="0"/>
              <w:left w:val="single" w:sz="4" w:color="000000" w:space="0"/>
              <w:right w:val="single" w:sz="4" w:color="000000" w:space="0"/>
            </w:tcBorders>
          </w:tcPr>
          <w:p/>
        </w:tc>
      </w:tr>
      <w:tr>
        <w:trPr>
          <w:trHeight w:val="989" w:hRule="atLeast"/>
        </w:trPr>
        <w:tc>
          <w:tcPr>
            <w:tcBorders>
              <w:top w:val="single" w:sz="4" w:color="000000" w:space="0"/>
            </w:tcBorders>
            <w:vAlign w:val="center"/>
            <w:tcW w:w="0" w:type="nil"/>
          </w:tcPr>
          <w:p>
            <w:pPr>
              <w:pStyle w:val=""/>
              <w:jc w:val="center"/>
              <w:spacing w:line="240" w:lineRule="exact"/>
            </w:pPr>
            <w:r>
              <w:rPr>
                <w:rFonts w:ascii="宋体" w:hAnsi="宋体"/>
                <w:sz w:val="18"/>
                <w:szCs w:val="18"/>
              </w:rPr>
              <w:t>26</w:t>
            </w:r>
          </w:p>
        </w:tc>
        <w:tc>
          <w:tcPr>
            <w:tcBorders>
              <w:top w:val="single" w:sz="4" w:color="000000" w:space="0"/>
            </w:tcBorders>
            <w:vAlign w:val="center"/>
            <w:tcW w:w="0" w:type="nil"/>
          </w:tcPr>
          <w:p>
            <w:pPr>
              <w:pStyle w:val=""/>
              <w:jc w:val="center"/>
              <w:spacing w:line="240" w:lineRule="exact"/>
            </w:pPr>
            <w:r>
              <w:rPr>
                <w:color w:val="000000"/>
                <w:rFonts w:ascii="宋体" w:hAnsi="宋体"/>
                <w:sz w:val="18"/>
                <w:szCs w:val="18"/>
              </w:rPr>
              <w:t>姓名更改证明</w:t>
            </w:r>
          </w:p>
        </w:tc>
        <w:tc>
          <w:tcPr>
            <w:tcBorders>
              <w:top w:val="single" w:sz="4" w:color="000000" w:space="0"/>
            </w:tcBorders>
            <w:vAlign w:val="center"/>
            <w:tcW w:w="0" w:type="nil"/>
          </w:tcPr>
          <w:p>
            <w:pPr>
              <w:pStyle w:val=""/>
              <w:jc w:val="center"/>
              <w:spacing w:line="240" w:lineRule="exact"/>
            </w:pPr>
            <w:r>
              <w:rPr>
                <w:color w:val="000000"/>
                <w:rFonts w:ascii="宋体" w:hAnsi="宋体"/>
                <w:sz w:val="18"/>
                <w:szCs w:val="18"/>
              </w:rPr>
              <w:t>申请股权出质变更登记</w:t>
            </w:r>
          </w:p>
        </w:tc>
        <w:tc>
          <w:tcPr>
            <w:tcBorders>
              <w:top w:val="single" w:sz="4" w:color="000000" w:space="0"/>
            </w:tcBorders>
            <w:vAlign w:val="center"/>
            <w:tcW w:w="0" w:type="nil"/>
          </w:tcPr>
          <w:p>
            <w:pPr>
              <w:pStyle w:val=""/>
              <w:jc w:val="center"/>
              <w:spacing w:line="240" w:lineRule="exact"/>
            </w:pPr>
            <w:r>
              <w:rPr>
                <w:color w:val="000000"/>
                <w:rFonts w:ascii="宋体" w:hAnsi="宋体"/>
                <w:sz w:val="18"/>
                <w:szCs w:val="18"/>
              </w:rPr>
              <w:t>《中华人民共和国民法典》第四百四十条</w:t>
            </w:r>
          </w:p>
        </w:tc>
        <w:tc>
          <w:tcPr>
            <w:gridSpan w:val="3"/>
            <w:tcBorders>
              <w:top w:val="single" w:sz="4" w:color="000000" w:space="0"/>
            </w:tcBorders>
            <w:vAlign w:val="center"/>
            <w:tcW w:w="0" w:type="nil"/>
          </w:tcPr>
          <w:p>
            <w:pPr>
              <w:pStyle w:val=""/>
              <w:jc w:val="center"/>
              <w:spacing w:line="240" w:lineRule="exact"/>
            </w:pPr>
          </w:p>
        </w:tc>
        <w:tc>
          <w:tcPr>
            <w:gridSpan w:val="2"/>
            <w:tcBorders>
              <w:top w:val="single" w:sz="4" w:color="000000" w:space="0"/>
            </w:tcBorders>
            <w:vAlign w:val="center"/>
            <w:tcW w:w="0" w:type="nil"/>
          </w:tcPr>
          <w:p>
            <w:pPr>
              <w:pStyle w:val=""/>
              <w:jc w:val="center"/>
              <w:spacing w:line="240" w:lineRule="exact"/>
            </w:pPr>
          </w:p>
        </w:tc>
        <w:tc>
          <w:tcPr>
            <w:tcBorders>
              <w:top w:val="single" w:sz="4" w:color="000000" w:space="0"/>
            </w:tcBorders>
            <w:vAlign w:val="center"/>
            <w:tcW w:w="0" w:type="nil"/>
          </w:tcPr>
          <w:p>
            <w:pPr>
              <w:pStyle w:val=""/>
              <w:jc w:val="center"/>
              <w:spacing w:line="240" w:lineRule="exact"/>
            </w:pPr>
            <w:r>
              <w:rPr>
                <w:color w:val="000000"/>
                <w:rFonts w:ascii="宋体" w:hAnsi="宋体"/>
                <w:sz w:val="18"/>
                <w:szCs w:val="18"/>
              </w:rPr>
              <w:t>《工商行政管理机关股权出质登记办法》（国家工商行政管理局总令第32号）第九条</w:t>
            </w:r>
          </w:p>
        </w:tc>
        <w:tc>
          <w:tcPr>
            <w:tcBorders>
              <w:top w:val="single" w:sz="4" w:color="000000" w:space="0"/>
            </w:tcBorders>
            <w:vAlign w:val="center"/>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tcBorders>
              <w:top w:val="single" w:sz="4" w:color="000000" w:space="0"/>
            </w:tcBorders>
            <w:vAlign w:val="center"/>
            <w:tcW w:w="0" w:type="nil"/>
          </w:tcPr>
          <w:p>
            <w:pPr>
              <w:pStyle w:val=""/>
              <w:jc w:val="center"/>
              <w:spacing w:line="240" w:lineRule="exact"/>
            </w:pPr>
            <w:r>
              <w:rPr>
                <w:color w:val="000000"/>
                <w:rFonts w:ascii="宋体" w:hAnsi="宋体"/>
                <w:sz w:val="18"/>
                <w:szCs w:val="18"/>
              </w:rPr>
              <w:t>户口所在地公安派出所、市场监管部门</w:t>
            </w:r>
          </w:p>
        </w:tc>
        <w:tc>
          <w:tcPr>
            <w:tcBorders>
              <w:top w:val="single" w:sz="4" w:color="000000" w:space="0"/>
            </w:tcBorders>
            <w:vAlign w:val="center"/>
            <w:tcW w:w="0" w:type="nil"/>
          </w:tcPr>
          <w:p>
            <w:pPr>
              <w:pStyle w:val=""/>
              <w:jc w:val="center"/>
              <w:spacing w:line="240" w:lineRule="exact"/>
            </w:pPr>
            <w:r>
              <w:rPr>
                <w:rFonts w:ascii="宋体" w:hAnsi="宋体"/>
                <w:sz w:val="18"/>
                <w:szCs w:val="18"/>
              </w:rPr>
              <w:t>　</w:t>
            </w:r>
          </w:p>
        </w:tc>
      </w:tr>
      <w:tr>
        <w:trPr>
          <w:trHeight w:val="1397" w:hRule="atLeast"/>
        </w:trPr>
        <w:tc>
          <w:tcPr>
            <w:vAlign w:val="center"/>
            <w:tcW w:w="0" w:type="nil"/>
          </w:tcPr>
          <w:p>
            <w:pPr>
              <w:pStyle w:val=""/>
              <w:jc w:val="center"/>
              <w:spacing w:line="240" w:lineRule="exact"/>
            </w:pPr>
            <w:r>
              <w:rPr>
                <w:rFonts w:ascii="宋体" w:hAnsi="宋体"/>
                <w:sz w:val="18"/>
                <w:szCs w:val="18"/>
              </w:rPr>
              <w:t>27</w:t>
            </w:r>
          </w:p>
        </w:tc>
        <w:tc>
          <w:tcPr>
            <w:vAlign w:val="center"/>
            <w:tcW w:w="0" w:type="nil"/>
          </w:tcPr>
          <w:p>
            <w:pPr>
              <w:pStyle w:val=""/>
              <w:jc w:val="center"/>
              <w:spacing w:line="240" w:lineRule="exact"/>
            </w:pPr>
            <w:r>
              <w:rPr>
                <w:color w:val="000000"/>
                <w:rFonts w:ascii="宋体" w:hAnsi="宋体"/>
                <w:sz w:val="18"/>
                <w:szCs w:val="18"/>
              </w:rPr>
              <w:t>变更股东或发起人名称或姓名的，提交股东或发起人名称或姓名变更证明（身份证、户口簿不能证明的）</w:t>
            </w:r>
          </w:p>
        </w:tc>
        <w:tc>
          <w:tcPr>
            <w:vAlign w:val="center"/>
            <w:tcW w:w="0" w:type="nil"/>
          </w:tcPr>
          <w:p>
            <w:pPr>
              <w:pStyle w:val=""/>
              <w:jc w:val="center"/>
              <w:spacing w:line="240" w:lineRule="exact"/>
            </w:pPr>
            <w:r>
              <w:rPr>
                <w:color w:val="000000"/>
                <w:rFonts w:ascii="宋体" w:hAnsi="宋体"/>
                <w:sz w:val="18"/>
                <w:szCs w:val="18"/>
              </w:rPr>
              <w:t>企业设立变更登记</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color w:val="000000"/>
                <w:rFonts w:ascii="宋体" w:hAnsi="宋体"/>
                <w:sz w:val="18"/>
                <w:szCs w:val="18"/>
              </w:rPr>
              <w:t>《中华人民共和国公司登记管理条例》（国务院令156号，2016年2月6日修正）第三十四条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公安部等12部门联合印发的《关于改进和规范公安派出所出具证明工作的意见》（公通字〔2016〕21号）第二条</w:t>
            </w: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vAlign w:val="center"/>
            <w:tcW w:w="0" w:type="nil"/>
          </w:tcPr>
          <w:p>
            <w:pPr>
              <w:pStyle w:val=""/>
              <w:jc w:val="center"/>
              <w:spacing w:line="240" w:lineRule="exact"/>
            </w:pPr>
            <w:r>
              <w:rPr>
                <w:color w:val="000000"/>
                <w:rFonts w:ascii="宋体" w:hAnsi="宋体"/>
                <w:sz w:val="18"/>
                <w:szCs w:val="18"/>
              </w:rPr>
              <w:t>股东登记机关、户口所在地公安派出所</w:t>
            </w:r>
          </w:p>
        </w:tc>
        <w:tc>
          <w:tcPr>
            <w:vAlign w:val="center"/>
            <w:tcW w:w="0" w:type="nil"/>
          </w:tcPr>
          <w:p>
            <w:pPr>
              <w:pStyle w:val=""/>
              <w:jc w:val="center"/>
              <w:spacing w:line="240" w:lineRule="exact"/>
            </w:pPr>
          </w:p>
        </w:tc>
      </w:tr>
      <w:tr>
        <w:trPr>
          <w:trHeight w:val="2225" w:hRule="atLeast"/>
        </w:trPr>
        <w:tc>
          <w:tcPr>
            <w:vAlign w:val="center"/>
            <w:tcW w:w="0" w:type="nil"/>
          </w:tcPr>
          <w:p>
            <w:pPr>
              <w:pStyle w:val=""/>
              <w:jc w:val="center"/>
              <w:spacing w:line="240" w:lineRule="exact"/>
            </w:pPr>
            <w:r>
              <w:rPr>
                <w:rFonts w:ascii="宋体" w:hAnsi="宋体"/>
                <w:sz w:val="18"/>
                <w:szCs w:val="18"/>
              </w:rPr>
              <w:t>28</w:t>
            </w:r>
          </w:p>
        </w:tc>
        <w:tc>
          <w:tcPr>
            <w:vAlign w:val="center"/>
            <w:tcW w:w="0" w:type="nil"/>
          </w:tcPr>
          <w:p>
            <w:pPr>
              <w:pStyle w:val=""/>
              <w:jc w:val="center"/>
              <w:spacing w:line="240" w:lineRule="exact"/>
            </w:pPr>
            <w:r>
              <w:rPr>
                <w:color w:val="000000"/>
                <w:rFonts w:ascii="宋体" w:hAnsi="宋体"/>
                <w:sz w:val="18"/>
                <w:szCs w:val="18"/>
              </w:rPr>
              <w:t>成员身份证明（身份证、户口簿之外）</w:t>
            </w:r>
          </w:p>
        </w:tc>
        <w:tc>
          <w:tcPr>
            <w:vAlign w:val="center"/>
            <w:tcW w:w="0" w:type="nil"/>
          </w:tcPr>
          <w:p>
            <w:pPr>
              <w:pStyle w:val=""/>
              <w:jc w:val="center"/>
              <w:spacing w:line="240" w:lineRule="exact"/>
            </w:pPr>
            <w:r>
              <w:rPr>
                <w:color w:val="000000"/>
                <w:rFonts w:ascii="宋体" w:hAnsi="宋体"/>
                <w:sz w:val="18"/>
                <w:szCs w:val="18"/>
              </w:rPr>
              <w:t>农民专业合作社设立、成员变更登记</w:t>
            </w:r>
          </w:p>
        </w:tc>
        <w:tc>
          <w:tcPr>
            <w:vAlign w:val="center"/>
            <w:tcW w:w="0" w:type="nil"/>
          </w:tcPr>
          <w:p>
            <w:pPr>
              <w:pStyle w:val=""/>
              <w:jc w:val="center"/>
              <w:spacing w:line="240" w:lineRule="exact"/>
            </w:pPr>
            <w:r>
              <w:rPr>
                <w:color w:val="000000"/>
                <w:rFonts w:ascii="宋体" w:hAnsi="宋体"/>
                <w:sz w:val="18"/>
                <w:szCs w:val="18"/>
              </w:rPr>
              <w:t>《中华人民共和国农民专业合作社法》（2017年12月27日修订）第十六条</w:t>
            </w:r>
          </w:p>
        </w:tc>
        <w:tc>
          <w:tcPr>
            <w:gridSpan w:val="3"/>
            <w:vAlign w:val="center"/>
            <w:tcW w:w="0" w:type="nil"/>
          </w:tcPr>
          <w:p>
            <w:pPr>
              <w:pStyle w:val=""/>
              <w:jc w:val="center"/>
              <w:spacing w:line="240" w:lineRule="exact"/>
            </w:pPr>
            <w:r>
              <w:rPr>
                <w:color w:val="000000"/>
                <w:rFonts w:ascii="宋体" w:hAnsi="宋体"/>
                <w:sz w:val="18"/>
                <w:szCs w:val="18"/>
              </w:rPr>
              <w:t>《农民专业合作社登记管理条例》（</w:t>
            </w:r>
            <w:hyperlink r:id="rId8">
              <w:r>
                <w:rPr>
                  <w:color w:val="000000"/>
                  <w:rFonts w:ascii="宋体" w:hAnsi="宋体"/>
                  <w:sz w:val="18"/>
                  <w:szCs w:val="18"/>
                </w:rPr>
                <w:t>国务院令第498号</w:t>
              </w:r>
            </w:hyperlink>
            <w:r>
              <w:rPr>
                <w:color w:val="000000"/>
                <w:rFonts w:ascii="宋体" w:hAnsi="宋体"/>
                <w:sz w:val="18"/>
                <w:szCs w:val="18"/>
              </w:rPr>
              <w:t>公布，2014年2月19日修订）第十一条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vAlign w:val="center"/>
            <w:tcW w:w="0" w:type="nil"/>
          </w:tcPr>
          <w:p>
            <w:pPr>
              <w:pStyle w:val=""/>
              <w:jc w:val="center"/>
              <w:spacing w:line="240" w:lineRule="exact"/>
            </w:pPr>
            <w:r>
              <w:rPr>
                <w:color w:val="000000"/>
                <w:rFonts w:ascii="宋体" w:hAnsi="宋体"/>
                <w:sz w:val="18"/>
                <w:szCs w:val="18"/>
              </w:rPr>
              <w:t>村委会</w:t>
            </w:r>
          </w:p>
        </w:tc>
        <w:tc>
          <w:tcPr>
            <w:vAlign w:val="center"/>
            <w:tcW w:w="0" w:type="nil"/>
          </w:tcPr>
          <w:p>
            <w:pPr>
              <w:pStyle w:val=""/>
              <w:jc w:val="center"/>
              <w:spacing w:line="240" w:lineRule="exact"/>
            </w:pPr>
          </w:p>
        </w:tc>
      </w:tr>
      <w:tr>
        <w:trPr>
          <w:trHeight w:val="1095" w:hRule="atLeast"/>
        </w:trPr>
        <w:tc>
          <w:tcPr>
            <w:gridSpan w:val="13"/>
            <w:vAlign w:val="center"/>
            <w:tcW w:w="0" w:type="nil"/>
          </w:tcPr>
          <w:p>
            <w:pPr>
              <w:pStyle w:val=""/>
              <w:jc w:val="center"/>
              <w:spacing w:line="240" w:lineRule="exact"/>
            </w:pPr>
            <w:r>
              <w:rPr>
                <w:b/>
                <w:rFonts w:ascii="宋体" w:hAnsi="宋体"/>
                <w:szCs w:val="21"/>
              </w:rPr>
              <w:t>五</w:t>
            </w:r>
            <w:r>
              <w:rPr>
                <w:b/>
                <w:rFonts w:ascii="宋体" w:hAnsi="宋体"/>
                <w:szCs w:val="21"/>
              </w:rPr>
              <w:t>、自然资源和规划领域</w:t>
            </w:r>
          </w:p>
        </w:tc>
      </w:tr>
      <w:tr>
        <w:trPr>
          <w:trHeight w:val="1095" w:hRule="atLeast"/>
        </w:trPr>
        <w:tc>
          <w:tcPr>
            <w:vAlign w:val="center"/>
            <w:tcW w:w="0" w:type="nil"/>
          </w:tcPr>
          <w:p>
            <w:pPr>
              <w:pStyle w:val=""/>
              <w:jc w:val="center"/>
              <w:spacing w:line="240" w:lineRule="exact"/>
            </w:pPr>
            <w:r>
              <w:rPr>
                <w:rFonts w:ascii="宋体" w:hAnsi="宋体"/>
                <w:sz w:val="18"/>
                <w:szCs w:val="18"/>
              </w:rPr>
              <w:t>29</w:t>
            </w:r>
          </w:p>
        </w:tc>
        <w:tc>
          <w:tcPr>
            <w:vAlign w:val="center"/>
            <w:tcW w:w="0" w:type="nil"/>
          </w:tcPr>
          <w:p>
            <w:pPr>
              <w:pStyle w:val=""/>
              <w:jc w:val="center"/>
              <w:spacing w:line="240" w:lineRule="exact"/>
            </w:pPr>
            <w:r>
              <w:rPr>
                <w:rFonts w:ascii="宋体" w:hAnsi="宋体"/>
                <w:sz w:val="18"/>
                <w:szCs w:val="18"/>
              </w:rPr>
              <w:t>不动产坐落变更证明</w:t>
            </w:r>
          </w:p>
        </w:tc>
        <w:tc>
          <w:tcPr>
            <w:vAlign w:val="center"/>
            <w:tcW w:w="0" w:type="nil"/>
          </w:tcPr>
          <w:p>
            <w:pPr>
              <w:pStyle w:val=""/>
              <w:jc w:val="center"/>
              <w:spacing w:line="240" w:lineRule="exact"/>
            </w:pPr>
            <w:r>
              <w:rPr>
                <w:rFonts w:ascii="宋体" w:hAnsi="宋体"/>
                <w:sz w:val="18"/>
                <w:szCs w:val="18"/>
              </w:rPr>
              <w:t>不动产登记</w:t>
            </w:r>
          </w:p>
        </w:tc>
        <w:tc>
          <w:tcPr>
            <w:vAlign w:val="center"/>
            <w:tcW w:w="0" w:type="nil"/>
          </w:tcPr>
          <w:p>
            <w:pPr>
              <w:pStyle w:val=""/>
              <w:jc w:val="center"/>
              <w:spacing w:line="240" w:lineRule="exact"/>
            </w:pPr>
            <w:r>
              <w:rPr>
                <w:rFonts w:ascii="宋体" w:hAnsi="宋体"/>
                <w:sz w:val="18"/>
                <w:szCs w:val="18"/>
              </w:rPr>
              <w:t>《中华人民共和国民法典》第二百一十一条</w:t>
            </w:r>
          </w:p>
        </w:tc>
        <w:tc>
          <w:tcPr>
            <w:gridSpan w:val="3"/>
            <w:vAlign w:val="center"/>
            <w:tcW w:w="0" w:type="nil"/>
          </w:tcPr>
          <w:p>
            <w:pPr>
              <w:pStyle w:val=""/>
              <w:jc w:val="center"/>
              <w:spacing w:line="240" w:lineRule="exact"/>
            </w:pPr>
            <w:r>
              <w:rPr>
                <w:rFonts w:ascii="宋体" w:hAnsi="宋体"/>
                <w:sz w:val="18"/>
                <w:szCs w:val="18"/>
              </w:rPr>
              <w:t>《不动产登记暂行条例》（国务院令第656号）第十六条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《不动产登记暂行条例实施细则》（国土资源部令第63号）第二十六条</w:t>
            </w: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自然资源和规划</w:t>
            </w:r>
            <w:r>
              <w:rPr>
                <w:rFonts w:ascii="宋体" w:hAnsi="宋体"/>
                <w:sz w:val="18"/>
                <w:szCs w:val="18"/>
              </w:rPr>
              <w:t>分局</w:t>
            </w:r>
          </w:p>
        </w:tc>
        <w:tc>
          <w:tcPr>
            <w:vAlign w:val="center"/>
            <w:tcW w:w="0" w:type="nil"/>
          </w:tcPr>
          <w:p>
            <w:pPr>
              <w:pStyle w:val=""/>
              <w:jc w:val="center"/>
              <w:spacing w:line="240" w:lineRule="exact"/>
            </w:pPr>
            <w:r>
              <w:rPr>
                <w:rFonts w:ascii="宋体" w:hAnsi="宋体"/>
                <w:sz w:val="18"/>
                <w:szCs w:val="18"/>
              </w:rPr>
              <w:t>地名管理部门</w:t>
            </w:r>
          </w:p>
        </w:tc>
        <w:tc>
          <w:tcPr>
            <w:vAlign w:val="center"/>
            <w:tcW w:w="0" w:type="nil"/>
          </w:tcPr>
          <w:p>
            <w:pPr>
              <w:pStyle w:val=""/>
              <w:spacing w:line="240" w:lineRule="exact"/>
            </w:pPr>
            <w:r>
              <w:rPr>
                <w:rFonts w:ascii="宋体" w:hAnsi="宋体"/>
                <w:sz w:val="18"/>
                <w:szCs w:val="18"/>
              </w:rPr>
              <w:t>　</w:t>
            </w:r>
          </w:p>
        </w:tc>
      </w:tr>
      <w:tr>
        <w:trPr>
          <w:trHeight w:val="1095" w:hRule="atLeast"/>
        </w:trPr>
        <w:tc>
          <w:tcPr>
            <w:vAlign w:val="center"/>
            <w:tcW w:w="0" w:type="nil"/>
          </w:tcPr>
          <w:p>
            <w:pPr>
              <w:pStyle w:val=""/>
              <w:jc w:val="center"/>
              <w:spacing w:line="240" w:lineRule="exact"/>
            </w:pPr>
            <w:r>
              <w:rPr>
                <w:rFonts w:ascii="宋体" w:hAnsi="宋体"/>
                <w:sz w:val="18"/>
                <w:szCs w:val="18"/>
              </w:rPr>
              <w:t>30</w:t>
            </w:r>
          </w:p>
        </w:tc>
        <w:tc>
          <w:tcPr>
            <w:vAlign w:val="center"/>
            <w:tcW w:w="0" w:type="nil"/>
          </w:tcPr>
          <w:p>
            <w:pPr>
              <w:pStyle w:val=""/>
              <w:jc w:val="center"/>
              <w:spacing w:line="240" w:lineRule="exact"/>
            </w:pPr>
            <w:r>
              <w:rPr>
                <w:rFonts w:ascii="宋体" w:hAnsi="宋体"/>
                <w:sz w:val="18"/>
                <w:szCs w:val="18"/>
              </w:rPr>
              <w:t>与被继承人的关系证明</w:t>
            </w:r>
          </w:p>
        </w:tc>
        <w:tc>
          <w:tcPr>
            <w:vAlign w:val="center"/>
            <w:tcW w:w="0" w:type="nil"/>
          </w:tcPr>
          <w:p>
            <w:pPr>
              <w:pStyle w:val=""/>
              <w:jc w:val="center"/>
              <w:spacing w:line="240" w:lineRule="exact"/>
            </w:pPr>
            <w:r>
              <w:rPr>
                <w:rFonts w:ascii="宋体" w:hAnsi="宋体"/>
                <w:sz w:val="18"/>
                <w:szCs w:val="18"/>
              </w:rPr>
              <w:t>不动产登记</w:t>
            </w:r>
          </w:p>
        </w:tc>
        <w:tc>
          <w:tcPr>
            <w:vAlign w:val="center"/>
            <w:tcW w:w="0" w:type="nil"/>
          </w:tcPr>
          <w:p>
            <w:pPr>
              <w:pStyle w:val=""/>
              <w:jc w:val="center"/>
              <w:spacing w:line="240" w:lineRule="exact"/>
            </w:pPr>
            <w:r>
              <w:rPr>
                <w:rFonts w:ascii="宋体" w:hAnsi="宋体"/>
                <w:sz w:val="18"/>
                <w:szCs w:val="18"/>
              </w:rPr>
              <w:t>《中华人民共和国民法典》第二百一十一条</w:t>
            </w:r>
          </w:p>
        </w:tc>
        <w:tc>
          <w:tcPr>
            <w:gridSpan w:val="3"/>
            <w:vAlign w:val="center"/>
            <w:tcW w:w="0" w:type="nil"/>
          </w:tcPr>
          <w:p>
            <w:pPr>
              <w:pStyle w:val=""/>
              <w:jc w:val="center"/>
              <w:spacing w:line="240" w:lineRule="exact"/>
            </w:pPr>
            <w:r>
              <w:rPr>
                <w:rFonts w:ascii="宋体" w:hAnsi="宋体"/>
                <w:sz w:val="18"/>
                <w:szCs w:val="18"/>
              </w:rPr>
              <w:t>《不动产登记暂行条例》(国务院令第656号)第十六条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《不动产登记暂行条例实施细则》（国土资源部令第63号）第十四条</w:t>
            </w: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自然资源和规划</w:t>
            </w:r>
            <w:r>
              <w:rPr>
                <w:rFonts w:ascii="宋体" w:hAnsi="宋体"/>
                <w:sz w:val="18"/>
                <w:szCs w:val="18"/>
              </w:rPr>
              <w:t>分局</w:t>
            </w:r>
          </w:p>
        </w:tc>
        <w:tc>
          <w:tcPr>
            <w:vAlign w:val="center"/>
            <w:tcW w:w="0" w:type="nil"/>
          </w:tcPr>
          <w:p>
            <w:pPr>
              <w:pStyle w:val=""/>
              <w:jc w:val="center"/>
              <w:spacing w:line="240" w:lineRule="exact"/>
            </w:pPr>
            <w:r>
              <w:rPr>
                <w:rFonts w:ascii="宋体" w:hAnsi="宋体"/>
                <w:sz w:val="18"/>
                <w:szCs w:val="18"/>
              </w:rPr>
              <w:t>户口所在地公安派出所、村（居）委会、用人单位</w:t>
            </w:r>
          </w:p>
        </w:tc>
        <w:tc>
          <w:tcPr>
            <w:vAlign w:val="center"/>
            <w:tcW w:w="0" w:type="nil"/>
          </w:tcPr>
          <w:p>
            <w:pPr>
              <w:pStyle w:val=""/>
              <w:spacing w:line="240" w:lineRule="exact"/>
            </w:pPr>
            <w:r>
              <w:rPr>
                <w:rFonts w:ascii="宋体" w:hAnsi="宋体"/>
                <w:sz w:val="18"/>
                <w:szCs w:val="18"/>
              </w:rPr>
              <w:t>　</w:t>
            </w:r>
          </w:p>
        </w:tc>
      </w:tr>
      <w:tr>
        <w:trPr>
          <w:trHeight w:val="1095" w:hRule="atLeast"/>
        </w:trPr>
        <w:tc>
          <w:tcPr>
            <w:vAlign w:val="center"/>
            <w:tcW w:w="0" w:type="nil"/>
          </w:tcPr>
          <w:p>
            <w:pPr>
              <w:pStyle w:val=""/>
              <w:jc w:val="center"/>
              <w:spacing w:line="240" w:lineRule="exact"/>
            </w:pPr>
            <w:r>
              <w:rPr>
                <w:rFonts w:ascii="宋体" w:hAnsi="宋体"/>
                <w:sz w:val="18"/>
                <w:szCs w:val="18"/>
              </w:rPr>
              <w:t>31</w:t>
            </w:r>
          </w:p>
        </w:tc>
        <w:tc>
          <w:tcPr>
            <w:vAlign w:val="center"/>
            <w:tcW w:w="0" w:type="nil"/>
          </w:tcPr>
          <w:p>
            <w:pPr>
              <w:pStyle w:val=""/>
              <w:jc w:val="center"/>
              <w:spacing w:line="240" w:lineRule="exact"/>
            </w:pPr>
            <w:r>
              <w:rPr>
                <w:rFonts w:ascii="宋体" w:hAnsi="宋体"/>
                <w:sz w:val="18"/>
                <w:szCs w:val="18"/>
              </w:rPr>
              <w:t>监护人证明或指定监护人关系证明（户口簿等不能证明的）</w:t>
            </w:r>
          </w:p>
        </w:tc>
        <w:tc>
          <w:tcPr>
            <w:vAlign w:val="center"/>
            <w:tcW w:w="0" w:type="nil"/>
          </w:tcPr>
          <w:p>
            <w:pPr>
              <w:pStyle w:val=""/>
              <w:jc w:val="center"/>
              <w:spacing w:line="240" w:lineRule="exact"/>
            </w:pPr>
            <w:r>
              <w:rPr>
                <w:rFonts w:ascii="宋体" w:hAnsi="宋体"/>
                <w:sz w:val="18"/>
                <w:szCs w:val="18"/>
              </w:rPr>
              <w:t>不动产登记</w:t>
            </w:r>
          </w:p>
        </w:tc>
        <w:tc>
          <w:tcPr>
            <w:vAlign w:val="center"/>
            <w:tcW w:w="0" w:type="nil"/>
          </w:tcPr>
          <w:p>
            <w:pPr>
              <w:pStyle w:val=""/>
              <w:jc w:val="center"/>
              <w:spacing w:line="240" w:lineRule="exact"/>
            </w:pPr>
            <w:r>
              <w:rPr>
                <w:rFonts w:ascii="宋体" w:hAnsi="宋体"/>
                <w:sz w:val="18"/>
                <w:szCs w:val="18"/>
              </w:rPr>
              <w:t>《中华人民共和国民法典》第二百一十一条</w:t>
            </w:r>
          </w:p>
        </w:tc>
        <w:tc>
          <w:tcPr>
            <w:gridSpan w:val="3"/>
            <w:vAlign w:val="center"/>
            <w:tcW w:w="0" w:type="nil"/>
          </w:tcPr>
          <w:p>
            <w:pPr>
              <w:pStyle w:val=""/>
              <w:jc w:val="center"/>
              <w:spacing w:line="240" w:lineRule="exact"/>
            </w:pPr>
            <w:r>
              <w:rPr>
                <w:rFonts w:ascii="宋体" w:hAnsi="宋体"/>
                <w:sz w:val="18"/>
                <w:szCs w:val="18"/>
              </w:rPr>
              <w:t>《不动产登记暂行条例》(国务院令第656号)第十六条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《不动产登记暂行条例实施细则》（国土资源部令第63号）第十一条</w:t>
            </w: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自然资源和规划</w:t>
            </w:r>
            <w:r>
              <w:rPr>
                <w:rFonts w:ascii="宋体" w:hAnsi="宋体"/>
                <w:sz w:val="18"/>
                <w:szCs w:val="18"/>
              </w:rPr>
              <w:t>分局</w:t>
            </w:r>
          </w:p>
        </w:tc>
        <w:tc>
          <w:tcPr>
            <w:vAlign w:val="center"/>
            <w:tcW w:w="0" w:type="nil"/>
          </w:tcPr>
          <w:p>
            <w:pPr>
              <w:pStyle w:val=""/>
              <w:jc w:val="center"/>
              <w:spacing w:line="240" w:lineRule="exact"/>
            </w:pPr>
            <w:r>
              <w:rPr>
                <w:rFonts w:ascii="宋体" w:hAnsi="宋体"/>
                <w:sz w:val="18"/>
                <w:szCs w:val="18"/>
              </w:rPr>
              <w:t>户口所在地公安派出所、民政部门等</w:t>
            </w:r>
          </w:p>
        </w:tc>
        <w:tc>
          <w:tcPr>
            <w:vAlign w:val="center"/>
            <w:tcW w:w="0" w:type="nil"/>
          </w:tcPr>
          <w:p>
            <w:pPr>
              <w:pStyle w:val=""/>
              <w:spacing w:line="240" w:lineRule="exact"/>
            </w:pPr>
            <w:r>
              <w:rPr>
                <w:rFonts w:ascii="宋体" w:hAnsi="宋体"/>
                <w:sz w:val="18"/>
                <w:szCs w:val="18"/>
              </w:rPr>
              <w:t>　</w:t>
            </w:r>
          </w:p>
        </w:tc>
      </w:tr>
      <w:tr>
        <w:trPr>
          <w:trHeight w:val="1095" w:hRule="atLeast"/>
        </w:trPr>
        <w:tc>
          <w:tcPr>
            <w:vAlign w:val="center"/>
            <w:tcW w:w="0" w:type="nil"/>
          </w:tcPr>
          <w:p>
            <w:pPr>
              <w:pStyle w:val=""/>
              <w:jc w:val="center"/>
              <w:spacing w:line="240" w:lineRule="exact"/>
            </w:pPr>
            <w:r>
              <w:rPr>
                <w:rFonts w:ascii="宋体" w:hAnsi="宋体"/>
                <w:sz w:val="18"/>
                <w:szCs w:val="18"/>
              </w:rPr>
              <w:t>32</w:t>
            </w:r>
          </w:p>
        </w:tc>
        <w:tc>
          <w:tcPr>
            <w:vAlign w:val="center"/>
            <w:tcW w:w="0" w:type="nil"/>
          </w:tcPr>
          <w:p>
            <w:pPr>
              <w:pStyle w:val=""/>
              <w:jc w:val="center"/>
              <w:spacing w:line="240" w:lineRule="exact"/>
            </w:pPr>
            <w:r>
              <w:rPr>
                <w:rFonts w:ascii="宋体" w:hAnsi="宋体"/>
                <w:sz w:val="18"/>
                <w:szCs w:val="18"/>
              </w:rPr>
              <w:t>被继承人或遗赠人死亡证明</w:t>
            </w:r>
          </w:p>
        </w:tc>
        <w:tc>
          <w:tcPr>
            <w:vAlign w:val="center"/>
            <w:tcW w:w="0" w:type="nil"/>
          </w:tcPr>
          <w:p>
            <w:pPr>
              <w:pStyle w:val=""/>
              <w:jc w:val="center"/>
              <w:spacing w:line="240" w:lineRule="exact"/>
            </w:pPr>
            <w:r>
              <w:rPr>
                <w:rFonts w:ascii="宋体" w:hAnsi="宋体"/>
                <w:sz w:val="18"/>
                <w:szCs w:val="18"/>
              </w:rPr>
              <w:t>不动产登记</w:t>
            </w:r>
          </w:p>
        </w:tc>
        <w:tc>
          <w:tcPr>
            <w:vAlign w:val="center"/>
            <w:tcW w:w="0" w:type="nil"/>
          </w:tcPr>
          <w:p>
            <w:pPr>
              <w:pStyle w:val=""/>
              <w:jc w:val="center"/>
              <w:spacing w:line="240" w:lineRule="exact"/>
            </w:pPr>
            <w:r>
              <w:rPr>
                <w:rFonts w:ascii="宋体" w:hAnsi="宋体"/>
                <w:sz w:val="18"/>
                <w:szCs w:val="18"/>
              </w:rPr>
              <w:t>《中华人民共和国民法典》第二百一十一条</w:t>
            </w:r>
          </w:p>
        </w:tc>
        <w:tc>
          <w:tcPr>
            <w:gridSpan w:val="3"/>
            <w:vAlign w:val="center"/>
            <w:tcW w:w="0" w:type="nil"/>
          </w:tcPr>
          <w:p>
            <w:pPr>
              <w:pStyle w:val=""/>
              <w:jc w:val="center"/>
              <w:spacing w:line="240" w:lineRule="exact"/>
            </w:pPr>
            <w:r>
              <w:rPr>
                <w:rFonts w:ascii="宋体" w:hAnsi="宋体"/>
                <w:sz w:val="18"/>
                <w:szCs w:val="18"/>
              </w:rPr>
              <w:t>《不动产登记暂行条例》（国务院令第656号）第十六条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《不动产登记暂行条例实施细则》（国土资源部令第63号）第十四条</w:t>
            </w: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自然资源和规划</w:t>
            </w:r>
            <w:r>
              <w:rPr>
                <w:rFonts w:ascii="宋体" w:hAnsi="宋体"/>
                <w:sz w:val="18"/>
                <w:szCs w:val="18"/>
              </w:rPr>
              <w:t>分局</w:t>
            </w:r>
          </w:p>
        </w:tc>
        <w:tc>
          <w:tcPr>
            <w:vAlign w:val="center"/>
            <w:tcW w:w="0" w:type="nil"/>
          </w:tcPr>
          <w:p>
            <w:pPr>
              <w:pStyle w:val=""/>
              <w:jc w:val="center"/>
              <w:spacing w:line="240" w:lineRule="exact"/>
            </w:pPr>
            <w:r>
              <w:rPr>
                <w:rFonts w:ascii="宋体" w:hAnsi="宋体"/>
                <w:sz w:val="18"/>
                <w:szCs w:val="18"/>
              </w:rPr>
              <w:t>公安机关、法院、医疗机构、村（居）委会</w:t>
            </w:r>
          </w:p>
        </w:tc>
        <w:tc>
          <w:tcPr>
            <w:vAlign w:val="center"/>
            <w:tcW w:w="0" w:type="nil"/>
          </w:tcPr>
          <w:p>
            <w:pPr>
              <w:pStyle w:val=""/>
              <w:spacing w:line="240" w:lineRule="exact"/>
            </w:pPr>
            <w:r>
              <w:rPr>
                <w:rFonts w:ascii="宋体" w:hAnsi="宋体"/>
                <w:sz w:val="18"/>
                <w:szCs w:val="18"/>
              </w:rPr>
              <w:t>　</w:t>
            </w:r>
          </w:p>
        </w:tc>
      </w:tr>
      <w:tr>
        <w:trPr>
          <w:trHeight w:val="1757" w:hRule="atLeast"/>
        </w:trPr>
        <w:tc>
          <w:tcPr>
            <w:vAlign w:val="center"/>
            <w:tcW w:w="0" w:type="nil"/>
          </w:tcPr>
          <w:p>
            <w:pPr>
              <w:pStyle w:val=""/>
              <w:jc w:val="center"/>
              <w:spacing w:line="240" w:lineRule="exact"/>
            </w:pPr>
            <w:r>
              <w:rPr>
                <w:rFonts w:ascii="宋体" w:hAnsi="宋体"/>
                <w:sz w:val="18"/>
                <w:szCs w:val="18"/>
              </w:rPr>
              <w:t>33</w:t>
            </w:r>
          </w:p>
        </w:tc>
        <w:tc>
          <w:tcPr>
            <w:vAlign w:val="center"/>
            <w:tcW w:w="0" w:type="nil"/>
          </w:tcPr>
          <w:p>
            <w:pPr>
              <w:pStyle w:val=""/>
              <w:jc w:val="center"/>
              <w:spacing w:line="240" w:lineRule="exact"/>
            </w:pPr>
            <w:r>
              <w:rPr>
                <w:rFonts w:ascii="宋体" w:hAnsi="宋体"/>
                <w:sz w:val="18"/>
                <w:szCs w:val="18"/>
              </w:rPr>
              <w:t>个人姓名变更证明</w:t>
            </w:r>
          </w:p>
        </w:tc>
        <w:tc>
          <w:tcPr>
            <w:vAlign w:val="center"/>
            <w:tcW w:w="0" w:type="nil"/>
          </w:tcPr>
          <w:p>
            <w:pPr>
              <w:pStyle w:val=""/>
              <w:jc w:val="center"/>
              <w:spacing w:line="240" w:lineRule="exact"/>
            </w:pPr>
            <w:r>
              <w:rPr>
                <w:rFonts w:ascii="宋体" w:hAnsi="宋体"/>
                <w:sz w:val="18"/>
                <w:szCs w:val="18"/>
              </w:rPr>
              <w:t>不动产登记</w:t>
            </w:r>
          </w:p>
        </w:tc>
        <w:tc>
          <w:tcPr>
            <w:vAlign w:val="center"/>
            <w:tcW w:w="0" w:type="nil"/>
          </w:tcPr>
          <w:p>
            <w:pPr>
              <w:pStyle w:val=""/>
              <w:jc w:val="center"/>
              <w:spacing w:line="240" w:lineRule="exact"/>
            </w:pPr>
            <w:r>
              <w:rPr>
                <w:rFonts w:ascii="宋体" w:hAnsi="宋体"/>
                <w:sz w:val="18"/>
                <w:szCs w:val="18"/>
              </w:rPr>
              <w:t>《中华人民共和国民法典》第二百一十一条</w:t>
            </w:r>
          </w:p>
        </w:tc>
        <w:tc>
          <w:tcPr>
            <w:gridSpan w:val="3"/>
            <w:vAlign w:val="center"/>
            <w:tcW w:w="0" w:type="nil"/>
          </w:tcPr>
          <w:p>
            <w:pPr>
              <w:pStyle w:val=""/>
              <w:jc w:val="center"/>
              <w:spacing w:line="240" w:lineRule="exact"/>
            </w:pPr>
            <w:r>
              <w:rPr>
                <w:rFonts w:ascii="宋体" w:hAnsi="宋体"/>
                <w:sz w:val="18"/>
                <w:szCs w:val="18"/>
              </w:rPr>
              <w:t>《不动产登记暂行条例》（国务院令第656号）第十六条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《不动产登记暂行条例实施细则》（国土资源部令第63号）第三十七、四十六、四十九、五十六、六十一、六十八七十二、七十七条</w:t>
            </w: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自然资源和规划</w:t>
            </w:r>
            <w:r>
              <w:rPr>
                <w:rFonts w:ascii="宋体" w:hAnsi="宋体"/>
                <w:sz w:val="18"/>
                <w:szCs w:val="18"/>
              </w:rPr>
              <w:t>分局</w:t>
            </w:r>
          </w:p>
        </w:tc>
        <w:tc>
          <w:tcPr>
            <w:vAlign w:val="center"/>
            <w:tcW w:w="0" w:type="nil"/>
          </w:tcPr>
          <w:p>
            <w:pPr>
              <w:pStyle w:val=""/>
              <w:jc w:val="center"/>
              <w:spacing w:line="240" w:lineRule="exact"/>
            </w:pPr>
            <w:r>
              <w:rPr>
                <w:rFonts w:ascii="宋体" w:hAnsi="宋体"/>
                <w:sz w:val="18"/>
                <w:szCs w:val="18"/>
              </w:rPr>
              <w:t>户口所在地公安派出所</w:t>
            </w:r>
          </w:p>
        </w:tc>
        <w:tc>
          <w:tcPr>
            <w:vAlign w:val="center"/>
            <w:tcW w:w="0" w:type="nil"/>
          </w:tcPr>
          <w:p>
            <w:pPr>
              <w:pStyle w:val=""/>
              <w:spacing w:line="240" w:lineRule="exact"/>
            </w:pPr>
            <w:r>
              <w:rPr>
                <w:rFonts w:ascii="宋体" w:hAnsi="宋体"/>
                <w:sz w:val="18"/>
                <w:szCs w:val="18"/>
              </w:rPr>
              <w:t>　</w:t>
            </w:r>
          </w:p>
        </w:tc>
      </w:tr>
      <w:tr>
        <w:trPr>
          <w:trHeight w:val="1261" w:hRule="atLeast"/>
        </w:trPr>
        <w:tc>
          <w:tcPr>
            <w:gridSpan w:val="13"/>
            <w:vAlign w:val="center"/>
            <w:tcW w:w="0" w:type="nil"/>
          </w:tcPr>
          <w:p>
            <w:pPr>
              <w:pStyle w:val=""/>
              <w:jc w:val="center"/>
              <w:spacing w:line="240" w:lineRule="exact"/>
            </w:pPr>
            <w:r>
              <w:rPr>
                <w:b/>
                <w:rFonts w:ascii="宋体" w:hAnsi="宋体"/>
                <w:szCs w:val="21"/>
              </w:rPr>
              <w:t>六</w:t>
            </w:r>
            <w:r>
              <w:rPr>
                <w:b/>
                <w:rFonts w:ascii="宋体" w:hAnsi="宋体"/>
                <w:szCs w:val="21"/>
              </w:rPr>
              <w:t>、住房和城乡建设保障领域</w:t>
            </w:r>
          </w:p>
        </w:tc>
      </w:tr>
      <w:tr>
        <w:trPr>
          <w:trHeight w:val="4257" w:hRule="atLeast"/>
        </w:trPr>
        <w:tc>
          <w:tcPr>
            <w:vAlign w:val="center"/>
            <w:tcW w:w="0" w:type="nil"/>
          </w:tcPr>
          <w:p>
            <w:pPr>
              <w:pStyle w:val=""/>
              <w:jc w:val="center"/>
              <w:spacing w:line="240" w:lineRule="exact"/>
            </w:pPr>
            <w:r>
              <w:rPr>
                <w:rFonts w:ascii="宋体" w:hAnsi="宋体"/>
                <w:sz w:val="18"/>
                <w:szCs w:val="18"/>
              </w:rPr>
              <w:t>34</w:t>
            </w:r>
          </w:p>
        </w:tc>
        <w:tc>
          <w:tcPr>
            <w:vAlign w:val="center"/>
            <w:tcW w:w="0" w:type="nil"/>
          </w:tcPr>
          <w:p>
            <w:pPr>
              <w:pStyle w:val=""/>
              <w:jc w:val="left"/>
            </w:pPr>
            <w:r>
              <w:rPr>
                <w:color w:val="000000"/>
                <w:rFonts w:ascii="宋体" w:hAnsi="宋体"/>
                <w:sz w:val="18"/>
                <w:szCs w:val="18"/>
              </w:rPr>
              <w:t>投入开发建设的资 金已达工程建设总 投资的25％以上的证明材料</w:t>
            </w:r>
          </w:p>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办理商品房 </w:t>
            </w:r>
          </w:p>
          <w:p>
            <w:pPr>
              <w:pStyle w:val=""/>
              <w:jc w:val="left"/>
            </w:pPr>
            <w:r>
              <w:rPr>
                <w:color w:val="000000"/>
                <w:rFonts w:ascii="宋体" w:hAnsi="宋体"/>
                <w:sz w:val="18"/>
                <w:szCs w:val="18"/>
              </w:rPr>
              <w:t>预售许可证</w:t>
            </w:r>
          </w:p>
          <w:p>
            <w:pPr>
              <w:pStyle w:val=""/>
              <w:jc w:val="center"/>
              <w:spacing w:line="240" w:lineRule="exact"/>
            </w:pPr>
          </w:p>
        </w:tc>
        <w:tc>
          <w:tcPr>
            <w:vAlign w:val="center"/>
            <w:tcW w:w="0" w:type="nil"/>
          </w:tcPr>
          <w:p>
            <w:pPr>
              <w:pStyle w:val=""/>
              <w:jc w:val="left"/>
            </w:pPr>
            <w:r>
              <w:rPr>
                <w:color w:val="000000"/>
                <w:rFonts w:ascii="宋体" w:hAnsi="宋体"/>
                <w:sz w:val="18"/>
                <w:szCs w:val="18"/>
              </w:rPr>
              <w:t>《中华人民共和 国城市房地产管理法》（2019 年 8 月 26 日第三次修正）第四十五条</w:t>
            </w:r>
          </w:p>
          <w:p>
            <w:pPr>
              <w:pStyle w:val=""/>
              <w:jc w:val="center"/>
              <w:spacing w:line="240" w:lineRule="exact"/>
            </w:pPr>
          </w:p>
        </w:tc>
        <w:tc>
          <w:tcPr>
            <w:gridSpan w:val="3"/>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《城市房地产开发经 营管理条例》（1998 年 7 月 20 日中华人民 共和国国务院令第 248号）第二十三条。《城 市商品房预售管理办 法》 （2004 年 7 月 20日建设部令第 131 号修改）第六条、第七条。 《唐山市房地产交易 管理条例》第十四条、第十六条</w:t>
            </w:r>
          </w:p>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区城市建设管理局</w:t>
            </w:r>
          </w:p>
        </w:tc>
        <w:tc>
          <w:tcPr>
            <w:vAlign w:val="center"/>
            <w:tcW w:w="0" w:type="nil"/>
          </w:tcPr>
          <w:p>
            <w:pPr>
              <w:pStyle w:val=""/>
              <w:jc w:val="left"/>
            </w:pPr>
            <w:r>
              <w:rPr>
                <w:color w:val="000000"/>
                <w:rFonts w:ascii="宋体" w:hAnsi="宋体"/>
                <w:sz w:val="18"/>
                <w:szCs w:val="18"/>
              </w:rPr>
              <w:t>监理单位</w:t>
            </w:r>
          </w:p>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　</w:t>
            </w:r>
          </w:p>
        </w:tc>
      </w:tr>
      <w:tr>
        <w:trPr>
          <w:trHeight w:val="1269" w:hRule="atLeast"/>
        </w:trPr>
        <w:tc>
          <w:tcPr>
            <w:gridSpan w:val="13"/>
            <w:vAlign w:val="center"/>
            <w:tcW w:w="0" w:type="nil"/>
          </w:tcPr>
          <w:p>
            <w:pPr>
              <w:pStyle w:val=""/>
              <w:jc w:val="center"/>
              <w:spacing w:line="240" w:lineRule="exact"/>
            </w:pPr>
            <w:r>
              <w:rPr>
                <w:b/>
                <w:rFonts w:ascii="宋体" w:hAnsi="宋体"/>
                <w:szCs w:val="21"/>
              </w:rPr>
              <w:t>七</w:t>
            </w:r>
            <w:r>
              <w:rPr>
                <w:b/>
                <w:rFonts w:ascii="宋体" w:hAnsi="宋体"/>
                <w:szCs w:val="21"/>
              </w:rPr>
              <w:t>、卫生健康领域</w:t>
            </w:r>
          </w:p>
        </w:tc>
      </w:tr>
      <w:tr>
        <w:trPr>
          <w:trHeight w:val="2547" w:hRule="atLeast"/>
        </w:trPr>
        <w:tc>
          <w:tcPr>
            <w:vAlign w:val="center"/>
            <w:tcW w:w="0" w:type="nil"/>
          </w:tcPr>
          <w:p>
            <w:pPr>
              <w:pStyle w:val=""/>
              <w:jc w:val="center"/>
              <w:spacing w:line="240" w:lineRule="exact"/>
            </w:pPr>
            <w:r>
              <w:rPr>
                <w:rFonts w:ascii="宋体" w:hAnsi="宋体"/>
                <w:sz w:val="18"/>
                <w:szCs w:val="18"/>
              </w:rPr>
              <w:t>35</w:t>
            </w:r>
          </w:p>
        </w:tc>
        <w:tc>
          <w:tcPr>
            <w:vAlign w:val="center"/>
            <w:tcW w:w="0" w:type="nil"/>
          </w:tcPr>
          <w:p>
            <w:pPr>
              <w:pStyle w:val=""/>
              <w:jc w:val="left"/>
              <w:rPr>
                <w:color w:val="000000"/>
                <w:rFonts w:ascii="宋体" w:hAnsi="宋体"/>
                <w:sz w:val="18"/>
                <w:szCs w:val="18"/>
              </w:rPr>
            </w:pPr>
          </w:p>
          <w:p>
            <w:pPr>
              <w:pStyle w:val=""/>
              <w:jc w:val="left"/>
              <w:rPr>
                <w:color w:val="000000"/>
                <w:rFonts w:ascii="宋体" w:hAnsi="宋体"/>
                <w:sz w:val="18"/>
                <w:szCs w:val="18"/>
              </w:rPr>
            </w:pPr>
          </w:p>
          <w:p>
            <w:pPr>
              <w:pStyle w:val=""/>
              <w:jc w:val="left"/>
            </w:pPr>
            <w:r>
              <w:rPr>
                <w:color w:val="000000"/>
                <w:rFonts w:ascii="宋体" w:hAnsi="宋体"/>
                <w:sz w:val="18"/>
                <w:szCs w:val="18"/>
              </w:rPr>
              <w:t xml:space="preserve">婚育情况证明 </w:t>
            </w:r>
          </w:p>
          <w:p>
            <w:pPr>
              <w:pStyle w:val=""/>
              <w:jc w:val="left"/>
            </w:pPr>
            <w:r>
              <w:rPr>
                <w:color w:val="000000"/>
                <w:rFonts w:ascii="宋体" w:hAnsi="宋体"/>
                <w:sz w:val="18"/>
                <w:szCs w:val="18"/>
              </w:rPr>
              <w:t xml:space="preserve"> </w:t>
            </w:r>
          </w:p>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办理农村独 </w:t>
            </w:r>
          </w:p>
          <w:p>
            <w:pPr>
              <w:pStyle w:val=""/>
              <w:jc w:val="left"/>
            </w:pPr>
            <w:r>
              <w:rPr>
                <w:color w:val="000000"/>
                <w:rFonts w:ascii="宋体" w:hAnsi="宋体"/>
                <w:sz w:val="18"/>
                <w:szCs w:val="18"/>
              </w:rPr>
              <w:t xml:space="preserve">生子女中高 </w:t>
            </w:r>
          </w:p>
          <w:p>
            <w:pPr>
              <w:pStyle w:val=""/>
              <w:jc w:val="left"/>
            </w:pPr>
            <w:r>
              <w:rPr>
                <w:color w:val="000000"/>
                <w:rFonts w:ascii="宋体" w:hAnsi="宋体"/>
                <w:sz w:val="18"/>
                <w:szCs w:val="18"/>
              </w:rPr>
              <w:t xml:space="preserve">考加分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《河北省人口与计划生 </w:t>
            </w:r>
          </w:p>
          <w:p>
            <w:pPr>
              <w:pStyle w:val=""/>
              <w:jc w:val="left"/>
            </w:pPr>
            <w:r>
              <w:rPr>
                <w:color w:val="000000"/>
                <w:rFonts w:ascii="宋体" w:hAnsi="宋体"/>
                <w:sz w:val="18"/>
                <w:szCs w:val="18"/>
              </w:rPr>
              <w:t xml:space="preserve">育条例》（2003 年 10 月 </w:t>
            </w:r>
          </w:p>
          <w:p>
            <w:pPr>
              <w:pStyle w:val=""/>
              <w:jc w:val="left"/>
            </w:pPr>
            <w:r>
              <w:rPr>
                <w:color w:val="000000"/>
                <w:rFonts w:ascii="宋体" w:hAnsi="宋体"/>
                <w:sz w:val="18"/>
                <w:szCs w:val="18"/>
              </w:rPr>
              <w:t xml:space="preserve">1 日实施）第三十二条 </w:t>
            </w:r>
          </w:p>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《河北省招生委员会 </w:t>
            </w:r>
          </w:p>
          <w:p>
            <w:pPr>
              <w:pStyle w:val=""/>
              <w:jc w:val="left"/>
            </w:pPr>
            <w:r>
              <w:rPr>
                <w:color w:val="000000"/>
                <w:rFonts w:ascii="宋体" w:hAnsi="宋体"/>
                <w:sz w:val="18"/>
                <w:szCs w:val="18"/>
              </w:rPr>
              <w:t xml:space="preserve">河北省卫生和计划生 </w:t>
            </w:r>
          </w:p>
          <w:p>
            <w:pPr>
              <w:pStyle w:val=""/>
              <w:jc w:val="left"/>
            </w:pPr>
            <w:r>
              <w:rPr>
                <w:color w:val="000000"/>
                <w:rFonts w:ascii="宋体" w:hAnsi="宋体"/>
                <w:sz w:val="18"/>
                <w:szCs w:val="18"/>
              </w:rPr>
              <w:t xml:space="preserve">育委员会 河北省教育 </w:t>
            </w:r>
          </w:p>
          <w:p>
            <w:pPr>
              <w:pStyle w:val=""/>
              <w:jc w:val="left"/>
            </w:pPr>
            <w:r>
              <w:rPr>
                <w:color w:val="000000"/>
                <w:rFonts w:ascii="宋体" w:hAnsi="宋体"/>
                <w:sz w:val="18"/>
                <w:szCs w:val="18"/>
              </w:rPr>
              <w:t xml:space="preserve">厅关于做好农村独生 </w:t>
            </w:r>
          </w:p>
          <w:p>
            <w:pPr>
              <w:pStyle w:val=""/>
              <w:jc w:val="left"/>
            </w:pPr>
            <w:r>
              <w:rPr>
                <w:color w:val="000000"/>
                <w:rFonts w:ascii="宋体" w:hAnsi="宋体"/>
                <w:sz w:val="18"/>
                <w:szCs w:val="18"/>
              </w:rPr>
              <w:t xml:space="preserve">子女加分审核工作的 </w:t>
            </w:r>
          </w:p>
          <w:p>
            <w:pPr>
              <w:pStyle w:val=""/>
              <w:jc w:val="left"/>
            </w:pPr>
            <w:r>
              <w:rPr>
                <w:color w:val="000000"/>
                <w:rFonts w:ascii="宋体" w:hAnsi="宋体"/>
                <w:sz w:val="18"/>
                <w:szCs w:val="18"/>
              </w:rPr>
              <w:t xml:space="preserve">通知》（冀招委〔2018〕 </w:t>
            </w:r>
          </w:p>
          <w:p>
            <w:pPr>
              <w:pStyle w:val=""/>
              <w:jc w:val="left"/>
              <w:spacing w:line="240" w:lineRule="exact"/>
            </w:pPr>
            <w:r>
              <w:rPr>
                <w:color w:val="000000"/>
                <w:rFonts w:ascii="宋体" w:hAnsi="宋体"/>
                <w:sz w:val="18"/>
                <w:szCs w:val="18"/>
              </w:rPr>
              <w:t>4 号）第三项</w:t>
            </w: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left"/>
            </w:pPr>
            <w:r>
              <w:rPr>
                <w:color w:val="000000"/>
                <w:rFonts w:ascii="宋体" w:hAnsi="宋体"/>
                <w:sz w:val="18"/>
                <w:szCs w:val="18"/>
              </w:rPr>
              <w:t xml:space="preserve">村委会 </w:t>
            </w:r>
          </w:p>
          <w:p>
            <w:pPr>
              <w:pStyle w:val=""/>
              <w:jc w:val="center"/>
              <w:spacing w:line="240" w:lineRule="exact"/>
            </w:pPr>
          </w:p>
        </w:tc>
        <w:tc>
          <w:tcPr>
            <w:vAlign w:val="center"/>
            <w:tcW w:w="0" w:type="nil"/>
          </w:tcPr>
          <w:p>
            <w:pPr>
              <w:pStyle w:val=""/>
              <w:jc w:val="left"/>
              <w:spacing w:line="240" w:lineRule="exact"/>
            </w:pPr>
            <w:r>
              <w:rPr>
                <w:rFonts w:ascii="宋体" w:hAnsi="宋体"/>
                <w:sz w:val="18"/>
                <w:szCs w:val="18"/>
              </w:rPr>
              <w:t>　</w:t>
            </w:r>
          </w:p>
        </w:tc>
      </w:tr>
      <w:tr>
        <w:trPr>
          <w:trHeight w:val="2576" w:hRule="atLeast"/>
        </w:trPr>
        <w:tc>
          <w:tcPr>
            <w:vAlign w:val="center"/>
            <w:tcW w:w="0" w:type="nil"/>
          </w:tcPr>
          <w:p>
            <w:pPr>
              <w:pStyle w:val=""/>
              <w:jc w:val="center"/>
              <w:spacing w:line="240" w:lineRule="exact"/>
            </w:pPr>
            <w:r>
              <w:rPr>
                <w:rFonts w:ascii="宋体" w:hAnsi="宋体"/>
                <w:sz w:val="18"/>
                <w:szCs w:val="18"/>
              </w:rPr>
              <w:t>36</w:t>
            </w:r>
          </w:p>
        </w:tc>
        <w:tc>
          <w:tcPr>
            <w:vAlign w:val="center"/>
            <w:tcW w:w="0" w:type="nil"/>
          </w:tcPr>
          <w:p>
            <w:pPr>
              <w:pStyle w:val=""/>
              <w:jc w:val="left"/>
            </w:pPr>
            <w:r>
              <w:rPr>
                <w:color w:val="000000"/>
                <w:rFonts w:ascii="宋体" w:hAnsi="宋体"/>
                <w:sz w:val="18"/>
                <w:szCs w:val="18"/>
              </w:rPr>
              <w:t xml:space="preserve">农村户口状况证明 </w:t>
            </w:r>
          </w:p>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办理农村独 </w:t>
            </w:r>
          </w:p>
          <w:p>
            <w:pPr>
              <w:pStyle w:val=""/>
              <w:jc w:val="left"/>
            </w:pPr>
            <w:r>
              <w:rPr>
                <w:color w:val="000000"/>
                <w:rFonts w:ascii="宋体" w:hAnsi="宋体"/>
                <w:sz w:val="18"/>
                <w:szCs w:val="18"/>
              </w:rPr>
              <w:t xml:space="preserve">生子女中高 </w:t>
            </w:r>
          </w:p>
          <w:p>
            <w:pPr>
              <w:pStyle w:val=""/>
              <w:jc w:val="left"/>
            </w:pPr>
            <w:r>
              <w:rPr>
                <w:color w:val="000000"/>
                <w:rFonts w:ascii="宋体" w:hAnsi="宋体"/>
                <w:sz w:val="18"/>
                <w:szCs w:val="18"/>
              </w:rPr>
              <w:t xml:space="preserve">考加分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《河北省人口与计划生 </w:t>
            </w:r>
          </w:p>
          <w:p>
            <w:pPr>
              <w:pStyle w:val=""/>
              <w:jc w:val="left"/>
            </w:pPr>
            <w:r>
              <w:rPr>
                <w:color w:val="000000"/>
                <w:rFonts w:ascii="宋体" w:hAnsi="宋体"/>
                <w:sz w:val="18"/>
                <w:szCs w:val="18"/>
              </w:rPr>
              <w:t xml:space="preserve">育条例》（2003 年 10 月 </w:t>
            </w:r>
          </w:p>
          <w:p>
            <w:pPr>
              <w:pStyle w:val=""/>
              <w:jc w:val="left"/>
            </w:pPr>
            <w:r>
              <w:rPr>
                <w:color w:val="000000"/>
                <w:rFonts w:ascii="宋体" w:hAnsi="宋体"/>
                <w:sz w:val="18"/>
                <w:szCs w:val="18"/>
              </w:rPr>
              <w:t xml:space="preserve">1 日实施）第三十二条 </w:t>
            </w:r>
          </w:p>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《河北省招生委员会 </w:t>
            </w:r>
          </w:p>
          <w:p>
            <w:pPr>
              <w:pStyle w:val=""/>
              <w:jc w:val="left"/>
            </w:pPr>
            <w:r>
              <w:rPr>
                <w:color w:val="000000"/>
                <w:rFonts w:ascii="宋体" w:hAnsi="宋体"/>
                <w:sz w:val="18"/>
                <w:szCs w:val="18"/>
              </w:rPr>
              <w:t xml:space="preserve">河北省卫生和计划生 </w:t>
            </w:r>
          </w:p>
          <w:p>
            <w:pPr>
              <w:pStyle w:val=""/>
              <w:jc w:val="left"/>
            </w:pPr>
            <w:r>
              <w:rPr>
                <w:color w:val="000000"/>
                <w:rFonts w:ascii="宋体" w:hAnsi="宋体"/>
                <w:sz w:val="18"/>
                <w:szCs w:val="18"/>
              </w:rPr>
              <w:t xml:space="preserve">育委员会 河北省教育 </w:t>
            </w:r>
          </w:p>
          <w:p>
            <w:pPr>
              <w:pStyle w:val=""/>
              <w:jc w:val="left"/>
            </w:pPr>
            <w:r>
              <w:rPr>
                <w:color w:val="000000"/>
                <w:rFonts w:ascii="宋体" w:hAnsi="宋体"/>
                <w:sz w:val="18"/>
                <w:szCs w:val="18"/>
              </w:rPr>
              <w:t xml:space="preserve">厅关于做好农村独生 </w:t>
            </w:r>
          </w:p>
          <w:p>
            <w:pPr>
              <w:pStyle w:val=""/>
              <w:jc w:val="left"/>
            </w:pPr>
            <w:r>
              <w:rPr>
                <w:color w:val="000000"/>
                <w:rFonts w:ascii="宋体" w:hAnsi="宋体"/>
                <w:sz w:val="18"/>
                <w:szCs w:val="18"/>
              </w:rPr>
              <w:t xml:space="preserve">子女加分审核工作的 </w:t>
            </w:r>
          </w:p>
          <w:p>
            <w:pPr>
              <w:pStyle w:val=""/>
              <w:jc w:val="left"/>
            </w:pPr>
            <w:r>
              <w:rPr>
                <w:color w:val="000000"/>
                <w:rFonts w:ascii="宋体" w:hAnsi="宋体"/>
                <w:sz w:val="18"/>
                <w:szCs w:val="18"/>
              </w:rPr>
              <w:t xml:space="preserve">通知》（冀招委〔2018〕 </w:t>
            </w:r>
          </w:p>
          <w:p>
            <w:pPr>
              <w:pStyle w:val=""/>
              <w:jc w:val="left"/>
            </w:pPr>
            <w:r>
              <w:rPr>
                <w:color w:val="000000"/>
                <w:rFonts w:ascii="宋体" w:hAnsi="宋体"/>
                <w:sz w:val="18"/>
                <w:szCs w:val="18"/>
              </w:rPr>
              <w:t xml:space="preserve">4 号）第三项 </w:t>
            </w:r>
          </w:p>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left"/>
            </w:pPr>
            <w:r>
              <w:rPr>
                <w:color w:val="000000"/>
                <w:rFonts w:ascii="宋体" w:hAnsi="宋体"/>
                <w:sz w:val="18"/>
                <w:szCs w:val="18"/>
              </w:rPr>
              <w:t xml:space="preserve">村委会 </w:t>
            </w:r>
          </w:p>
          <w:p>
            <w:pPr>
              <w:pStyle w:val=""/>
              <w:jc w:val="center"/>
              <w:spacing w:line="240" w:lineRule="exact"/>
            </w:pPr>
          </w:p>
        </w:tc>
        <w:tc>
          <w:tcPr>
            <w:vAlign w:val="center"/>
            <w:tcW w:w="0" w:type="nil"/>
          </w:tcPr>
          <w:p>
            <w:pPr>
              <w:pStyle w:val=""/>
              <w:jc w:val="left"/>
              <w:spacing w:line="240" w:lineRule="exact"/>
              <w:rPr>
                <w:rFonts w:ascii="宋体" w:hAnsi="宋体"/>
                <w:sz w:val="18"/>
                <w:szCs w:val="18"/>
              </w:rPr>
            </w:pPr>
            <w:r>
              <w:rPr>
                <w:rFonts w:ascii="宋体" w:hAnsi="宋体"/>
                <w:sz w:val="18"/>
                <w:szCs w:val="18"/>
              </w:rPr>
              <w:t>　</w:t>
            </w:r>
          </w:p>
          <w:p>
            <w:pPr>
              <w:pStyle w:val=""/>
              <w:jc w:val="left"/>
              <w:spacing w:line="240" w:lineRule="exact"/>
            </w:pPr>
            <w:r>
              <w:rPr>
                <w:rFonts w:ascii="宋体" w:hAnsi="宋体"/>
                <w:sz w:val="18"/>
                <w:szCs w:val="18"/>
              </w:rPr>
              <w:t>　</w:t>
            </w:r>
          </w:p>
        </w:tc>
      </w:tr>
      <w:tr>
        <w:trPr>
          <w:trHeight w:val="2545" w:hRule="atLeast"/>
        </w:trPr>
        <w:tc>
          <w:tcPr>
            <w:vAlign w:val="center"/>
            <w:tcW w:w="0" w:type="nil"/>
          </w:tcPr>
          <w:p>
            <w:pPr>
              <w:pStyle w:val=""/>
              <w:jc w:val="center"/>
              <w:spacing w:line="240" w:lineRule="exact"/>
            </w:pPr>
            <w:r>
              <w:rPr>
                <w:rFonts w:ascii="宋体" w:hAnsi="宋体"/>
                <w:sz w:val="18"/>
                <w:szCs w:val="18"/>
              </w:rPr>
              <w:t>37</w:t>
            </w:r>
          </w:p>
        </w:tc>
        <w:tc>
          <w:tcPr>
            <w:vAlign w:val="center"/>
            <w:tcW w:w="0" w:type="nil"/>
          </w:tcPr>
          <w:p>
            <w:pPr>
              <w:pStyle w:val=""/>
              <w:jc w:val="left"/>
            </w:pPr>
            <w:r>
              <w:rPr>
                <w:color w:val="000000"/>
                <w:rFonts w:ascii="宋体" w:hAnsi="宋体"/>
                <w:sz w:val="18"/>
                <w:szCs w:val="18"/>
              </w:rPr>
              <w:t xml:space="preserve">考生父母双方一方 </w:t>
            </w:r>
          </w:p>
          <w:p>
            <w:pPr>
              <w:pStyle w:val=""/>
              <w:jc w:val="left"/>
            </w:pPr>
            <w:r>
              <w:rPr>
                <w:color w:val="000000"/>
                <w:rFonts w:ascii="宋体" w:hAnsi="宋体"/>
                <w:sz w:val="18"/>
                <w:szCs w:val="18"/>
              </w:rPr>
              <w:t xml:space="preserve">死亡的，需提供死亡相关证明材料 </w:t>
            </w:r>
          </w:p>
          <w:p>
            <w:pPr>
              <w:pStyle w:val=""/>
              <w:jc w:val="left"/>
            </w:pPr>
          </w:p>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办理农村独 </w:t>
            </w:r>
          </w:p>
          <w:p>
            <w:pPr>
              <w:pStyle w:val=""/>
              <w:jc w:val="left"/>
            </w:pPr>
            <w:r>
              <w:rPr>
                <w:color w:val="000000"/>
                <w:rFonts w:ascii="宋体" w:hAnsi="宋体"/>
                <w:sz w:val="18"/>
                <w:szCs w:val="18"/>
              </w:rPr>
              <w:t xml:space="preserve">生子女高考 </w:t>
            </w:r>
          </w:p>
          <w:p>
            <w:pPr>
              <w:pStyle w:val=""/>
              <w:jc w:val="left"/>
            </w:pPr>
            <w:r>
              <w:rPr>
                <w:color w:val="000000"/>
                <w:rFonts w:ascii="宋体" w:hAnsi="宋体"/>
                <w:sz w:val="18"/>
                <w:szCs w:val="18"/>
              </w:rPr>
              <w:t xml:space="preserve">加分资格审 </w:t>
            </w:r>
          </w:p>
          <w:p>
            <w:pPr>
              <w:pStyle w:val=""/>
              <w:jc w:val="left"/>
            </w:pPr>
            <w:r>
              <w:rPr>
                <w:color w:val="000000"/>
                <w:rFonts w:ascii="宋体" w:hAnsi="宋体"/>
                <w:sz w:val="18"/>
                <w:szCs w:val="18"/>
              </w:rPr>
              <w:t xml:space="preserve">核（父母一方 </w:t>
            </w:r>
          </w:p>
          <w:p>
            <w:pPr>
              <w:pStyle w:val=""/>
              <w:jc w:val="left"/>
            </w:pPr>
            <w:r>
              <w:rPr>
                <w:color w:val="000000"/>
                <w:rFonts w:ascii="宋体" w:hAnsi="宋体"/>
                <w:sz w:val="18"/>
                <w:szCs w:val="18"/>
              </w:rPr>
              <w:t xml:space="preserve">死亡的，只审 </w:t>
            </w:r>
          </w:p>
          <w:p>
            <w:pPr>
              <w:pStyle w:val=""/>
              <w:jc w:val="left"/>
            </w:pPr>
            <w:r>
              <w:rPr>
                <w:color w:val="000000"/>
                <w:rFonts w:ascii="宋体" w:hAnsi="宋体"/>
                <w:sz w:val="18"/>
                <w:szCs w:val="18"/>
              </w:rPr>
              <w:t xml:space="preserve">核另一方情 </w:t>
            </w:r>
          </w:p>
          <w:p>
            <w:pPr>
              <w:pStyle w:val=""/>
              <w:jc w:val="left"/>
            </w:pPr>
            <w:r>
              <w:rPr>
                <w:color w:val="000000"/>
                <w:rFonts w:ascii="宋体" w:hAnsi="宋体"/>
                <w:sz w:val="18"/>
                <w:szCs w:val="18"/>
              </w:rPr>
              <w:t xml:space="preserve">况）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《河北省人口与计划生 </w:t>
            </w:r>
          </w:p>
          <w:p>
            <w:pPr>
              <w:pStyle w:val=""/>
              <w:jc w:val="left"/>
            </w:pPr>
            <w:r>
              <w:rPr>
                <w:color w:val="000000"/>
                <w:rFonts w:ascii="宋体" w:hAnsi="宋体"/>
                <w:sz w:val="18"/>
                <w:szCs w:val="18"/>
              </w:rPr>
              <w:t xml:space="preserve">育条例》（2016 年 3 月 </w:t>
            </w:r>
          </w:p>
          <w:p>
            <w:pPr>
              <w:pStyle w:val=""/>
              <w:jc w:val="left"/>
            </w:pPr>
            <w:r>
              <w:rPr>
                <w:color w:val="000000"/>
                <w:rFonts w:ascii="宋体" w:hAnsi="宋体"/>
                <w:sz w:val="18"/>
                <w:szCs w:val="18"/>
              </w:rPr>
              <w:t xml:space="preserve">29 日修正）第三十二条 </w:t>
            </w:r>
          </w:p>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河北省招生委员会、河 </w:t>
            </w:r>
          </w:p>
          <w:p>
            <w:pPr>
              <w:pStyle w:val=""/>
              <w:jc w:val="left"/>
            </w:pPr>
            <w:r>
              <w:rPr>
                <w:color w:val="000000"/>
                <w:rFonts w:ascii="宋体" w:hAnsi="宋体"/>
                <w:sz w:val="18"/>
                <w:szCs w:val="18"/>
              </w:rPr>
              <w:t xml:space="preserve">北省卫生和计划生育 </w:t>
            </w:r>
          </w:p>
          <w:p>
            <w:pPr>
              <w:pStyle w:val=""/>
              <w:jc w:val="left"/>
            </w:pPr>
            <w:r>
              <w:rPr>
                <w:color w:val="000000"/>
                <w:rFonts w:ascii="宋体" w:hAnsi="宋体"/>
                <w:sz w:val="18"/>
                <w:szCs w:val="18"/>
              </w:rPr>
              <w:t xml:space="preserve">委员会、河北省教育厅 </w:t>
            </w:r>
          </w:p>
          <w:p>
            <w:pPr>
              <w:pStyle w:val=""/>
              <w:jc w:val="left"/>
            </w:pPr>
            <w:r>
              <w:rPr>
                <w:color w:val="000000"/>
                <w:rFonts w:ascii="宋体" w:hAnsi="宋体"/>
                <w:sz w:val="18"/>
                <w:szCs w:val="18"/>
              </w:rPr>
              <w:t xml:space="preserve">《关于调整农村独生子女考生高考加分资格审核工作时间的紧急通知》冀招委[2018]4号第三条 </w:t>
            </w:r>
          </w:p>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left"/>
            </w:pPr>
            <w:r>
              <w:rPr>
                <w:color w:val="000000"/>
                <w:rFonts w:ascii="宋体" w:hAnsi="宋体"/>
                <w:sz w:val="18"/>
                <w:szCs w:val="18"/>
              </w:rPr>
              <w:t xml:space="preserve">法院、公安机 </w:t>
            </w:r>
          </w:p>
          <w:p>
            <w:pPr>
              <w:pStyle w:val=""/>
              <w:jc w:val="left"/>
            </w:pPr>
            <w:r>
              <w:rPr>
                <w:color w:val="000000"/>
                <w:rFonts w:ascii="宋体" w:hAnsi="宋体"/>
                <w:sz w:val="18"/>
                <w:szCs w:val="18"/>
              </w:rPr>
              <w:t xml:space="preserve">关、医疗机构、 </w:t>
            </w:r>
          </w:p>
          <w:p>
            <w:pPr>
              <w:pStyle w:val=""/>
              <w:jc w:val="center"/>
              <w:spacing w:line="240" w:lineRule="exact"/>
            </w:pPr>
            <w:r>
              <w:rPr>
                <w:color w:val="000000"/>
                <w:rFonts w:ascii="宋体" w:hAnsi="宋体"/>
                <w:sz w:val="18"/>
                <w:szCs w:val="18"/>
              </w:rPr>
              <w:t>村委会</w:t>
            </w:r>
          </w:p>
        </w:tc>
        <w:tc>
          <w:tcPr>
            <w:vAlign w:val="center"/>
            <w:tcW w:w="0" w:type="nil"/>
          </w:tcPr>
          <w:p>
            <w:pPr>
              <w:pStyle w:val=""/>
              <w:jc w:val="left"/>
              <w:spacing w:line="240" w:lineRule="exact"/>
            </w:pPr>
            <w:r>
              <w:rPr>
                <w:rFonts w:ascii="宋体" w:hAnsi="宋体"/>
                <w:sz w:val="18"/>
                <w:szCs w:val="18"/>
              </w:rPr>
              <w:t>　</w:t>
            </w:r>
          </w:p>
        </w:tc>
      </w:tr>
      <w:tr>
        <w:trPr>
          <w:trHeight w:val="2539" w:hRule="atLeast"/>
        </w:trPr>
        <w:tc>
          <w:tcPr>
            <w:vAlign w:val="center"/>
            <w:tcW w:w="0" w:type="nil"/>
          </w:tcPr>
          <w:p>
            <w:pPr>
              <w:pStyle w:val=""/>
              <w:jc w:val="center"/>
              <w:spacing w:line="240" w:lineRule="exact"/>
            </w:pPr>
            <w:r>
              <w:rPr>
                <w:rFonts w:ascii="宋体" w:hAnsi="宋体"/>
                <w:sz w:val="18"/>
                <w:szCs w:val="18"/>
              </w:rPr>
              <w:t>38</w:t>
            </w:r>
          </w:p>
        </w:tc>
        <w:tc>
          <w:tcPr>
            <w:vAlign w:val="center"/>
            <w:tcW w:w="0" w:type="nil"/>
          </w:tcPr>
          <w:p>
            <w:pPr>
              <w:pStyle w:val=""/>
              <w:jc w:val="center"/>
              <w:spacing w:line="240" w:lineRule="exact"/>
            </w:pPr>
            <w:r>
              <w:rPr>
                <w:rFonts w:ascii="宋体" w:hAnsi="宋体"/>
                <w:sz w:val="18"/>
                <w:szCs w:val="18"/>
              </w:rPr>
              <w:t>配偶死亡证明</w:t>
            </w:r>
          </w:p>
        </w:tc>
        <w:tc>
          <w:tcPr>
            <w:vAlign w:val="center"/>
            <w:tcW w:w="0" w:type="nil"/>
          </w:tcPr>
          <w:p>
            <w:pPr>
              <w:pStyle w:val=""/>
              <w:jc w:val="center"/>
              <w:spacing w:line="240" w:lineRule="exact"/>
            </w:pPr>
            <w:r>
              <w:rPr>
                <w:rFonts w:ascii="宋体" w:hAnsi="宋体"/>
                <w:sz w:val="18"/>
                <w:szCs w:val="18"/>
              </w:rPr>
              <w:t xml:space="preserve">丧偶再婚后再生育审批 </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 xml:space="preserve">《河北省人口与计划生 育条例》（2016 年 3 月 29 日修正）第十九条 </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 xml:space="preserve">《河北省生育服务管 理办法》（冀卫规 〔2019〕5 号，2019 年 12 月 2 日公布）第二 项 </w:t>
            </w: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center"/>
              <w:spacing w:line="240" w:lineRule="exact"/>
            </w:pPr>
            <w:r>
              <w:rPr>
                <w:rFonts w:ascii="宋体" w:hAnsi="宋体"/>
                <w:sz w:val="18"/>
                <w:szCs w:val="18"/>
              </w:rPr>
              <w:t>公安机关、法 院、医疗机构、 村（居）委会</w:t>
            </w:r>
          </w:p>
        </w:tc>
        <w:tc>
          <w:tcPr>
            <w:vAlign w:val="center"/>
            <w:tcW w:w="0" w:type="nil"/>
          </w:tcPr>
          <w:p>
            <w:pPr>
              <w:pStyle w:val=""/>
              <w:jc w:val="left"/>
              <w:spacing w:line="240" w:lineRule="exact"/>
            </w:pPr>
            <w:r>
              <w:rPr>
                <w:rFonts w:ascii="宋体" w:hAnsi="宋体"/>
                <w:sz w:val="18"/>
                <w:szCs w:val="18"/>
              </w:rPr>
              <w:t>　</w:t>
            </w:r>
          </w:p>
        </w:tc>
      </w:tr>
      <w:tr>
        <w:trPr>
          <w:trHeight w:val="2826" w:hRule="atLeast"/>
        </w:trPr>
        <w:tc>
          <w:tcPr>
            <w:vAlign w:val="center"/>
            <w:tcW w:w="0" w:type="nil"/>
          </w:tcPr>
          <w:p>
            <w:pPr>
              <w:pStyle w:val=""/>
              <w:jc w:val="center"/>
              <w:spacing w:line="240" w:lineRule="exact"/>
            </w:pPr>
            <w:r>
              <w:rPr>
                <w:color w:val="000000"/>
                <w:rFonts w:ascii="宋体" w:hAnsi="宋体"/>
                <w:sz w:val="18"/>
                <w:szCs w:val="18"/>
              </w:rPr>
              <w:t>39</w:t>
            </w:r>
          </w:p>
        </w:tc>
        <w:tc>
          <w:tcPr>
            <w:vAlign w:val="center"/>
            <w:tcW w:w="0" w:type="nil"/>
          </w:tcPr>
          <w:p>
            <w:pPr>
              <w:pStyle w:val=""/>
              <w:jc w:val="left"/>
            </w:pPr>
            <w:r>
              <w:rPr>
                <w:color w:val="000000"/>
                <w:rFonts w:ascii="宋体" w:hAnsi="宋体"/>
                <w:sz w:val="18"/>
                <w:szCs w:val="18"/>
              </w:rPr>
              <w:t xml:space="preserve">医疗机构设置提交 </w:t>
            </w:r>
          </w:p>
          <w:p>
            <w:pPr>
              <w:pStyle w:val=""/>
              <w:jc w:val="left"/>
            </w:pPr>
            <w:r>
              <w:rPr>
                <w:color w:val="000000"/>
                <w:rFonts w:ascii="宋体" w:hAnsi="宋体"/>
                <w:sz w:val="18"/>
                <w:szCs w:val="18"/>
              </w:rPr>
              <w:t xml:space="preserve">的资信证明 </w:t>
            </w:r>
          </w:p>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医疗机构设 </w:t>
            </w:r>
          </w:p>
          <w:p>
            <w:pPr>
              <w:pStyle w:val=""/>
              <w:jc w:val="left"/>
            </w:pPr>
            <w:r>
              <w:rPr>
                <w:color w:val="000000"/>
                <w:rFonts w:ascii="宋体" w:hAnsi="宋体"/>
                <w:sz w:val="18"/>
                <w:szCs w:val="18"/>
              </w:rPr>
              <w:t xml:space="preserve">置审批 </w:t>
            </w:r>
          </w:p>
          <w:p>
            <w:pPr>
              <w:pStyle w:val=""/>
              <w:jc w:val="left"/>
            </w:pPr>
            <w:r>
              <w:rPr>
                <w:color w:val="000000"/>
                <w:rFonts w:ascii="宋体" w:hAnsi="宋体"/>
                <w:sz w:val="18"/>
                <w:szCs w:val="18"/>
              </w:rPr>
              <w:t xml:space="preserve">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《医疗机构管理条例》 </w:t>
            </w:r>
          </w:p>
          <w:p>
            <w:pPr>
              <w:pStyle w:val=""/>
              <w:jc w:val="left"/>
            </w:pPr>
            <w:r>
              <w:rPr>
                <w:color w:val="000000"/>
                <w:rFonts w:ascii="宋体" w:hAnsi="宋体"/>
                <w:sz w:val="18"/>
                <w:szCs w:val="18"/>
              </w:rPr>
              <w:t xml:space="preserve">（国务院令第 149 号发 </w:t>
            </w:r>
          </w:p>
          <w:p>
            <w:pPr>
              <w:pStyle w:val=""/>
              <w:jc w:val="left"/>
            </w:pPr>
            <w:r>
              <w:rPr>
                <w:color w:val="000000"/>
                <w:rFonts w:ascii="宋体" w:hAnsi="宋体"/>
                <w:sz w:val="18"/>
                <w:szCs w:val="18"/>
              </w:rPr>
              <w:t xml:space="preserve">布，2016 年 2 月 6 日修改）第十条 </w:t>
            </w:r>
          </w:p>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《医疗机构管理条例 </w:t>
            </w:r>
          </w:p>
          <w:p>
            <w:pPr>
              <w:pStyle w:val=""/>
              <w:jc w:val="left"/>
            </w:pPr>
            <w:r>
              <w:rPr>
                <w:color w:val="000000"/>
                <w:rFonts w:ascii="宋体" w:hAnsi="宋体"/>
                <w:sz w:val="18"/>
                <w:szCs w:val="18"/>
              </w:rPr>
              <w:t xml:space="preserve">实施细则》（国家卫生 </w:t>
            </w:r>
          </w:p>
          <w:p>
            <w:pPr>
              <w:pStyle w:val=""/>
              <w:jc w:val="left"/>
            </w:pPr>
            <w:r>
              <w:rPr>
                <w:color w:val="000000"/>
                <w:rFonts w:ascii="宋体" w:hAnsi="宋体"/>
                <w:sz w:val="18"/>
                <w:szCs w:val="18"/>
              </w:rPr>
              <w:t xml:space="preserve">计生委令第 12 号，2017 年 4 月 1 日修正）第十五条 </w:t>
            </w:r>
          </w:p>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left"/>
            </w:pPr>
            <w:r>
              <w:rPr>
                <w:color w:val="000000"/>
                <w:rFonts w:ascii="宋体" w:hAnsi="宋体"/>
                <w:sz w:val="18"/>
                <w:szCs w:val="18"/>
              </w:rPr>
              <w:t xml:space="preserve">具有法定资格 </w:t>
            </w:r>
          </w:p>
          <w:p>
            <w:pPr>
              <w:pStyle w:val=""/>
              <w:jc w:val="center"/>
              <w:spacing w:line="240" w:lineRule="exact"/>
            </w:pPr>
            <w:r>
              <w:rPr>
                <w:color w:val="000000"/>
                <w:rFonts w:ascii="宋体" w:hAnsi="宋体"/>
                <w:sz w:val="18"/>
                <w:szCs w:val="18"/>
              </w:rPr>
              <w:t>的验资机构</w:t>
            </w:r>
          </w:p>
        </w:tc>
        <w:tc>
          <w:tcPr>
            <w:vAlign w:val="center"/>
            <w:tcW w:w="0" w:type="nil"/>
          </w:tcPr>
          <w:p>
            <w:pPr>
              <w:pStyle w:val=""/>
              <w:jc w:val="left"/>
              <w:spacing w:line="240" w:lineRule="exact"/>
            </w:pPr>
            <w:r>
              <w:rPr>
                <w:rFonts w:ascii="宋体" w:hAnsi="宋体"/>
                <w:sz w:val="18"/>
                <w:szCs w:val="18"/>
              </w:rPr>
              <w:t>　</w:t>
            </w:r>
          </w:p>
        </w:tc>
      </w:tr>
      <w:tr>
        <w:trPr>
          <w:trHeight w:val="1275" w:hRule="atLeast"/>
        </w:trPr>
        <w:tc>
          <w:tcPr>
            <w:vAlign w:val="center"/>
            <w:tcW w:w="0" w:type="nil"/>
          </w:tcPr>
          <w:p>
            <w:pPr>
              <w:pStyle w:val=""/>
              <w:jc w:val="center"/>
              <w:spacing w:line="240" w:lineRule="exact"/>
            </w:pPr>
            <w:r>
              <w:rPr>
                <w:color w:val="000000"/>
                <w:rFonts w:ascii="宋体" w:hAnsi="宋体"/>
                <w:sz w:val="18"/>
                <w:szCs w:val="18"/>
              </w:rPr>
              <w:t>40</w:t>
            </w:r>
          </w:p>
        </w:tc>
        <w:tc>
          <w:tcPr>
            <w:vAlign w:val="center"/>
            <w:tcW w:w="0" w:type="nil"/>
          </w:tcPr>
          <w:p>
            <w:pPr>
              <w:pStyle w:val=""/>
              <w:jc w:val="left"/>
            </w:pPr>
            <w:r>
              <w:rPr>
                <w:color w:val="000000"/>
                <w:rFonts w:ascii="宋体" w:hAnsi="宋体"/>
                <w:sz w:val="18"/>
                <w:szCs w:val="18"/>
              </w:rPr>
              <w:t xml:space="preserve"> </w:t>
            </w:r>
          </w:p>
          <w:p>
            <w:pPr>
              <w:pStyle w:val=""/>
              <w:jc w:val="left"/>
            </w:pPr>
            <w:r>
              <w:rPr>
                <w:color w:val="000000"/>
                <w:rFonts w:ascii="宋体" w:hAnsi="宋体"/>
                <w:sz w:val="18"/>
                <w:szCs w:val="18"/>
              </w:rPr>
              <w:t xml:space="preserve">资产评估报告 </w:t>
            </w:r>
          </w:p>
          <w:p>
            <w:pPr>
              <w:pStyle w:val=""/>
              <w:jc w:val="center"/>
              <w:spacing w:line="240" w:lineRule="exact"/>
            </w:pPr>
          </w:p>
        </w:tc>
        <w:tc>
          <w:tcPr>
            <w:vAlign w:val="center"/>
            <w:tcW w:w="0" w:type="nil"/>
          </w:tcPr>
          <w:p>
            <w:pPr>
              <w:pStyle w:val=""/>
              <w:jc w:val="left"/>
              <w:rPr>
                <w:color w:val="000000"/>
                <w:rFonts w:ascii="宋体" w:hAnsi="宋体"/>
                <w:sz w:val="18"/>
                <w:szCs w:val="18"/>
              </w:rPr>
            </w:pPr>
          </w:p>
          <w:p>
            <w:pPr>
              <w:pStyle w:val=""/>
              <w:jc w:val="left"/>
              <w:rPr>
                <w:color w:val="000000"/>
                <w:rFonts w:ascii="宋体" w:hAnsi="宋体"/>
                <w:sz w:val="18"/>
                <w:szCs w:val="18"/>
              </w:rPr>
            </w:pPr>
          </w:p>
          <w:p>
            <w:pPr>
              <w:pStyle w:val=""/>
              <w:jc w:val="left"/>
            </w:pPr>
            <w:r>
              <w:rPr>
                <w:color w:val="000000"/>
                <w:rFonts w:ascii="宋体" w:hAnsi="宋体"/>
                <w:sz w:val="18"/>
                <w:szCs w:val="18"/>
              </w:rPr>
              <w:t xml:space="preserve">申请医疗机 </w:t>
            </w:r>
          </w:p>
          <w:p>
            <w:pPr>
              <w:pStyle w:val=""/>
              <w:jc w:val="left"/>
            </w:pPr>
            <w:r>
              <w:rPr>
                <w:color w:val="000000"/>
                <w:rFonts w:ascii="宋体" w:hAnsi="宋体"/>
                <w:sz w:val="18"/>
                <w:szCs w:val="18"/>
              </w:rPr>
              <w:t xml:space="preserve">构执业登记 </w:t>
            </w:r>
          </w:p>
          <w:p>
            <w:pPr>
              <w:pStyle w:val=""/>
              <w:jc w:val="left"/>
            </w:pP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《医疗机构管理条例》 </w:t>
            </w:r>
          </w:p>
          <w:p>
            <w:pPr>
              <w:pStyle w:val=""/>
              <w:jc w:val="left"/>
            </w:pPr>
            <w:r>
              <w:rPr>
                <w:color w:val="000000"/>
                <w:rFonts w:ascii="宋体" w:hAnsi="宋体"/>
                <w:sz w:val="18"/>
                <w:szCs w:val="18"/>
              </w:rPr>
              <w:t xml:space="preserve">（国务院令第 149 号发 </w:t>
            </w:r>
          </w:p>
          <w:p>
            <w:pPr>
              <w:pStyle w:val=""/>
              <w:jc w:val="left"/>
            </w:pPr>
            <w:r>
              <w:rPr>
                <w:color w:val="000000"/>
                <w:rFonts w:ascii="宋体" w:hAnsi="宋体"/>
                <w:sz w:val="18"/>
                <w:szCs w:val="18"/>
              </w:rPr>
              <w:t xml:space="preserve">布，2016 年 2 月 6 日修改）第十六条、第十八条 </w:t>
            </w:r>
          </w:p>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《医疗机构管理条例 </w:t>
            </w:r>
          </w:p>
          <w:p>
            <w:pPr>
              <w:pStyle w:val=""/>
              <w:jc w:val="left"/>
            </w:pPr>
            <w:r>
              <w:rPr>
                <w:color w:val="000000"/>
                <w:rFonts w:ascii="宋体" w:hAnsi="宋体"/>
                <w:sz w:val="18"/>
                <w:szCs w:val="18"/>
              </w:rPr>
              <w:t xml:space="preserve">实施细则》（国家卫生 </w:t>
            </w:r>
          </w:p>
          <w:p>
            <w:pPr>
              <w:pStyle w:val=""/>
              <w:jc w:val="left"/>
            </w:pPr>
            <w:r>
              <w:rPr>
                <w:color w:val="000000"/>
                <w:rFonts w:ascii="宋体" w:hAnsi="宋体"/>
                <w:sz w:val="18"/>
                <w:szCs w:val="18"/>
              </w:rPr>
              <w:t xml:space="preserve">计生委令第 12 号，2017 年 4 月 1 日修正）第十四条、第二十五条 </w:t>
            </w: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left"/>
            </w:pPr>
            <w:r>
              <w:rPr>
                <w:color w:val="000000"/>
                <w:rFonts w:ascii="宋体" w:hAnsi="宋体"/>
                <w:sz w:val="18"/>
                <w:szCs w:val="18"/>
              </w:rPr>
              <w:t xml:space="preserve">具有法定资格 </w:t>
            </w:r>
          </w:p>
          <w:p>
            <w:pPr>
              <w:pStyle w:val=""/>
              <w:jc w:val="left"/>
            </w:pPr>
            <w:r>
              <w:rPr>
                <w:color w:val="000000"/>
                <w:rFonts w:ascii="宋体" w:hAnsi="宋体"/>
                <w:sz w:val="18"/>
                <w:szCs w:val="18"/>
              </w:rPr>
              <w:t>的验资机构</w:t>
            </w:r>
          </w:p>
          <w:p>
            <w:pPr>
              <w:pStyle w:val=""/>
              <w:jc w:val="center"/>
              <w:spacing w:line="240" w:lineRule="exact"/>
            </w:pPr>
          </w:p>
        </w:tc>
        <w:tc>
          <w:tcPr>
            <w:vAlign w:val="center"/>
            <w:tcW w:w="0" w:type="nil"/>
          </w:tcPr>
          <w:p>
            <w:pPr>
              <w:pStyle w:val=""/>
              <w:jc w:val="left"/>
              <w:spacing w:line="240" w:lineRule="exact"/>
            </w:pPr>
            <w:r>
              <w:rPr>
                <w:rFonts w:ascii="宋体" w:hAnsi="宋体"/>
                <w:sz w:val="18"/>
                <w:szCs w:val="18"/>
              </w:rPr>
              <w:t>　</w:t>
            </w:r>
          </w:p>
        </w:tc>
      </w:tr>
      <w:tr>
        <w:trPr>
          <w:trHeight w:val="1485" w:hRule="atLeast"/>
        </w:trPr>
        <w:tc>
          <w:tcPr>
            <w:vAlign w:val="center"/>
            <w:tcW w:w="0" w:type="nil"/>
          </w:tcPr>
          <w:p>
            <w:pPr>
              <w:pStyle w:val=""/>
              <w:jc w:val="center"/>
              <w:spacing w:line="240" w:lineRule="exact"/>
            </w:pPr>
            <w:r>
              <w:rPr>
                <w:rFonts w:ascii="宋体" w:hAnsi="宋体"/>
                <w:sz w:val="18"/>
                <w:szCs w:val="18"/>
              </w:rPr>
              <w:t>41</w:t>
            </w:r>
          </w:p>
        </w:tc>
        <w:tc>
          <w:tcPr>
            <w:vAlign w:val="center"/>
            <w:tcW w:w="0" w:type="nil"/>
          </w:tcPr>
          <w:p>
            <w:pPr>
              <w:pStyle w:val=""/>
              <w:jc w:val="left"/>
            </w:pPr>
            <w:r>
              <w:rPr>
                <w:color w:val="000000"/>
                <w:rFonts w:ascii="宋体" w:hAnsi="宋体"/>
                <w:sz w:val="18"/>
                <w:szCs w:val="18"/>
              </w:rPr>
              <w:t>法定代表人或主要负责人无不符合 申请设置医疗机构</w:t>
            </w:r>
          </w:p>
          <w:p>
            <w:pPr>
              <w:pStyle w:val=""/>
              <w:jc w:val="left"/>
            </w:pPr>
            <w:r>
              <w:rPr>
                <w:color w:val="000000"/>
                <w:rFonts w:ascii="宋体" w:hAnsi="宋体"/>
                <w:sz w:val="18"/>
                <w:szCs w:val="18"/>
              </w:rPr>
              <w:t>的情况证明</w:t>
            </w:r>
          </w:p>
          <w:p>
            <w:pPr>
              <w:pStyle w:val=""/>
              <w:jc w:val="left"/>
            </w:pPr>
          </w:p>
          <w:p>
            <w:pPr>
              <w:pStyle w:val=""/>
              <w:jc w:val="left"/>
              <w:spacing w:line="240" w:lineRule="exact"/>
            </w:pPr>
          </w:p>
        </w:tc>
        <w:tc>
          <w:tcPr>
            <w:vAlign w:val="center"/>
            <w:tcW w:w="0" w:type="nil"/>
          </w:tcPr>
          <w:p>
            <w:pPr>
              <w:pStyle w:val=""/>
              <w:jc w:val="left"/>
            </w:pPr>
            <w:r>
              <w:rPr>
                <w:color w:val="000000"/>
                <w:rFonts w:ascii="宋体" w:hAnsi="宋体"/>
                <w:sz w:val="18"/>
                <w:szCs w:val="18"/>
              </w:rPr>
              <w:t xml:space="preserve">医疗机构执 </w:t>
            </w:r>
          </w:p>
          <w:p>
            <w:pPr>
              <w:pStyle w:val=""/>
              <w:jc w:val="left"/>
            </w:pPr>
            <w:r>
              <w:rPr>
                <w:color w:val="000000"/>
                <w:rFonts w:ascii="宋体" w:hAnsi="宋体"/>
                <w:sz w:val="18"/>
                <w:szCs w:val="18"/>
              </w:rPr>
              <w:t xml:space="preserve">业登记（人体 </w:t>
            </w:r>
          </w:p>
          <w:p>
            <w:pPr>
              <w:pStyle w:val=""/>
              <w:jc w:val="left"/>
            </w:pPr>
            <w:r>
              <w:rPr>
                <w:color w:val="000000"/>
                <w:rFonts w:ascii="宋体" w:hAnsi="宋体"/>
                <w:sz w:val="18"/>
                <w:szCs w:val="18"/>
              </w:rPr>
              <w:t xml:space="preserve">器官移植除 </w:t>
            </w:r>
          </w:p>
          <w:p>
            <w:pPr>
              <w:pStyle w:val=""/>
              <w:jc w:val="left"/>
            </w:pPr>
            <w:r>
              <w:rPr>
                <w:color w:val="000000"/>
                <w:rFonts w:ascii="宋体" w:hAnsi="宋体"/>
                <w:sz w:val="18"/>
                <w:szCs w:val="18"/>
              </w:rPr>
              <w:t xml:space="preserve">外）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《医疗机构管理条例》 </w:t>
            </w:r>
          </w:p>
          <w:p>
            <w:pPr>
              <w:pStyle w:val=""/>
              <w:jc w:val="left"/>
            </w:pPr>
            <w:r>
              <w:rPr>
                <w:color w:val="000000"/>
                <w:rFonts w:ascii="宋体" w:hAnsi="宋体"/>
                <w:sz w:val="18"/>
                <w:szCs w:val="18"/>
              </w:rPr>
              <w:t xml:space="preserve">（国务院令第 149 号， </w:t>
            </w:r>
          </w:p>
          <w:p>
            <w:pPr>
              <w:pStyle w:val=""/>
              <w:jc w:val="left"/>
            </w:pPr>
            <w:r>
              <w:rPr>
                <w:color w:val="000000"/>
                <w:rFonts w:ascii="宋体" w:hAnsi="宋体"/>
                <w:sz w:val="18"/>
                <w:szCs w:val="18"/>
              </w:rPr>
              <w:t>2016 年 2 月 6 日修改）第十六条</w:t>
            </w:r>
          </w:p>
          <w:p>
            <w:pPr>
              <w:pStyle w:val=""/>
              <w:jc w:val="left"/>
            </w:pP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《医疗机构管理条例 </w:t>
            </w:r>
          </w:p>
          <w:p>
            <w:pPr>
              <w:pStyle w:val=""/>
              <w:jc w:val="left"/>
            </w:pPr>
            <w:r>
              <w:rPr>
                <w:color w:val="000000"/>
                <w:rFonts w:ascii="宋体" w:hAnsi="宋体"/>
                <w:sz w:val="18"/>
                <w:szCs w:val="18"/>
              </w:rPr>
              <w:t xml:space="preserve">实施细则》（自 2017 </w:t>
            </w:r>
          </w:p>
          <w:p>
            <w:pPr>
              <w:pStyle w:val=""/>
              <w:jc w:val="left"/>
            </w:pPr>
            <w:r>
              <w:rPr>
                <w:color w:val="000000"/>
                <w:rFonts w:ascii="宋体" w:hAnsi="宋体"/>
                <w:sz w:val="18"/>
                <w:szCs w:val="18"/>
              </w:rPr>
              <w:t xml:space="preserve">年 4 月 1 日起施行）第 </w:t>
            </w:r>
          </w:p>
          <w:p>
            <w:pPr>
              <w:pStyle w:val=""/>
              <w:jc w:val="left"/>
            </w:pPr>
            <w:r>
              <w:rPr>
                <w:color w:val="000000"/>
                <w:rFonts w:ascii="宋体" w:hAnsi="宋体"/>
                <w:sz w:val="18"/>
                <w:szCs w:val="18"/>
              </w:rPr>
              <w:t>十二条</w:t>
            </w:r>
          </w:p>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left"/>
            </w:pPr>
            <w:r>
              <w:rPr>
                <w:color w:val="000000"/>
                <w:rFonts w:ascii="宋体" w:hAnsi="宋体"/>
                <w:sz w:val="18"/>
                <w:szCs w:val="18"/>
              </w:rPr>
              <w:t>卫生健康、公安派出所等部门</w:t>
            </w:r>
          </w:p>
        </w:tc>
        <w:tc>
          <w:tcPr>
            <w:vAlign w:val="center"/>
            <w:tcW w:w="0" w:type="nil"/>
          </w:tcPr>
          <w:p>
            <w:pPr>
              <w:pStyle w:val=""/>
              <w:jc w:val="left"/>
              <w:spacing w:line="240" w:lineRule="exact"/>
            </w:pPr>
            <w:r>
              <w:rPr>
                <w:rFonts w:ascii="宋体" w:hAnsi="宋体"/>
                <w:sz w:val="18"/>
                <w:szCs w:val="18"/>
              </w:rPr>
              <w:t>　</w:t>
            </w:r>
          </w:p>
        </w:tc>
      </w:tr>
      <w:tr>
        <w:trPr>
          <w:trHeight w:val="1455" w:hRule="atLeast"/>
        </w:trPr>
        <w:tc>
          <w:tcPr>
            <w:vAlign w:val="center"/>
            <w:tcW w:w="0" w:type="nil"/>
          </w:tcPr>
          <w:p>
            <w:pPr>
              <w:pStyle w:val=""/>
              <w:jc w:val="center"/>
              <w:spacing w:line="240" w:lineRule="exact"/>
            </w:pPr>
            <w:r>
              <w:rPr>
                <w:rFonts w:ascii="宋体" w:hAnsi="宋体"/>
                <w:sz w:val="18"/>
                <w:szCs w:val="18"/>
              </w:rPr>
              <w:t>42</w:t>
            </w:r>
          </w:p>
        </w:tc>
        <w:tc>
          <w:tcPr>
            <w:vAlign w:val="center"/>
            <w:tcW w:w="0" w:type="nil"/>
          </w:tcPr>
          <w:p>
            <w:pPr>
              <w:pStyle w:val=""/>
              <w:jc w:val="left"/>
            </w:pPr>
            <w:r>
              <w:rPr>
                <w:color w:val="000000"/>
                <w:rFonts w:ascii="宋体" w:hAnsi="宋体"/>
                <w:sz w:val="18"/>
                <w:szCs w:val="18"/>
              </w:rPr>
              <w:t>护士执业注册需提供的医疗卫生机构 拟聘用证明（不能够 提供聘任书或聘任合同等文件的）</w:t>
            </w:r>
          </w:p>
          <w:p>
            <w:pPr>
              <w:pStyle w:val=""/>
              <w:jc w:val="left"/>
            </w:pPr>
          </w:p>
          <w:p>
            <w:pPr>
              <w:pStyle w:val=""/>
              <w:jc w:val="left"/>
              <w:spacing w:line="240" w:lineRule="exact"/>
            </w:pPr>
          </w:p>
        </w:tc>
        <w:tc>
          <w:tcPr>
            <w:vAlign w:val="center"/>
            <w:tcW w:w="0" w:type="nil"/>
          </w:tcPr>
          <w:p>
            <w:pPr>
              <w:pStyle w:val=""/>
              <w:jc w:val="left"/>
            </w:pPr>
            <w:r>
              <w:rPr>
                <w:color w:val="000000"/>
                <w:rFonts w:ascii="宋体" w:hAnsi="宋体"/>
                <w:sz w:val="18"/>
                <w:szCs w:val="18"/>
              </w:rPr>
              <w:t xml:space="preserve">护士执业注 </w:t>
            </w:r>
          </w:p>
          <w:p>
            <w:pPr>
              <w:pStyle w:val=""/>
              <w:jc w:val="left"/>
            </w:pPr>
            <w:r>
              <w:rPr>
                <w:color w:val="000000"/>
                <w:rFonts w:ascii="宋体" w:hAnsi="宋体"/>
                <w:sz w:val="18"/>
                <w:szCs w:val="18"/>
              </w:rPr>
              <w:t xml:space="preserve">册 </w:t>
            </w:r>
          </w:p>
          <w:p>
            <w:pPr>
              <w:pStyle w:val=""/>
              <w:jc w:val="left"/>
            </w:pP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《护士条例》（国务院令 </w:t>
            </w:r>
          </w:p>
          <w:p>
            <w:pPr>
              <w:pStyle w:val=""/>
              <w:jc w:val="left"/>
            </w:pPr>
            <w:r>
              <w:rPr>
                <w:color w:val="000000"/>
                <w:rFonts w:ascii="宋体" w:hAnsi="宋体"/>
                <w:sz w:val="18"/>
                <w:szCs w:val="18"/>
              </w:rPr>
              <w:t xml:space="preserve">第 517 号，2020 年 3 月27 日修订）第八条 </w:t>
            </w:r>
          </w:p>
        </w:tc>
        <w:tc>
          <w:tcPr>
            <w:gridSpan w:val="2"/>
            <w:vAlign w:val="center"/>
            <w:tcW w:w="0" w:type="nil"/>
          </w:tcPr>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《护士执业注册管理 </w:t>
            </w:r>
          </w:p>
          <w:p>
            <w:pPr>
              <w:pStyle w:val=""/>
              <w:jc w:val="left"/>
            </w:pPr>
            <w:r>
              <w:rPr>
                <w:color w:val="000000"/>
                <w:rFonts w:ascii="宋体" w:hAnsi="宋体"/>
                <w:sz w:val="18"/>
                <w:szCs w:val="18"/>
              </w:rPr>
              <w:t xml:space="preserve">办法》（2008 年卫生 </w:t>
            </w:r>
          </w:p>
          <w:p>
            <w:pPr>
              <w:pStyle w:val=""/>
              <w:jc w:val="left"/>
            </w:pPr>
            <w:r>
              <w:rPr>
                <w:color w:val="000000"/>
                <w:rFonts w:ascii="宋体" w:hAnsi="宋体"/>
                <w:sz w:val="18"/>
                <w:szCs w:val="18"/>
              </w:rPr>
              <w:t xml:space="preserve">部令第 59 号，2021 年 </w:t>
            </w:r>
          </w:p>
          <w:p>
            <w:pPr>
              <w:pStyle w:val=""/>
              <w:jc w:val="left"/>
            </w:pPr>
            <w:r>
              <w:rPr>
                <w:color w:val="000000"/>
                <w:rFonts w:ascii="宋体" w:hAnsi="宋体"/>
                <w:sz w:val="18"/>
                <w:szCs w:val="18"/>
              </w:rPr>
              <w:t xml:space="preserve">1 月 8 日修订）第九条 </w:t>
            </w:r>
          </w:p>
          <w:p>
            <w:pPr>
              <w:pStyle w:val=""/>
              <w:jc w:val="center"/>
              <w:spacing w:line="240" w:lineRule="exact"/>
            </w:pPr>
          </w:p>
        </w:tc>
        <w:tc>
          <w:tcPr>
            <w:vAlign w:val="center"/>
            <w:tcW w:w="0" w:type="nil"/>
          </w:tcPr>
          <w:p>
            <w:pPr>
              <w:pStyle w:val=""/>
              <w:jc w:val="left"/>
            </w:pPr>
            <w:r>
              <w:rPr>
                <w:color w:val="000000"/>
                <w:rFonts w:ascii="宋体" w:hAnsi="宋体"/>
                <w:sz w:val="18"/>
                <w:szCs w:val="18"/>
              </w:rPr>
              <w:t>区行政审批局</w:t>
            </w:r>
          </w:p>
          <w:p>
            <w:pPr>
              <w:pStyle w:val=""/>
              <w:jc w:val="center"/>
              <w:spacing w:line="240" w:lineRule="exact"/>
            </w:pPr>
          </w:p>
        </w:tc>
        <w:tc>
          <w:tcPr>
            <w:vAlign w:val="center"/>
            <w:tcW w:w="0" w:type="nil"/>
          </w:tcPr>
          <w:p>
            <w:pPr>
              <w:pStyle w:val=""/>
              <w:jc w:val="left"/>
            </w:pPr>
            <w:r>
              <w:rPr>
                <w:color w:val="000000"/>
                <w:rFonts w:ascii="宋体" w:hAnsi="宋体"/>
                <w:sz w:val="18"/>
                <w:szCs w:val="18"/>
              </w:rPr>
              <w:t xml:space="preserve">拟执业的医疗 </w:t>
            </w:r>
          </w:p>
          <w:p>
            <w:pPr>
              <w:pStyle w:val=""/>
              <w:jc w:val="center"/>
              <w:spacing w:line="240" w:lineRule="exact"/>
            </w:pPr>
            <w:r>
              <w:rPr>
                <w:color w:val="000000"/>
                <w:rFonts w:ascii="宋体" w:hAnsi="宋体"/>
                <w:sz w:val="18"/>
                <w:szCs w:val="18"/>
              </w:rPr>
              <w:t>卫生机构</w:t>
            </w:r>
          </w:p>
        </w:tc>
        <w:tc>
          <w:tcPr>
            <w:vAlign w:val="center"/>
            <w:tcW w:w="0" w:type="nil"/>
          </w:tcPr>
          <w:p>
            <w:pPr>
              <w:pStyle w:val=""/>
              <w:jc w:val="left"/>
              <w:spacing w:line="240" w:lineRule="exact"/>
            </w:pPr>
            <w:r>
              <w:rPr>
                <w:rFonts w:ascii="宋体" w:hAnsi="宋体"/>
                <w:sz w:val="18"/>
                <w:szCs w:val="18"/>
              </w:rPr>
              <w:t>　</w:t>
            </w:r>
          </w:p>
        </w:tc>
      </w:tr>
      <w:tr>
        <w:trPr>
          <w:trHeight w:val="1440" w:hRule="atLeast"/>
        </w:trPr>
        <w:tc>
          <w:tcPr>
            <w:vAlign w:val="center"/>
            <w:tcW w:w="0" w:type="nil"/>
          </w:tcPr>
          <w:p>
            <w:pPr>
              <w:pStyle w:val=""/>
              <w:jc w:val="center"/>
              <w:spacing w:line="240" w:lineRule="exact"/>
            </w:pPr>
            <w:r>
              <w:rPr>
                <w:rFonts w:ascii="宋体" w:hAnsi="宋体"/>
                <w:sz w:val="18"/>
                <w:szCs w:val="18"/>
              </w:rPr>
              <w:t>43</w:t>
            </w:r>
          </w:p>
        </w:tc>
        <w:tc>
          <w:tcPr>
            <w:vAlign w:val="center"/>
            <w:tcW w:w="0" w:type="nil"/>
          </w:tcPr>
          <w:p>
            <w:pPr>
              <w:pStyle w:val=""/>
              <w:jc w:val="left"/>
            </w:pPr>
            <w:r>
              <w:rPr>
                <w:color w:val="000000"/>
                <w:rFonts w:ascii="宋体" w:hAnsi="宋体"/>
                <w:sz w:val="18"/>
                <w:szCs w:val="18"/>
              </w:rPr>
              <w:t>健康体检证明</w:t>
            </w:r>
          </w:p>
          <w:p>
            <w:pPr>
              <w:pStyle w:val=""/>
              <w:jc w:val="left"/>
              <w:spacing w:line="240" w:lineRule="exact"/>
            </w:pPr>
          </w:p>
        </w:tc>
        <w:tc>
          <w:tcPr>
            <w:vAlign w:val="center"/>
            <w:tcW w:w="0" w:type="nil"/>
          </w:tcPr>
          <w:p>
            <w:pPr>
              <w:pStyle w:val=""/>
              <w:jc w:val="left"/>
            </w:pPr>
            <w:r>
              <w:rPr>
                <w:color w:val="000000"/>
                <w:rFonts w:ascii="宋体" w:hAnsi="宋体"/>
                <w:sz w:val="18"/>
                <w:szCs w:val="18"/>
              </w:rPr>
              <w:t xml:space="preserve">护士首次注 </w:t>
            </w:r>
          </w:p>
          <w:p>
            <w:pPr>
              <w:pStyle w:val=""/>
              <w:jc w:val="left"/>
            </w:pPr>
            <w:r>
              <w:rPr>
                <w:color w:val="000000"/>
                <w:rFonts w:ascii="宋体" w:hAnsi="宋体"/>
                <w:sz w:val="18"/>
                <w:szCs w:val="18"/>
              </w:rPr>
              <w:t xml:space="preserve">册和延续注 </w:t>
            </w:r>
          </w:p>
          <w:p>
            <w:pPr>
              <w:pStyle w:val=""/>
              <w:jc w:val="left"/>
            </w:pPr>
            <w:r>
              <w:rPr>
                <w:color w:val="000000"/>
                <w:rFonts w:ascii="宋体" w:hAnsi="宋体"/>
                <w:sz w:val="18"/>
                <w:szCs w:val="18"/>
              </w:rPr>
              <w:t xml:space="preserve">册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left"/>
            </w:pPr>
            <w:r>
              <w:rPr>
                <w:color w:val="000000"/>
                <w:rFonts w:ascii="宋体" w:hAnsi="宋体"/>
                <w:sz w:val="18"/>
                <w:szCs w:val="18"/>
              </w:rPr>
              <w:t xml:space="preserve">《护士条例》（国务院令 </w:t>
            </w:r>
          </w:p>
          <w:p>
            <w:pPr>
              <w:pStyle w:val=""/>
              <w:jc w:val="left"/>
            </w:pPr>
            <w:r>
              <w:rPr>
                <w:color w:val="000000"/>
                <w:rFonts w:ascii="宋体" w:hAnsi="宋体"/>
                <w:sz w:val="18"/>
                <w:szCs w:val="18"/>
              </w:rPr>
              <w:t xml:space="preserve">第 517 号）第七条 </w:t>
            </w:r>
          </w:p>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区行政审批局</w:t>
            </w:r>
          </w:p>
        </w:tc>
        <w:tc>
          <w:tcPr>
            <w:vAlign w:val="center"/>
            <w:tcW w:w="0" w:type="nil"/>
          </w:tcPr>
          <w:p>
            <w:pPr>
              <w:pStyle w:val=""/>
              <w:jc w:val="left"/>
            </w:pPr>
            <w:r>
              <w:rPr>
                <w:color w:val="000000"/>
                <w:rFonts w:ascii="宋体" w:hAnsi="宋体"/>
                <w:sz w:val="18"/>
                <w:szCs w:val="18"/>
              </w:rPr>
              <w:t xml:space="preserve">县级以上医疗 </w:t>
            </w:r>
          </w:p>
          <w:p>
            <w:pPr>
              <w:pStyle w:val=""/>
              <w:jc w:val="left"/>
            </w:pPr>
            <w:r>
              <w:rPr>
                <w:color w:val="000000"/>
                <w:rFonts w:ascii="宋体" w:hAnsi="宋体"/>
                <w:sz w:val="18"/>
                <w:szCs w:val="18"/>
              </w:rPr>
              <w:t>机构</w:t>
            </w:r>
          </w:p>
          <w:p>
            <w:pPr>
              <w:pStyle w:val=""/>
              <w:jc w:val="center"/>
              <w:spacing w:line="240" w:lineRule="exact"/>
            </w:pPr>
          </w:p>
        </w:tc>
        <w:tc>
          <w:tcPr>
            <w:vAlign w:val="center"/>
            <w:tcW w:w="0" w:type="nil"/>
          </w:tcPr>
          <w:p>
            <w:pPr>
              <w:pStyle w:val=""/>
              <w:jc w:val="left"/>
              <w:spacing w:line="240" w:lineRule="exact"/>
            </w:pPr>
            <w:r>
              <w:rPr>
                <w:rFonts w:ascii="宋体" w:hAnsi="宋体"/>
                <w:sz w:val="18"/>
                <w:szCs w:val="18"/>
              </w:rPr>
              <w:t>　</w:t>
            </w:r>
          </w:p>
        </w:tc>
      </w:tr>
      <w:tr>
        <w:trPr>
          <w:trHeight w:val="1448" w:hRule="atLeast"/>
        </w:trPr>
        <w:tc>
          <w:tcPr>
            <w:vAlign w:val="center"/>
            <w:tcW w:w="0" w:type="nil"/>
          </w:tcPr>
          <w:p>
            <w:pPr>
              <w:pStyle w:val=""/>
              <w:jc w:val="center"/>
              <w:spacing w:line="240" w:lineRule="exact"/>
            </w:pPr>
            <w:r>
              <w:rPr>
                <w:color w:val="000000"/>
                <w:rFonts w:ascii="宋体" w:hAnsi="宋体"/>
                <w:sz w:val="18"/>
                <w:szCs w:val="18"/>
              </w:rPr>
              <w:t>44</w:t>
            </w:r>
          </w:p>
        </w:tc>
        <w:tc>
          <w:tcPr>
            <w:vAlign w:val="center"/>
            <w:tcW w:w="0" w:type="nil"/>
          </w:tcPr>
          <w:p>
            <w:pPr>
              <w:pStyle w:val=""/>
              <w:jc w:val="left"/>
              <w:spacing w:line="240" w:lineRule="exact"/>
            </w:pPr>
            <w:r>
              <w:rPr>
                <w:color w:val="000000"/>
                <w:rFonts w:ascii="宋体" w:hAnsi="宋体"/>
                <w:sz w:val="18"/>
                <w:szCs w:val="18"/>
              </w:rPr>
              <w:t>在村医疗卫生机构连续工作20年以上的证明</w:t>
            </w:r>
          </w:p>
        </w:tc>
        <w:tc>
          <w:tcPr>
            <w:vAlign w:val="center"/>
            <w:tcW w:w="0" w:type="nil"/>
          </w:tcPr>
          <w:p>
            <w:pPr>
              <w:pStyle w:val=""/>
              <w:jc w:val="center"/>
              <w:spacing w:line="240" w:lineRule="exact"/>
            </w:pPr>
            <w:r>
              <w:rPr>
                <w:color w:val="000000"/>
                <w:rFonts w:ascii="宋体" w:hAnsi="宋体"/>
                <w:sz w:val="18"/>
                <w:szCs w:val="18"/>
              </w:rPr>
              <w:t>乡村医生执业注册</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color w:val="000000"/>
                <w:rFonts w:ascii="宋体" w:hAnsi="宋体"/>
                <w:sz w:val="18"/>
                <w:szCs w:val="18"/>
              </w:rPr>
              <w:t>《乡村医生从业管理条例》（国务院令第386号）第十条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《河北省乡村医生执业注册管理办法》第七条</w:t>
            </w:r>
          </w:p>
        </w:tc>
        <w:tc>
          <w:tcPr>
            <w:vAlign w:val="center"/>
            <w:tcW w:w="0" w:type="nil"/>
          </w:tcPr>
          <w:p>
            <w:pPr>
              <w:pStyle w:val=""/>
              <w:jc w:val="center"/>
              <w:spacing w:line="240" w:lineRule="exact"/>
            </w:pPr>
            <w:r>
              <w:rPr>
                <w:color w:val="000000"/>
                <w:rFonts w:ascii="宋体" w:hAnsi="宋体"/>
                <w:sz w:val="18"/>
                <w:szCs w:val="18"/>
              </w:rPr>
              <w:t>街道</w:t>
            </w:r>
            <w:r>
              <w:rPr>
                <w:color w:val="000000"/>
                <w:rFonts w:ascii="宋体" w:hAnsi="宋体"/>
                <w:sz w:val="18"/>
                <w:szCs w:val="18"/>
              </w:rPr>
              <w:t>办事处</w:t>
            </w:r>
            <w:r>
              <w:rPr>
                <w:color w:val="000000"/>
                <w:rFonts w:ascii="宋体" w:hAnsi="宋体"/>
                <w:sz w:val="18"/>
                <w:szCs w:val="18"/>
              </w:rPr>
              <w:t>行政综合服务中心</w:t>
            </w:r>
          </w:p>
        </w:tc>
        <w:tc>
          <w:tcPr>
            <w:vAlign w:val="center"/>
            <w:tcW w:w="0" w:type="nil"/>
          </w:tcPr>
          <w:p>
            <w:pPr>
              <w:pStyle w:val=""/>
              <w:jc w:val="center"/>
              <w:spacing w:line="240" w:lineRule="exact"/>
            </w:pPr>
            <w:r>
              <w:rPr>
                <w:color w:val="000000"/>
                <w:rFonts w:ascii="宋体" w:hAnsi="宋体"/>
                <w:sz w:val="18"/>
                <w:szCs w:val="18"/>
              </w:rPr>
              <w:t>乡镇卫生院</w:t>
            </w:r>
          </w:p>
        </w:tc>
        <w:tc>
          <w:tcPr>
            <w:vAlign w:val="center"/>
            <w:tcW w:w="0" w:type="nil"/>
          </w:tcPr>
          <w:p>
            <w:pPr>
              <w:pStyle w:val=""/>
              <w:jc w:val="center"/>
              <w:spacing w:line="240" w:lineRule="exact"/>
            </w:pPr>
            <w:r>
              <w:rPr>
                <w:color w:val="000000"/>
                <w:rFonts w:ascii="宋体" w:hAnsi="宋体"/>
                <w:sz w:val="18"/>
                <w:szCs w:val="18"/>
              </w:rPr>
              <w:t>出具的证明需经县卫生健康部门审核认定</w:t>
            </w:r>
          </w:p>
        </w:tc>
      </w:tr>
      <w:tr>
        <w:trPr>
          <w:trHeight w:val="1175" w:hRule="atLeast"/>
        </w:trPr>
        <w:tc>
          <w:tcPr>
            <w:gridSpan w:val="13"/>
            <w:vAlign w:val="center"/>
            <w:tcW w:w="0" w:type="nil"/>
          </w:tcPr>
          <w:p>
            <w:pPr>
              <w:pStyle w:val=""/>
              <w:jc w:val="center"/>
              <w:spacing w:line="240" w:lineRule="exact"/>
            </w:pPr>
            <w:r>
              <w:rPr>
                <w:b/>
                <w:rFonts w:ascii="宋体" w:hAnsi="宋体"/>
                <w:szCs w:val="21"/>
              </w:rPr>
              <w:t>八</w:t>
            </w:r>
            <w:r>
              <w:rPr>
                <w:b/>
                <w:rFonts w:ascii="宋体" w:hAnsi="宋体"/>
                <w:szCs w:val="21"/>
              </w:rPr>
              <w:t>、民政领域</w:t>
            </w:r>
          </w:p>
        </w:tc>
      </w:tr>
      <w:tr>
        <w:trPr>
          <w:trHeight w:val="1260" w:hRule="atLeast"/>
        </w:trPr>
        <w:tc>
          <w:tcPr>
            <w:vAlign w:val="center"/>
            <w:tcW w:w="0" w:type="nil"/>
          </w:tcPr>
          <w:p>
            <w:pPr>
              <w:pStyle w:val=""/>
              <w:jc w:val="center"/>
              <w:spacing w:line="240" w:lineRule="exact"/>
            </w:pPr>
            <w:r>
              <w:rPr>
                <w:rFonts w:ascii="宋体" w:hAnsi="宋体"/>
                <w:sz w:val="18"/>
                <w:szCs w:val="18"/>
              </w:rPr>
              <w:t>45</w:t>
            </w:r>
          </w:p>
        </w:tc>
        <w:tc>
          <w:tcPr>
            <w:vAlign w:val="center"/>
            <w:tcW w:w="0" w:type="nil"/>
          </w:tcPr>
          <w:p>
            <w:pPr>
              <w:pStyle w:val=""/>
              <w:jc w:val="center"/>
              <w:spacing w:line="240" w:lineRule="exact"/>
              <w:rPr>
                <w:rFonts w:ascii="宋体" w:hAnsi="宋体"/>
                <w:sz w:val="18"/>
                <w:szCs w:val="18"/>
              </w:rPr>
            </w:pPr>
            <w:r>
              <w:rPr>
                <w:rFonts w:ascii="宋体" w:hAnsi="宋体"/>
                <w:sz w:val="18"/>
                <w:szCs w:val="18"/>
              </w:rPr>
              <w:t xml:space="preserve">发起人、拟任负责人 未受到剥夺政治权 利的刑事处罚的证 明 </w:t>
            </w:r>
          </w:p>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 xml:space="preserve">办理社会团 体登记业务  </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 xml:space="preserve">《社会团体登记管理条 例》（国务院第 250 号令） 第十三条 </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tcW w:w="0" w:type="nil"/>
          </w:tcPr>
          <w:p>
            <w:pPr>
              <w:pStyle w:val=""/>
              <w:jc w:val="center"/>
              <w:spacing w:line="240" w:lineRule="exact"/>
            </w:pPr>
            <w:r>
              <w:rPr>
                <w:rFonts w:ascii="宋体" w:hAnsi="宋体"/>
                <w:sz w:val="18"/>
                <w:szCs w:val="18"/>
              </w:rPr>
              <w:t>户口所在地公 安派出所</w:t>
            </w:r>
          </w:p>
        </w:tc>
        <w:tc>
          <w:tcPr>
            <w:vAlign w:val="center"/>
            <w:tcW w:w="0" w:type="nil"/>
          </w:tcPr>
          <w:p>
            <w:pPr>
              <w:pStyle w:val=""/>
              <w:spacing w:line="240" w:lineRule="exact"/>
            </w:pPr>
            <w:r>
              <w:rPr>
                <w:rFonts w:ascii="宋体" w:hAnsi="宋体"/>
                <w:sz w:val="18"/>
                <w:szCs w:val="18"/>
              </w:rPr>
              <w:t>　</w:t>
            </w:r>
          </w:p>
        </w:tc>
      </w:tr>
      <w:tr>
        <w:trPr>
          <w:trHeight w:val="2120" w:hRule="atLeast"/>
        </w:trPr>
        <w:tc>
          <w:tcPr>
            <w:vAlign w:val="center"/>
            <w:tcW w:w="0" w:type="nil"/>
          </w:tcPr>
          <w:p>
            <w:pPr>
              <w:pStyle w:val=""/>
              <w:jc w:val="center"/>
              <w:spacing w:line="240" w:lineRule="exact"/>
            </w:pPr>
            <w:r>
              <w:rPr>
                <w:rFonts w:ascii="宋体" w:hAnsi="宋体"/>
                <w:sz w:val="18"/>
                <w:szCs w:val="18"/>
              </w:rPr>
              <w:t>46</w:t>
            </w:r>
          </w:p>
        </w:tc>
        <w:tc>
          <w:tcPr>
            <w:vAlign w:val="center"/>
            <w:tcW w:w="0" w:type="nil"/>
          </w:tcPr>
          <w:p>
            <w:pPr>
              <w:pStyle w:val=""/>
              <w:jc w:val="center"/>
              <w:spacing w:line="240" w:lineRule="exact"/>
            </w:pPr>
            <w:r>
              <w:rPr>
                <w:rFonts w:ascii="宋体" w:hAnsi="宋体"/>
                <w:sz w:val="18"/>
                <w:szCs w:val="18"/>
              </w:rPr>
              <w:t xml:space="preserve">拟任负责人未受到 剥夺政治权利的刑 事处罚的证明 </w:t>
            </w:r>
          </w:p>
        </w:tc>
        <w:tc>
          <w:tcPr>
            <w:vAlign w:val="center"/>
            <w:tcW w:w="0" w:type="nil"/>
          </w:tcPr>
          <w:p>
            <w:pPr>
              <w:pStyle w:val=""/>
              <w:jc w:val="center"/>
              <w:spacing w:line="240" w:lineRule="exact"/>
            </w:pPr>
            <w:r>
              <w:rPr>
                <w:rFonts w:ascii="宋体" w:hAnsi="宋体"/>
                <w:sz w:val="18"/>
                <w:szCs w:val="18"/>
              </w:rPr>
              <w:t xml:space="preserve">办理民办非 企业单位登 记业务 </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 xml:space="preserve">《民办非企业单位登记 管理暂行条例》（国务院 令第 251 号）第十一条 </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tcW w:w="0" w:type="nil"/>
          </w:tcPr>
          <w:p>
            <w:pPr>
              <w:pStyle w:val=""/>
              <w:jc w:val="center"/>
              <w:spacing w:line="240" w:lineRule="exact"/>
            </w:pPr>
            <w:r>
              <w:rPr>
                <w:rFonts w:ascii="宋体" w:hAnsi="宋体"/>
                <w:sz w:val="18"/>
                <w:szCs w:val="18"/>
              </w:rPr>
              <w:t>户口所在地公 安派出所</w:t>
            </w:r>
          </w:p>
        </w:tc>
        <w:tc>
          <w:tcPr>
            <w:vAlign w:val="center"/>
            <w:tcW w:w="0" w:type="nil"/>
          </w:tcPr>
          <w:p>
            <w:pPr>
              <w:pStyle w:val=""/>
              <w:spacing w:line="240" w:lineRule="exact"/>
            </w:pPr>
            <w:r>
              <w:rPr>
                <w:rFonts w:ascii="宋体" w:hAnsi="宋体"/>
                <w:sz w:val="18"/>
                <w:szCs w:val="18"/>
              </w:rPr>
              <w:t>　</w:t>
            </w:r>
          </w:p>
        </w:tc>
      </w:tr>
      <w:tr>
        <w:trPr>
          <w:trHeight w:val="1095" w:hRule="atLeast"/>
        </w:trPr>
        <w:tc>
          <w:tcPr>
            <w:vAlign w:val="center"/>
            <w:tcW w:w="0" w:type="nil"/>
          </w:tcPr>
          <w:p>
            <w:pPr>
              <w:pStyle w:val=""/>
              <w:jc w:val="center"/>
              <w:spacing w:line="240" w:lineRule="exact"/>
            </w:pPr>
            <w:r>
              <w:rPr>
                <w:rFonts w:ascii="宋体" w:hAnsi="宋体"/>
                <w:sz w:val="18"/>
                <w:szCs w:val="18"/>
              </w:rPr>
              <w:t>47</w:t>
            </w:r>
          </w:p>
        </w:tc>
        <w:tc>
          <w:tcPr>
            <w:vAlign w:val="center"/>
            <w:tcW w:w="0" w:type="nil"/>
          </w:tcPr>
          <w:p>
            <w:pPr>
              <w:pStyle w:val=""/>
              <w:jc w:val="center"/>
              <w:spacing w:line="240" w:lineRule="exact"/>
              <w:rPr>
                <w:rFonts w:ascii="宋体" w:hAnsi="宋体"/>
                <w:sz w:val="18"/>
                <w:szCs w:val="18"/>
              </w:rPr>
            </w:pPr>
            <w:r>
              <w:rPr>
                <w:rFonts w:ascii="宋体" w:hAnsi="宋体"/>
                <w:sz w:val="18"/>
                <w:szCs w:val="18"/>
              </w:rPr>
              <w:t xml:space="preserve"> 验资证明或验资报告 </w:t>
            </w:r>
          </w:p>
          <w:p>
            <w:pPr>
              <w:pStyle w:val=""/>
              <w:jc w:val="center"/>
              <w:spacing w:line="240" w:lineRule="exact"/>
            </w:pPr>
          </w:p>
        </w:tc>
        <w:tc>
          <w:tcPr>
            <w:vAlign w:val="center"/>
            <w:tcW w:w="0" w:type="nil"/>
          </w:tcPr>
          <w:p>
            <w:pPr>
              <w:pStyle w:val=""/>
              <w:jc w:val="center"/>
              <w:spacing w:line="240" w:lineRule="exact"/>
              <w:rPr>
                <w:rFonts w:ascii="宋体" w:hAnsi="宋体"/>
                <w:sz w:val="18"/>
                <w:szCs w:val="18"/>
              </w:rPr>
            </w:pPr>
            <w:r>
              <w:rPr>
                <w:rFonts w:ascii="宋体" w:hAnsi="宋体"/>
                <w:sz w:val="18"/>
                <w:szCs w:val="18"/>
              </w:rPr>
              <w:t xml:space="preserve">申请登记社 会团体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rPr>
                <w:rFonts w:ascii="宋体" w:hAnsi="宋体"/>
                <w:sz w:val="18"/>
                <w:szCs w:val="18"/>
              </w:rPr>
            </w:pPr>
            <w:r>
              <w:rPr>
                <w:rFonts w:ascii="宋体" w:hAnsi="宋体"/>
                <w:sz w:val="18"/>
                <w:szCs w:val="18"/>
              </w:rPr>
              <w:t xml:space="preserve">《社会团体登记管理条 例》（国务院令第 250 号）第十一条  </w:t>
            </w:r>
          </w:p>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vAlign w:val="center"/>
            <w:tcW w:w="0" w:type="nil"/>
          </w:tcPr>
          <w:p>
            <w:pPr>
              <w:pStyle w:val=""/>
              <w:jc w:val="center"/>
              <w:spacing w:line="240" w:lineRule="exact"/>
            </w:pPr>
            <w:r>
              <w:rPr>
                <w:rFonts w:ascii="宋体" w:hAnsi="宋体"/>
                <w:sz w:val="18"/>
                <w:szCs w:val="18"/>
              </w:rPr>
              <w:t>具有法定资格 的验资机构</w:t>
            </w:r>
          </w:p>
        </w:tc>
        <w:tc>
          <w:tcPr>
            <w:vAlign w:val="center"/>
            <w:tcW w:w="0" w:type="nil"/>
          </w:tcPr>
          <w:p>
            <w:pPr>
              <w:pStyle w:val=""/>
              <w:spacing w:line="240" w:lineRule="exact"/>
            </w:pPr>
            <w:r>
              <w:rPr>
                <w:rFonts w:ascii="宋体" w:hAnsi="宋体"/>
                <w:sz w:val="18"/>
                <w:szCs w:val="18"/>
              </w:rPr>
              <w:t>　</w:t>
            </w:r>
          </w:p>
        </w:tc>
      </w:tr>
      <w:tr>
        <w:trPr>
          <w:trHeight w:val="1360" w:hRule="atLeast"/>
        </w:trPr>
        <w:tc>
          <w:tcPr>
            <w:vAlign w:val="center"/>
            <w:tcW w:w="0" w:type="nil"/>
          </w:tcPr>
          <w:p>
            <w:pPr>
              <w:pStyle w:val=""/>
              <w:jc w:val="center"/>
              <w:spacing w:line="240" w:lineRule="exact"/>
            </w:pPr>
            <w:r>
              <w:rPr>
                <w:rFonts w:ascii="宋体" w:hAnsi="宋体"/>
                <w:sz w:val="18"/>
                <w:szCs w:val="18"/>
              </w:rPr>
              <w:t>48</w:t>
            </w:r>
          </w:p>
        </w:tc>
        <w:tc>
          <w:tcPr>
            <w:vAlign w:val="center"/>
            <w:tcW w:w="0" w:type="nil"/>
          </w:tcPr>
          <w:p>
            <w:pPr>
              <w:pStyle w:val=""/>
              <w:jc w:val="center"/>
              <w:spacing w:line="240" w:lineRule="exact"/>
            </w:pPr>
            <w:r>
              <w:rPr>
                <w:rFonts w:ascii="宋体" w:hAnsi="宋体"/>
                <w:sz w:val="18"/>
                <w:szCs w:val="18"/>
              </w:rPr>
              <w:t xml:space="preserve">验资报告 </w:t>
            </w:r>
          </w:p>
        </w:tc>
        <w:tc>
          <w:tcPr>
            <w:vAlign w:val="center"/>
            <w:tcW w:w="0" w:type="nil"/>
          </w:tcPr>
          <w:p>
            <w:pPr>
              <w:pStyle w:val=""/>
              <w:jc w:val="center"/>
              <w:spacing w:line="240" w:lineRule="exact"/>
            </w:pPr>
            <w:r>
              <w:rPr>
                <w:rFonts w:ascii="宋体" w:hAnsi="宋体"/>
                <w:sz w:val="18"/>
                <w:szCs w:val="18"/>
              </w:rPr>
              <w:t xml:space="preserve">民办非企业 单位登记 </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 xml:space="preserve">《民办非企业单位登记 管理暂行条例》（国务院 令第 251 号）第九条 </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tcW w:w="0" w:type="nil"/>
          </w:tcPr>
          <w:p>
            <w:pPr>
              <w:pStyle w:val=""/>
              <w:jc w:val="center"/>
              <w:spacing w:line="240" w:lineRule="exact"/>
            </w:pPr>
            <w:r>
              <w:rPr>
                <w:rFonts w:ascii="宋体" w:hAnsi="宋体"/>
                <w:sz w:val="18"/>
                <w:szCs w:val="18"/>
              </w:rPr>
              <w:t>具有法定资格 的验资机构</w:t>
            </w:r>
          </w:p>
        </w:tc>
        <w:tc>
          <w:tcPr>
            <w:vAlign w:val="center"/>
            <w:tcW w:w="0" w:type="nil"/>
          </w:tcPr>
          <w:p>
            <w:pPr>
              <w:pStyle w:val=""/>
              <w:spacing w:line="240" w:lineRule="exact"/>
            </w:pPr>
            <w:r>
              <w:rPr>
                <w:rFonts w:ascii="宋体" w:hAnsi="宋体"/>
                <w:sz w:val="18"/>
                <w:szCs w:val="18"/>
              </w:rPr>
              <w:t>　</w:t>
            </w:r>
          </w:p>
        </w:tc>
      </w:tr>
      <w:tr>
        <w:trPr>
          <w:trHeight w:val="1095" w:hRule="atLeast"/>
        </w:trPr>
        <w:tc>
          <w:tcPr>
            <w:vAlign w:val="center"/>
            <w:tcW w:w="0" w:type="nil"/>
          </w:tcPr>
          <w:p>
            <w:pPr>
              <w:pStyle w:val=""/>
              <w:jc w:val="center"/>
              <w:spacing w:line="240" w:lineRule="exact"/>
            </w:pPr>
            <w:r>
              <w:rPr>
                <w:rFonts w:ascii="宋体" w:hAnsi="宋体"/>
                <w:sz w:val="18"/>
                <w:szCs w:val="18"/>
              </w:rPr>
              <w:t>49</w:t>
            </w:r>
          </w:p>
        </w:tc>
        <w:tc>
          <w:tcPr>
            <w:vAlign w:val="center"/>
            <w:tcW w:w="0" w:type="nil"/>
          </w:tcPr>
          <w:p>
            <w:pPr>
              <w:pStyle w:val=""/>
              <w:jc w:val="center"/>
              <w:spacing w:line="240" w:lineRule="exact"/>
            </w:pPr>
            <w:r>
              <w:rPr>
                <w:rFonts w:ascii="宋体" w:hAnsi="宋体"/>
                <w:sz w:val="18"/>
                <w:szCs w:val="18"/>
              </w:rPr>
              <w:t>亲属关系证明</w:t>
            </w:r>
          </w:p>
        </w:tc>
        <w:tc>
          <w:tcPr>
            <w:vAlign w:val="center"/>
            <w:tcW w:w="0" w:type="nil"/>
          </w:tcPr>
          <w:p>
            <w:pPr>
              <w:pStyle w:val=""/>
              <w:jc w:val="center"/>
              <w:spacing w:line="240" w:lineRule="exact"/>
            </w:pPr>
            <w:r>
              <w:rPr>
                <w:rFonts w:ascii="宋体" w:hAnsi="宋体"/>
                <w:sz w:val="18"/>
                <w:szCs w:val="18"/>
              </w:rPr>
              <w:t>收养登记</w:t>
            </w:r>
          </w:p>
        </w:tc>
        <w:tc>
          <w:tcPr>
            <w:vAlign w:val="center"/>
            <w:tcW w:w="0" w:type="nil"/>
          </w:tcPr>
          <w:p>
            <w:pPr>
              <w:pStyle w:val=""/>
              <w:jc w:val="center"/>
              <w:spacing w:line="240" w:lineRule="exact"/>
            </w:pPr>
            <w:r>
              <w:rPr>
                <w:rFonts w:ascii="宋体" w:hAnsi="宋体"/>
                <w:sz w:val="18"/>
                <w:szCs w:val="18"/>
              </w:rPr>
              <w:t>《中华人民共和国民法典》第一千零九十九条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《中国公民收养子女登记办法》（民政部令第14号，2019年修订）第六条</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公安机关、村（居）委会、公证机构</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50</w:t>
            </w:r>
          </w:p>
        </w:tc>
        <w:tc>
          <w:tcPr>
            <w:vAlign w:val="center"/>
            <w:tcW w:w="0" w:type="nil"/>
          </w:tcPr>
          <w:p>
            <w:pPr>
              <w:pStyle w:val=""/>
              <w:jc w:val="center"/>
              <w:spacing w:line="240" w:lineRule="exact"/>
            </w:pPr>
            <w:r>
              <w:rPr>
                <w:rFonts w:ascii="宋体" w:hAnsi="宋体"/>
                <w:sz w:val="18"/>
                <w:szCs w:val="18"/>
              </w:rPr>
              <w:t>收养人婚姻状况和抚养教育被收养人能力等情况的证明</w:t>
            </w:r>
          </w:p>
        </w:tc>
        <w:tc>
          <w:tcPr>
            <w:vAlign w:val="center"/>
            <w:tcW w:w="0" w:type="nil"/>
          </w:tcPr>
          <w:p>
            <w:pPr>
              <w:pStyle w:val=""/>
              <w:jc w:val="center"/>
              <w:spacing w:line="240" w:lineRule="exact"/>
            </w:pPr>
            <w:r>
              <w:rPr>
                <w:rFonts w:ascii="宋体" w:hAnsi="宋体"/>
                <w:sz w:val="18"/>
                <w:szCs w:val="18"/>
              </w:rPr>
              <w:t>收养登记</w:t>
            </w:r>
          </w:p>
        </w:tc>
        <w:tc>
          <w:tcPr>
            <w:vAlign w:val="center"/>
            <w:tcW w:w="0" w:type="nil"/>
          </w:tcPr>
          <w:p>
            <w:pPr>
              <w:pStyle w:val=""/>
              <w:jc w:val="center"/>
              <w:spacing w:line="240" w:lineRule="exact"/>
            </w:pPr>
            <w:r>
              <w:rPr>
                <w:rFonts w:ascii="宋体" w:hAnsi="宋体"/>
                <w:sz w:val="18"/>
                <w:szCs w:val="18"/>
              </w:rPr>
              <w:t>《中华人民共和国民法典》第一千零九十八条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《中国公民收养子女登记办法》（国务院1999年5月12日批准通过，1999年民政部第14号令发布，2019年3月2日修订）第五条</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送养人所在单位或者村（居）委会</w:t>
            </w:r>
          </w:p>
        </w:tc>
        <w:tc>
          <w:tcPr>
            <w:vAlign w:val="center"/>
            <w:tcW w:w="0" w:type="nil"/>
          </w:tcPr>
          <w:p>
            <w:pPr>
              <w:pStyle w:val=""/>
              <w:spacing w:line="240" w:lineRule="exact"/>
            </w:pPr>
            <w:r>
              <w:rPr>
                <w:rFonts w:ascii="宋体" w:hAnsi="宋体"/>
                <w:sz w:val="18"/>
                <w:szCs w:val="18"/>
              </w:rPr>
              <w:t>　</w:t>
            </w:r>
          </w:p>
        </w:tc>
      </w:tr>
      <w:tr>
        <w:trPr>
          <w:trHeight w:val="90" w:hRule="atLeast"/>
        </w:trPr>
        <w:tc>
          <w:tcPr>
            <w:vAlign w:val="center"/>
            <w:tcW w:w="0" w:type="nil"/>
          </w:tcPr>
          <w:p>
            <w:pPr>
              <w:pStyle w:val=""/>
              <w:jc w:val="center"/>
              <w:spacing w:line="240" w:lineRule="exact"/>
            </w:pPr>
            <w:r>
              <w:rPr>
                <w:rFonts w:ascii="宋体" w:hAnsi="宋体"/>
                <w:sz w:val="18"/>
                <w:szCs w:val="18"/>
              </w:rPr>
              <w:t>51</w:t>
            </w:r>
          </w:p>
        </w:tc>
        <w:tc>
          <w:tcPr>
            <w:vAlign w:val="center"/>
            <w:tcW w:w="0" w:type="nil"/>
          </w:tcPr>
          <w:p>
            <w:pPr>
              <w:pStyle w:val=""/>
              <w:jc w:val="center"/>
              <w:spacing w:line="240" w:lineRule="exact"/>
            </w:pPr>
            <w:r>
              <w:rPr>
                <w:rFonts w:ascii="宋体" w:hAnsi="宋体"/>
                <w:sz w:val="18"/>
                <w:szCs w:val="18"/>
              </w:rPr>
              <w:t>子女情况证明</w:t>
            </w:r>
          </w:p>
        </w:tc>
        <w:tc>
          <w:tcPr>
            <w:vAlign w:val="center"/>
            <w:tcW w:w="0" w:type="nil"/>
          </w:tcPr>
          <w:p>
            <w:pPr>
              <w:pStyle w:val=""/>
              <w:jc w:val="center"/>
              <w:spacing w:line="240" w:lineRule="exact"/>
            </w:pPr>
            <w:r>
              <w:rPr>
                <w:rFonts w:ascii="宋体" w:hAnsi="宋体"/>
                <w:sz w:val="18"/>
                <w:szCs w:val="18"/>
              </w:rPr>
              <w:t>收养登记</w:t>
            </w:r>
          </w:p>
        </w:tc>
        <w:tc>
          <w:tcPr>
            <w:vAlign w:val="center"/>
            <w:tcW w:w="0" w:type="nil"/>
          </w:tcPr>
          <w:p>
            <w:pPr>
              <w:pStyle w:val=""/>
              <w:jc w:val="center"/>
              <w:spacing w:line="240" w:lineRule="exact"/>
            </w:pPr>
            <w:r>
              <w:rPr>
                <w:rFonts w:ascii="宋体" w:hAnsi="宋体"/>
                <w:sz w:val="18"/>
                <w:szCs w:val="18"/>
              </w:rPr>
              <w:t>《中华人民共和国民法典》第一千零九十八条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计划生育部门</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52</w:t>
            </w:r>
          </w:p>
        </w:tc>
        <w:tc>
          <w:tcPr>
            <w:vAlign w:val="center"/>
            <w:tcW w:w="0" w:type="nil"/>
          </w:tcPr>
          <w:p>
            <w:pPr>
              <w:pStyle w:val=""/>
              <w:jc w:val="center"/>
              <w:spacing w:line="240" w:lineRule="exact"/>
            </w:pPr>
            <w:r>
              <w:rPr>
                <w:rFonts w:ascii="宋体" w:hAnsi="宋体"/>
                <w:sz w:val="18"/>
                <w:szCs w:val="18"/>
              </w:rPr>
              <w:t>收养人身体健康证明</w:t>
            </w:r>
          </w:p>
        </w:tc>
        <w:tc>
          <w:tcPr>
            <w:vAlign w:val="center"/>
            <w:tcW w:w="0" w:type="nil"/>
          </w:tcPr>
          <w:p>
            <w:pPr>
              <w:pStyle w:val=""/>
              <w:jc w:val="center"/>
              <w:spacing w:line="240" w:lineRule="exact"/>
            </w:pPr>
            <w:r>
              <w:rPr>
                <w:rFonts w:ascii="宋体" w:hAnsi="宋体"/>
                <w:sz w:val="18"/>
                <w:szCs w:val="18"/>
              </w:rPr>
              <w:t>收养登记</w:t>
            </w:r>
          </w:p>
        </w:tc>
        <w:tc>
          <w:tcPr>
            <w:vAlign w:val="center"/>
            <w:tcW w:w="0" w:type="nil"/>
          </w:tcPr>
          <w:p>
            <w:pPr>
              <w:pStyle w:val=""/>
              <w:jc w:val="center"/>
              <w:spacing w:line="240" w:lineRule="exact"/>
            </w:pPr>
            <w:r>
              <w:rPr>
                <w:rFonts w:ascii="宋体" w:hAnsi="宋体"/>
                <w:sz w:val="18"/>
                <w:szCs w:val="18"/>
              </w:rPr>
              <w:t>《中华人民共和国民法典》第一千零九十八条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《中国公民收养子女登记办法》（国务院1999年5月12日批准通过，1999年民政部第14号令发布，2019年3月2日修订）第五条</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县级以上医疗机构</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53</w:t>
            </w:r>
          </w:p>
        </w:tc>
        <w:tc>
          <w:tcPr>
            <w:vAlign w:val="center"/>
            <w:tcW w:w="0" w:type="nil"/>
          </w:tcPr>
          <w:p>
            <w:pPr>
              <w:pStyle w:val=""/>
              <w:jc w:val="center"/>
              <w:spacing w:line="240" w:lineRule="exact"/>
            </w:pPr>
            <w:r>
              <w:rPr>
                <w:rFonts w:ascii="宋体" w:hAnsi="宋体"/>
                <w:sz w:val="18"/>
                <w:szCs w:val="18"/>
              </w:rPr>
              <w:t>孤儿生父母死亡证明</w:t>
            </w:r>
          </w:p>
        </w:tc>
        <w:tc>
          <w:tcPr>
            <w:vAlign w:val="center"/>
            <w:tcW w:w="0" w:type="nil"/>
          </w:tcPr>
          <w:p>
            <w:pPr>
              <w:pStyle w:val=""/>
              <w:jc w:val="center"/>
              <w:spacing w:line="240" w:lineRule="exact"/>
            </w:pPr>
            <w:r>
              <w:rPr>
                <w:rFonts w:ascii="宋体" w:hAnsi="宋体"/>
                <w:sz w:val="18"/>
                <w:szCs w:val="18"/>
              </w:rPr>
              <w:t>收养登记</w:t>
            </w:r>
          </w:p>
        </w:tc>
        <w:tc>
          <w:tcPr>
            <w:vAlign w:val="center"/>
            <w:tcW w:w="0" w:type="nil"/>
          </w:tcPr>
          <w:p>
            <w:pPr>
              <w:pStyle w:val=""/>
              <w:jc w:val="center"/>
              <w:spacing w:line="240" w:lineRule="exact"/>
            </w:pPr>
            <w:r>
              <w:rPr>
                <w:rFonts w:ascii="宋体" w:hAnsi="宋体"/>
                <w:sz w:val="18"/>
                <w:szCs w:val="18"/>
              </w:rPr>
              <w:t>《中华人民共和国民法典》第一千零九十三条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《中国公民收养子女登记办法》（国务院1999年5月12日批准通过，1999年民政部第14号令发布，2019年3月2日修订）第六条</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法院、公安机关、医疗机构、村（居）委会</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54</w:t>
            </w:r>
          </w:p>
        </w:tc>
        <w:tc>
          <w:tcPr>
            <w:vAlign w:val="center"/>
            <w:tcW w:w="0" w:type="nil"/>
          </w:tcPr>
          <w:p>
            <w:pPr>
              <w:pStyle w:val=""/>
              <w:jc w:val="center"/>
              <w:spacing w:line="240" w:lineRule="exact"/>
            </w:pPr>
            <w:r>
              <w:rPr>
                <w:rFonts w:ascii="宋体" w:hAnsi="宋体"/>
                <w:sz w:val="18"/>
                <w:szCs w:val="18"/>
              </w:rPr>
              <w:t>提交配偶死亡或者下落不明的证明</w:t>
            </w:r>
          </w:p>
        </w:tc>
        <w:tc>
          <w:tcPr>
            <w:vAlign w:val="center"/>
            <w:tcW w:w="0" w:type="nil"/>
          </w:tcPr>
          <w:p>
            <w:pPr>
              <w:pStyle w:val=""/>
              <w:jc w:val="center"/>
              <w:spacing w:line="240" w:lineRule="exact"/>
            </w:pPr>
            <w:r>
              <w:rPr>
                <w:rFonts w:ascii="宋体" w:hAnsi="宋体"/>
                <w:sz w:val="18"/>
                <w:szCs w:val="18"/>
              </w:rPr>
              <w:t>收养登记</w:t>
            </w:r>
          </w:p>
        </w:tc>
        <w:tc>
          <w:tcPr>
            <w:vAlign w:val="center"/>
            <w:tcW w:w="0" w:type="nil"/>
          </w:tcPr>
          <w:p>
            <w:pPr>
              <w:pStyle w:val=""/>
              <w:jc w:val="center"/>
              <w:spacing w:line="240" w:lineRule="exact"/>
            </w:pPr>
            <w:r>
              <w:rPr>
                <w:rFonts w:ascii="宋体" w:hAnsi="宋体"/>
                <w:sz w:val="18"/>
                <w:szCs w:val="18"/>
              </w:rPr>
              <w:t>《中华人民共和国民法典》第一千零九十七条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《中国公民收养子女登记办法》（国务院1999年5月12日批准通过，1999年民政部第14号令发布，2019年3月2日修订）第六条</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公</w:t>
            </w:r>
            <w:r>
              <w:rPr>
                <w:color w:val="000000"/>
                <w:rFonts w:ascii="宋体" w:hAnsi="宋体"/>
                <w:sz w:val="18"/>
                <w:szCs w:val="18"/>
              </w:rPr>
              <w:t>安机关、法院、医疗机构、村（居）委会</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55</w:t>
            </w:r>
          </w:p>
        </w:tc>
        <w:tc>
          <w:tcPr>
            <w:vAlign w:val="center"/>
            <w:tcW w:w="0" w:type="nil"/>
          </w:tcPr>
          <w:p>
            <w:pPr>
              <w:pStyle w:val=""/>
              <w:jc w:val="center"/>
              <w:spacing w:line="240" w:lineRule="exact"/>
            </w:pPr>
            <w:r>
              <w:rPr>
                <w:rFonts w:ascii="宋体" w:hAnsi="宋体"/>
                <w:sz w:val="18"/>
                <w:szCs w:val="18"/>
              </w:rPr>
              <w:t>本人无配偶以及与对方当事人没有直系血亲和三代以内旁系血亲关系的声明</w:t>
            </w:r>
          </w:p>
        </w:tc>
        <w:tc>
          <w:tcPr>
            <w:vAlign w:val="center"/>
            <w:tcW w:w="0" w:type="nil"/>
          </w:tcPr>
          <w:p>
            <w:pPr>
              <w:pStyle w:val=""/>
              <w:jc w:val="center"/>
              <w:spacing w:line="240" w:lineRule="exact"/>
            </w:pPr>
            <w:r>
              <w:rPr>
                <w:rFonts w:ascii="宋体" w:hAnsi="宋体"/>
                <w:sz w:val="18"/>
                <w:szCs w:val="18"/>
              </w:rPr>
              <w:t>港澳台居民、华侨办理结婚登记</w:t>
            </w:r>
          </w:p>
        </w:tc>
        <w:tc>
          <w:tcPr>
            <w:vAlign w:val="center"/>
            <w:tcW w:w="0" w:type="nil"/>
          </w:tcPr>
          <w:p>
            <w:pPr>
              <w:pStyle w:val=""/>
              <w:jc w:val="center"/>
              <w:spacing w:line="240" w:lineRule="exact"/>
            </w:pPr>
            <w:r>
              <w:rPr>
                <w:rFonts w:ascii="宋体" w:hAnsi="宋体"/>
                <w:sz w:val="18"/>
                <w:szCs w:val="18"/>
              </w:rPr>
              <w:t>《中华人民共和国民法典》第一千零四十二条、第一千零四十八条</w:t>
            </w:r>
          </w:p>
        </w:tc>
        <w:tc>
          <w:tcPr>
            <w:gridSpan w:val="3"/>
            <w:vAlign w:val="center"/>
            <w:tcW w:w="0" w:type="nil"/>
          </w:tcPr>
          <w:p>
            <w:pPr>
              <w:pStyle w:val=""/>
              <w:jc w:val="center"/>
              <w:spacing w:line="240" w:lineRule="exact"/>
            </w:pPr>
            <w:r>
              <w:rPr>
                <w:rFonts w:ascii="宋体" w:hAnsi="宋体"/>
                <w:sz w:val="18"/>
                <w:szCs w:val="18"/>
              </w:rPr>
              <w:t>《婚姻登记条例》（国务院令第387号，自2003年10月1日起施行）第五条</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港澳台公证机构；居住国公证机构或者有权机关出具、经中华人民共和国驻该国使（领）馆认证或者中华人民共和国驻该国使（领）馆出具</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56</w:t>
            </w:r>
          </w:p>
        </w:tc>
        <w:tc>
          <w:tcPr>
            <w:vAlign w:val="center"/>
            <w:tcW w:w="0" w:type="nil"/>
          </w:tcPr>
          <w:p>
            <w:pPr>
              <w:pStyle w:val=""/>
              <w:jc w:val="center"/>
              <w:spacing w:line="240" w:lineRule="exact"/>
            </w:pPr>
            <w:r>
              <w:rPr>
                <w:rFonts w:ascii="宋体" w:hAnsi="宋体"/>
                <w:sz w:val="18"/>
                <w:szCs w:val="18"/>
              </w:rPr>
              <w:t>外国人本人无配偶证明</w:t>
            </w:r>
          </w:p>
        </w:tc>
        <w:tc>
          <w:tcPr>
            <w:vAlign w:val="center"/>
            <w:tcW w:w="0" w:type="nil"/>
          </w:tcPr>
          <w:p>
            <w:pPr>
              <w:pStyle w:val=""/>
              <w:jc w:val="center"/>
              <w:spacing w:line="240" w:lineRule="exact"/>
            </w:pPr>
            <w:r>
              <w:rPr>
                <w:rFonts w:ascii="宋体" w:hAnsi="宋体"/>
                <w:sz w:val="18"/>
                <w:szCs w:val="18"/>
              </w:rPr>
              <w:t>外国人办理结婚登记</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《婚姻登记条例》（国务院令第387号、自2003年10月1日起施行）第五条</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所在国公证机构或者有权机关出具、经中华人民共和国驻该国使（领）馆认证或者中华人民共和国驻该国使（领）馆出具</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57</w:t>
            </w:r>
          </w:p>
        </w:tc>
        <w:tc>
          <w:tcPr>
            <w:vAlign w:val="center"/>
            <w:tcW w:w="0" w:type="nil"/>
          </w:tcPr>
          <w:p>
            <w:pPr>
              <w:pStyle w:val=""/>
              <w:jc w:val="center"/>
              <w:spacing w:line="240" w:lineRule="exact"/>
            </w:pPr>
            <w:r>
              <w:rPr>
                <w:rFonts w:ascii="宋体" w:hAnsi="宋体"/>
                <w:sz w:val="18"/>
                <w:szCs w:val="18"/>
              </w:rPr>
              <w:t>生父母服刑在押、强制隔离戒毒、被执行其他限制人身自由措施的证明材料</w:t>
            </w:r>
          </w:p>
        </w:tc>
        <w:tc>
          <w:tcPr>
            <w:vAlign w:val="center"/>
            <w:tcW w:w="0" w:type="nil"/>
          </w:tcPr>
          <w:p>
            <w:pPr>
              <w:pStyle w:val=""/>
              <w:jc w:val="center"/>
              <w:spacing w:line="240" w:lineRule="exact"/>
            </w:pPr>
            <w:r>
              <w:rPr>
                <w:rFonts w:ascii="宋体" w:hAnsi="宋体"/>
                <w:sz w:val="18"/>
                <w:szCs w:val="18"/>
              </w:rPr>
              <w:t>事实无人抚养儿童认定</w:t>
            </w:r>
          </w:p>
        </w:tc>
        <w:tc>
          <w:tcPr>
            <w:vAlign w:val="center"/>
            <w:tcW w:w="0" w:type="nil"/>
          </w:tcPr>
          <w:p>
            <w:pPr>
              <w:pStyle w:val=""/>
              <w:jc w:val="center"/>
              <w:spacing w:line="240" w:lineRule="exact"/>
            </w:pPr>
            <w:r>
              <w:rPr>
                <w:rFonts w:ascii="宋体" w:hAnsi="宋体"/>
                <w:sz w:val="18"/>
                <w:szCs w:val="18"/>
              </w:rPr>
              <w:t>《中华人民共和国未成年人保护法》（2020年10月17日修订）第四十三条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《关于进一步加强孤儿和事实无人抚养儿童保障工作的实施意见》（冀民规[2019]4号）（二）事实无人抚养儿童。父母双方均符合重残、重病、 服刑在押、强制隔离戒毒、被执行其他限制人身自由措施、失联 情形之一的儿童；或者父母一方死亡或失踪，另一方符合重残、 重病、服刑在押、强制隔离戒毒、被执行其他限制人身自由措施、失联情形之一的儿童。</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监狱、戒毒所等执行其他限制人身自由措施的机关</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58</w:t>
            </w:r>
          </w:p>
        </w:tc>
        <w:tc>
          <w:tcPr>
            <w:vAlign w:val="center"/>
            <w:tcW w:w="0" w:type="nil"/>
          </w:tcPr>
          <w:p>
            <w:pPr>
              <w:pStyle w:val=""/>
              <w:jc w:val="center"/>
              <w:spacing w:line="240" w:lineRule="exact"/>
            </w:pPr>
            <w:r>
              <w:rPr>
                <w:rFonts w:ascii="宋体" w:hAnsi="宋体"/>
                <w:sz w:val="18"/>
                <w:szCs w:val="18"/>
              </w:rPr>
              <w:t>部队团级以上政治部门开具的军人婚姻登记证明</w:t>
            </w:r>
          </w:p>
        </w:tc>
        <w:tc>
          <w:tcPr>
            <w:vAlign w:val="center"/>
            <w:tcW w:w="0" w:type="nil"/>
          </w:tcPr>
          <w:p>
            <w:pPr>
              <w:pStyle w:val=""/>
              <w:jc w:val="center"/>
              <w:spacing w:line="240" w:lineRule="exact"/>
            </w:pPr>
            <w:r>
              <w:rPr>
                <w:rFonts w:ascii="宋体" w:hAnsi="宋体"/>
                <w:sz w:val="18"/>
                <w:szCs w:val="18"/>
              </w:rPr>
              <w:t>军人申请婚姻登记时，需提交的部队团级以上政治部门开具的军人婚姻登记证明</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《婚姻登记工作规范》（民发〔2015〕230号）第三十条</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部队团级以上政治部门</w:t>
            </w:r>
          </w:p>
        </w:tc>
        <w:tc>
          <w:tcPr>
            <w:vAlign w:val="center"/>
            <w:tcW w:w="0" w:type="nil"/>
          </w:tcPr>
          <w:p>
            <w:pPr>
              <w:pStyle w:val=""/>
              <w:spacing w:line="240" w:lineRule="exact"/>
            </w:pPr>
            <w:r>
              <w:rPr>
                <w:rFonts w:ascii="宋体" w:hAnsi="宋体"/>
                <w:sz w:val="18"/>
                <w:szCs w:val="18"/>
              </w:rPr>
              <w:t>军地联合办理</w:t>
            </w:r>
          </w:p>
        </w:tc>
      </w:tr>
      <w:tr>
        <w:trPr>
          <w:trHeight w:val="1111" w:hRule="atLeast"/>
        </w:trPr>
        <w:tc>
          <w:tcPr>
            <w:vAlign w:val="center"/>
            <w:tcW w:w="0" w:type="nil"/>
          </w:tcPr>
          <w:p>
            <w:pPr>
              <w:pStyle w:val=""/>
              <w:jc w:val="center"/>
              <w:spacing w:line="240" w:lineRule="exact"/>
            </w:pPr>
            <w:r>
              <w:rPr>
                <w:rFonts w:ascii="宋体" w:hAnsi="宋体"/>
                <w:sz w:val="18"/>
                <w:szCs w:val="18"/>
              </w:rPr>
              <w:t>59</w:t>
            </w:r>
          </w:p>
        </w:tc>
        <w:tc>
          <w:tcPr>
            <w:vAlign w:val="center"/>
            <w:tcW w:w="0" w:type="nil"/>
          </w:tcPr>
          <w:p>
            <w:pPr>
              <w:pStyle w:val=""/>
              <w:jc w:val="center"/>
              <w:spacing w:line="240" w:lineRule="exact"/>
            </w:pPr>
            <w:r>
              <w:rPr>
                <w:rFonts w:ascii="宋体" w:hAnsi="宋体"/>
                <w:sz w:val="18"/>
                <w:szCs w:val="18"/>
              </w:rPr>
              <w:t>丧偶死亡证明</w:t>
            </w:r>
          </w:p>
        </w:tc>
        <w:tc>
          <w:tcPr>
            <w:vAlign w:val="center"/>
            <w:tcW w:w="0" w:type="nil"/>
          </w:tcPr>
          <w:p>
            <w:pPr>
              <w:pStyle w:val=""/>
              <w:jc w:val="center"/>
              <w:spacing w:line="240" w:lineRule="exact"/>
            </w:pPr>
            <w:r>
              <w:rPr>
                <w:rFonts w:ascii="宋体" w:hAnsi="宋体"/>
                <w:sz w:val="18"/>
                <w:szCs w:val="18"/>
              </w:rPr>
              <w:t>办理结婚登记</w:t>
            </w:r>
          </w:p>
        </w:tc>
        <w:tc>
          <w:tcPr>
            <w:vAlign w:val="center"/>
            <w:tcW w:w="0" w:type="nil"/>
          </w:tcPr>
          <w:p>
            <w:pPr>
              <w:pStyle w:val=""/>
              <w:jc w:val="center"/>
              <w:spacing w:line="240" w:lineRule="exact"/>
            </w:pPr>
            <w:r>
              <w:rPr>
                <w:rFonts w:ascii="宋体" w:hAnsi="宋体"/>
                <w:sz w:val="18"/>
                <w:szCs w:val="18"/>
              </w:rPr>
              <w:t>《中华人民共和国民法典》第一千零四十二条、第一千零五十一条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rFonts w:ascii="宋体" w:hAnsi="宋体"/>
                <w:sz w:val="18"/>
                <w:szCs w:val="18"/>
              </w:rPr>
              <w:t>民政部《婚姻登记工作规范》（民发〔2015〕230号 ）第二十九条</w:t>
            </w: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rFonts w:ascii="宋体" w:hAnsi="宋体"/>
                <w:sz w:val="18"/>
                <w:szCs w:val="18"/>
              </w:rPr>
              <w:t>公安机关、法院、医疗机构、村（居）委会</w:t>
            </w:r>
          </w:p>
        </w:tc>
        <w:tc>
          <w:tcPr>
            <w:vAlign w:val="center"/>
            <w:tcW w:w="0" w:type="nil"/>
          </w:tcPr>
          <w:p>
            <w:pPr>
              <w:pStyle w:val=""/>
              <w:spacing w:line="240" w:lineRule="exact"/>
            </w:pPr>
            <w:r>
              <w:rPr>
                <w:rFonts w:ascii="宋体" w:hAnsi="宋体"/>
                <w:sz w:val="18"/>
                <w:szCs w:val="18"/>
              </w:rPr>
              <w:t>　</w:t>
            </w:r>
          </w:p>
        </w:tc>
      </w:tr>
      <w:tr>
        <w:trPr>
          <w:trHeight w:val="1530" w:hRule="atLeast"/>
        </w:trPr>
        <w:tc>
          <w:tcPr>
            <w:vAlign w:val="center"/>
            <w:tcW w:w="0" w:type="nil"/>
          </w:tcPr>
          <w:p>
            <w:pPr>
              <w:pStyle w:val=""/>
              <w:jc w:val="center"/>
              <w:spacing w:line="240" w:lineRule="exact"/>
            </w:pPr>
            <w:r>
              <w:rPr>
                <w:color w:val="000000"/>
                <w:rFonts w:ascii="宋体" w:hAnsi="宋体"/>
                <w:sz w:val="18"/>
                <w:szCs w:val="18"/>
              </w:rPr>
              <w:t>60</w:t>
            </w:r>
          </w:p>
        </w:tc>
        <w:tc>
          <w:tcPr>
            <w:vAlign w:val="center"/>
            <w:tcW w:w="0" w:type="nil"/>
          </w:tcPr>
          <w:p>
            <w:pPr>
              <w:pStyle w:val=""/>
              <w:jc w:val="center"/>
              <w:spacing w:line="240" w:lineRule="exact"/>
            </w:pPr>
            <w:r>
              <w:rPr>
                <w:color w:val="000000"/>
                <w:rFonts w:ascii="宋体" w:hAnsi="宋体"/>
                <w:sz w:val="18"/>
                <w:szCs w:val="18"/>
              </w:rPr>
              <w:t>寄养家庭成员健康状况证明</w:t>
            </w:r>
          </w:p>
        </w:tc>
        <w:tc>
          <w:tcPr>
            <w:vAlign w:val="center"/>
            <w:tcW w:w="0" w:type="nil"/>
          </w:tcPr>
          <w:p>
            <w:pPr>
              <w:pStyle w:val=""/>
              <w:jc w:val="center"/>
              <w:spacing w:line="240" w:lineRule="exact"/>
            </w:pPr>
            <w:r>
              <w:rPr>
                <w:color w:val="000000"/>
                <w:rFonts w:ascii="宋体" w:hAnsi="宋体"/>
                <w:sz w:val="18"/>
                <w:szCs w:val="18"/>
              </w:rPr>
              <w:t>了解主要照料人的身体素质以及有无传染病和遗传病</w:t>
            </w:r>
          </w:p>
        </w:tc>
        <w:tc>
          <w:tcPr>
            <w:vAlign w:val="center"/>
            <w:tcW w:w="0" w:type="nil"/>
          </w:tcPr>
          <w:p>
            <w:pPr>
              <w:pStyle w:val=""/>
              <w:jc w:val="center"/>
              <w:spacing w:line="240" w:lineRule="exact"/>
            </w:pPr>
            <w:r>
              <w:rPr>
                <w:color w:val="000000"/>
                <w:rFonts w:ascii="宋体" w:hAnsi="宋体"/>
                <w:sz w:val="18"/>
                <w:szCs w:val="18"/>
              </w:rPr>
              <w:t>《中华人民共和国未成年人保护法》（2020年10月17日修订）第四条、第九十三条</w:t>
            </w:r>
          </w:p>
        </w:tc>
        <w:tc>
          <w:tcPr>
            <w:gridSpan w:val="3"/>
            <w:vAlign w:val="center"/>
            <w:tcW w:w="0" w:type="nil"/>
          </w:tcPr>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《家庭寄养管理办法》（民政部令第54号，自2014年12月1日起施行）第十二条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区社会事务局</w:t>
            </w:r>
          </w:p>
        </w:tc>
        <w:tc>
          <w:tcPr>
            <w:vAlign w:val="center"/>
            <w:tcW w:w="0" w:type="nil"/>
          </w:tcPr>
          <w:p>
            <w:pPr>
              <w:pStyle w:val=""/>
              <w:jc w:val="center"/>
              <w:spacing w:line="240" w:lineRule="exact"/>
            </w:pPr>
            <w:r>
              <w:rPr>
                <w:color w:val="000000"/>
                <w:rFonts w:ascii="宋体" w:hAnsi="宋体"/>
                <w:sz w:val="18"/>
                <w:szCs w:val="18"/>
              </w:rPr>
              <w:t>县级以上医疗机构</w:t>
            </w:r>
          </w:p>
        </w:tc>
        <w:tc>
          <w:tcPr>
            <w:vAlign w:val="center"/>
            <w:tcW w:w="0" w:type="nil"/>
          </w:tcPr>
          <w:p>
            <w:pPr>
              <w:pStyle w:val=""/>
              <w:jc w:val="left"/>
              <w:spacing w:line="240" w:lineRule="exact"/>
            </w:pPr>
          </w:p>
        </w:tc>
      </w:tr>
      <w:tr>
        <w:trPr>
          <w:trHeight w:val="1530" w:hRule="atLeast"/>
        </w:trPr>
        <w:tc>
          <w:tcPr>
            <w:vAlign w:val="center"/>
            <w:tcW w:w="0" w:type="nil"/>
          </w:tcPr>
          <w:p>
            <w:pPr>
              <w:pStyle w:val=""/>
              <w:jc w:val="center"/>
              <w:spacing w:line="240" w:lineRule="exact"/>
            </w:pPr>
            <w:r>
              <w:rPr>
                <w:highlight w:val="black"/>
                <w:rFonts w:ascii="宋体" w:hAnsi="宋体"/>
                <w:sz w:val="18"/>
                <w:szCs w:val="18"/>
              </w:rPr>
              <w:t>61</w:t>
            </w:r>
          </w:p>
        </w:tc>
        <w:tc>
          <w:tcPr>
            <w:vAlign w:val="center"/>
            <w:tcW w:w="0" w:type="nil"/>
          </w:tcPr>
          <w:p>
            <w:pPr>
              <w:pStyle w:val=""/>
              <w:jc w:val="center"/>
              <w:spacing w:line="240" w:lineRule="exact"/>
            </w:pPr>
            <w:r>
              <w:rPr>
                <w:highlight w:val="black"/>
                <w:rFonts w:ascii="宋体" w:hAnsi="宋体"/>
                <w:sz w:val="18"/>
                <w:szCs w:val="18"/>
              </w:rPr>
              <w:t>资金证明</w:t>
            </w:r>
          </w:p>
        </w:tc>
        <w:tc>
          <w:tcPr>
            <w:vAlign w:val="center"/>
            <w:tcW w:w="0" w:type="nil"/>
          </w:tcPr>
          <w:p>
            <w:pPr>
              <w:pStyle w:val=""/>
              <w:jc w:val="center"/>
              <w:spacing w:line="240" w:lineRule="exact"/>
            </w:pPr>
            <w:r>
              <w:rPr>
                <w:highlight w:val="black"/>
                <w:rFonts w:ascii="宋体" w:hAnsi="宋体"/>
                <w:sz w:val="18"/>
                <w:szCs w:val="18"/>
              </w:rPr>
              <w:t>筹备设立宗教活动场所审批</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highlight w:val="black"/>
                <w:rFonts w:ascii="宋体" w:hAnsi="宋体"/>
                <w:sz w:val="18"/>
                <w:szCs w:val="18"/>
              </w:rPr>
              <w:t>《宗教事务条例》（国务院令第426号，2017年6月14日修订）第二十条</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highlight w:val="black"/>
                <w:rFonts w:ascii="宋体" w:hAnsi="宋体"/>
                <w:sz w:val="18"/>
                <w:szCs w:val="18"/>
              </w:rPr>
              <w:t>区社会</w:t>
            </w:r>
            <w:r>
              <w:rPr>
                <w:highlight w:val="black"/>
                <w:rFonts w:ascii="宋体" w:hAnsi="宋体"/>
                <w:sz w:val="18"/>
                <w:szCs w:val="18"/>
              </w:rPr>
              <w:t>事务局</w:t>
            </w:r>
          </w:p>
        </w:tc>
        <w:tc>
          <w:tcPr>
            <w:vAlign w:val="center"/>
            <w:tcW w:w="0" w:type="nil"/>
          </w:tcPr>
          <w:p>
            <w:pPr>
              <w:pStyle w:val=""/>
              <w:jc w:val="center"/>
              <w:spacing w:line="240" w:lineRule="exact"/>
            </w:pPr>
            <w:r>
              <w:rPr>
                <w:highlight w:val="black"/>
                <w:rFonts w:ascii="宋体" w:hAnsi="宋体"/>
                <w:sz w:val="18"/>
                <w:szCs w:val="18"/>
              </w:rPr>
              <w:t>具有法定资格的验资机构</w:t>
            </w:r>
          </w:p>
        </w:tc>
        <w:tc>
          <w:tcPr>
            <w:vAlign w:val="center"/>
            <w:tcW w:w="0" w:type="nil"/>
          </w:tcPr>
          <w:p>
            <w:pPr>
              <w:pStyle w:val=""/>
              <w:jc w:val="center"/>
              <w:spacing w:line="240" w:lineRule="exact"/>
            </w:pPr>
            <w:r>
              <w:rPr>
                <w:color w:val="000000"/>
                <w:highlight w:val="black"/>
                <w:rFonts w:ascii="宋体" w:hAnsi="宋体"/>
                <w:sz w:val="18"/>
                <w:szCs w:val="18"/>
              </w:rPr>
              <w:t>　</w:t>
            </w:r>
          </w:p>
        </w:tc>
      </w:tr>
      <w:tr>
        <w:trPr>
          <w:trHeight w:val="1530" w:hRule="atLeast"/>
        </w:trPr>
        <w:tc>
          <w:tcPr>
            <w:vAlign w:val="center"/>
            <w:tcW w:w="0" w:type="nil"/>
          </w:tcPr>
          <w:p>
            <w:pPr>
              <w:pStyle w:val=""/>
              <w:jc w:val="center"/>
              <w:spacing w:line="240" w:lineRule="exact"/>
            </w:pPr>
            <w:r>
              <w:rPr>
                <w:rFonts w:ascii="宋体" w:hAnsi="宋体"/>
                <w:sz w:val="18"/>
                <w:szCs w:val="18"/>
              </w:rPr>
              <w:t>62</w:t>
            </w:r>
          </w:p>
        </w:tc>
        <w:tc>
          <w:tcPr>
            <w:vAlign w:val="center"/>
            <w:tcW w:w="0" w:type="nil"/>
          </w:tcPr>
          <w:p>
            <w:pPr>
              <w:pStyle w:val=""/>
              <w:jc w:val="center"/>
              <w:spacing w:line="240" w:lineRule="exact"/>
              <w:rPr>
                <w:rFonts w:ascii="宋体" w:hAnsi="宋体"/>
                <w:sz w:val="18"/>
                <w:szCs w:val="18"/>
              </w:rPr>
            </w:pPr>
            <w:r>
              <w:rPr>
                <w:rFonts w:ascii="宋体" w:hAnsi="宋体"/>
                <w:sz w:val="18"/>
                <w:szCs w:val="18"/>
              </w:rPr>
              <w:t xml:space="preserve">发起人、拟任负责人 未受到剥夺政治权 利的刑事处罚的证 明 </w:t>
            </w:r>
          </w:p>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 xml:space="preserve">办理社会团 体登记业务  </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 xml:space="preserve">《社会团体登记管理条 例》（国务院第 250 号令） 第十三条 </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tcW w:w="0" w:type="nil"/>
          </w:tcPr>
          <w:p>
            <w:pPr>
              <w:pStyle w:val=""/>
              <w:jc w:val="center"/>
              <w:spacing w:line="240" w:lineRule="exact"/>
            </w:pPr>
            <w:r>
              <w:rPr>
                <w:rFonts w:ascii="宋体" w:hAnsi="宋体"/>
                <w:sz w:val="18"/>
                <w:szCs w:val="18"/>
              </w:rPr>
              <w:t>户口所在地公 安派出所</w:t>
            </w:r>
          </w:p>
        </w:tc>
        <w:tc>
          <w:tcPr>
            <w:vAlign w:val="center"/>
            <w:tcW w:w="0" w:type="nil"/>
          </w:tcPr>
          <w:p>
            <w:pPr>
              <w:pStyle w:val=""/>
              <w:jc w:val="center"/>
              <w:spacing w:line="240" w:lineRule="exact"/>
            </w:pPr>
          </w:p>
        </w:tc>
      </w:tr>
      <w:tr>
        <w:trPr>
          <w:trHeight w:val="1138" w:hRule="atLeast"/>
        </w:trPr>
        <w:tc>
          <w:tcPr>
            <w:vAlign w:val="center"/>
            <w:tcW w:w="0" w:type="nil"/>
          </w:tcPr>
          <w:p>
            <w:pPr>
              <w:pStyle w:val=""/>
              <w:jc w:val="center"/>
              <w:spacing w:line="240" w:lineRule="exact"/>
            </w:pPr>
            <w:r>
              <w:rPr>
                <w:rFonts w:ascii="宋体" w:hAnsi="宋体"/>
                <w:sz w:val="18"/>
                <w:szCs w:val="18"/>
              </w:rPr>
              <w:t>63</w:t>
            </w:r>
          </w:p>
        </w:tc>
        <w:tc>
          <w:tcPr>
            <w:vAlign w:val="center"/>
            <w:tcW w:w="0" w:type="nil"/>
          </w:tcPr>
          <w:p>
            <w:pPr>
              <w:pStyle w:val=""/>
              <w:jc w:val="center"/>
              <w:spacing w:line="240" w:lineRule="exact"/>
            </w:pPr>
            <w:r>
              <w:rPr>
                <w:rFonts w:ascii="宋体" w:hAnsi="宋体"/>
                <w:sz w:val="18"/>
                <w:szCs w:val="18"/>
              </w:rPr>
              <w:t xml:space="preserve">拟任负责人未受到 剥夺政治权利的刑 事处罚的证明 </w:t>
            </w:r>
          </w:p>
        </w:tc>
        <w:tc>
          <w:tcPr>
            <w:vAlign w:val="center"/>
            <w:tcW w:w="0" w:type="nil"/>
          </w:tcPr>
          <w:p>
            <w:pPr>
              <w:pStyle w:val=""/>
              <w:jc w:val="center"/>
              <w:spacing w:line="240" w:lineRule="exact"/>
            </w:pPr>
            <w:r>
              <w:rPr>
                <w:rFonts w:ascii="宋体" w:hAnsi="宋体"/>
                <w:sz w:val="18"/>
                <w:szCs w:val="18"/>
              </w:rPr>
              <w:t xml:space="preserve">办理民办非 企业单位登 记业务 </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 xml:space="preserve">《民办非企业单位登记 管理暂行条例》（国务院 令第 251 号）第十一条 </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tcW w:w="0" w:type="nil"/>
          </w:tcPr>
          <w:p>
            <w:pPr>
              <w:pStyle w:val=""/>
              <w:jc w:val="center"/>
              <w:spacing w:line="240" w:lineRule="exact"/>
            </w:pPr>
            <w:r>
              <w:rPr>
                <w:rFonts w:ascii="宋体" w:hAnsi="宋体"/>
                <w:sz w:val="18"/>
                <w:szCs w:val="18"/>
              </w:rPr>
              <w:t>户口所在地公 安派出所</w:t>
            </w:r>
          </w:p>
        </w:tc>
        <w:tc>
          <w:tcPr>
            <w:vAlign w:val="center"/>
            <w:tcW w:w="0" w:type="nil"/>
          </w:tcPr>
          <w:p>
            <w:pPr>
              <w:pStyle w:val=""/>
              <w:jc w:val="center"/>
              <w:spacing w:line="240" w:lineRule="exact"/>
            </w:pPr>
          </w:p>
        </w:tc>
      </w:tr>
      <w:tr>
        <w:trPr>
          <w:trHeight w:val="651" w:hRule="atLeast"/>
        </w:trPr>
        <w:tc>
          <w:tcPr>
            <w:vAlign w:val="center"/>
            <w:tcW w:w="0" w:type="nil"/>
          </w:tcPr>
          <w:p>
            <w:pPr>
              <w:pStyle w:val=""/>
              <w:jc w:val="center"/>
              <w:spacing w:line="240" w:lineRule="exact"/>
            </w:pPr>
            <w:r>
              <w:rPr>
                <w:rFonts w:ascii="宋体" w:hAnsi="宋体"/>
                <w:sz w:val="18"/>
                <w:szCs w:val="18"/>
              </w:rPr>
              <w:t>64</w:t>
            </w:r>
          </w:p>
        </w:tc>
        <w:tc>
          <w:tcPr>
            <w:vAlign w:val="center"/>
            <w:tcW w:w="0" w:type="nil"/>
          </w:tcPr>
          <w:p>
            <w:pPr>
              <w:pStyle w:val=""/>
              <w:jc w:val="center"/>
              <w:spacing w:line="240" w:lineRule="exact"/>
              <w:rPr>
                <w:rFonts w:ascii="宋体" w:hAnsi="宋体"/>
                <w:sz w:val="18"/>
                <w:szCs w:val="18"/>
              </w:rPr>
            </w:pPr>
            <w:r>
              <w:rPr>
                <w:rFonts w:ascii="宋体" w:hAnsi="宋体"/>
                <w:sz w:val="18"/>
                <w:szCs w:val="18"/>
              </w:rPr>
              <w:t xml:space="preserve"> 验资证明或验资报告 </w:t>
            </w:r>
          </w:p>
          <w:p>
            <w:pPr>
              <w:pStyle w:val=""/>
              <w:jc w:val="center"/>
              <w:spacing w:line="240" w:lineRule="exact"/>
            </w:pPr>
          </w:p>
        </w:tc>
        <w:tc>
          <w:tcPr>
            <w:vAlign w:val="center"/>
            <w:tcW w:w="0" w:type="nil"/>
          </w:tcPr>
          <w:p>
            <w:pPr>
              <w:pStyle w:val=""/>
              <w:jc w:val="center"/>
              <w:spacing w:line="240" w:lineRule="exact"/>
              <w:rPr>
                <w:rFonts w:ascii="宋体" w:hAnsi="宋体"/>
                <w:sz w:val="18"/>
                <w:szCs w:val="18"/>
              </w:rPr>
            </w:pPr>
            <w:r>
              <w:rPr>
                <w:rFonts w:ascii="宋体" w:hAnsi="宋体"/>
                <w:sz w:val="18"/>
                <w:szCs w:val="18"/>
              </w:rPr>
              <w:t xml:space="preserve">申请登记社 会团体 </w:t>
            </w:r>
          </w:p>
          <w:p>
            <w:pPr>
              <w:pStyle w:val=""/>
              <w:jc w:val="center"/>
              <w:spacing w:line="240" w:lineRule="exact"/>
            </w:pP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rPr>
                <w:rFonts w:ascii="宋体" w:hAnsi="宋体"/>
                <w:sz w:val="18"/>
                <w:szCs w:val="18"/>
              </w:rPr>
            </w:pPr>
            <w:r>
              <w:rPr>
                <w:rFonts w:ascii="宋体" w:hAnsi="宋体"/>
                <w:sz w:val="18"/>
                <w:szCs w:val="18"/>
              </w:rPr>
              <w:t xml:space="preserve">《社会团体登记管理条 例》（国务院令第 250 号）第十一条  </w:t>
            </w:r>
          </w:p>
          <w:p>
            <w:pPr>
              <w:pStyle w:val=""/>
              <w:jc w:val="center"/>
              <w:spacing w:line="240" w:lineRule="exact"/>
            </w:p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tcW w:w="0" w:type="nil"/>
          </w:tcPr>
          <w:p>
            <w:pPr>
              <w:pStyle w:val=""/>
              <w:jc w:val="center"/>
              <w:spacing w:line="240" w:lineRule="exact"/>
            </w:pPr>
            <w:r>
              <w:rPr>
                <w:rFonts w:ascii="宋体" w:hAnsi="宋体"/>
                <w:sz w:val="18"/>
                <w:szCs w:val="18"/>
              </w:rPr>
              <w:t>具有法定资格 的验资机构</w:t>
            </w:r>
          </w:p>
        </w:tc>
        <w:tc>
          <w:tcPr>
            <w:vAlign w:val="center"/>
            <w:tcW w:w="0" w:type="nil"/>
          </w:tcPr>
          <w:p>
            <w:pPr>
              <w:pStyle w:val=""/>
              <w:jc w:val="center"/>
              <w:spacing w:line="240" w:lineRule="exact"/>
            </w:pPr>
          </w:p>
        </w:tc>
      </w:tr>
      <w:tr>
        <w:trPr>
          <w:trHeight w:val="1070" w:hRule="atLeast"/>
        </w:trPr>
        <w:tc>
          <w:tcPr>
            <w:vAlign w:val="center"/>
            <w:tcW w:w="0" w:type="nil"/>
          </w:tcPr>
          <w:p>
            <w:pPr>
              <w:pStyle w:val=""/>
              <w:jc w:val="center"/>
              <w:spacing w:line="240" w:lineRule="exact"/>
            </w:pPr>
            <w:r>
              <w:rPr>
                <w:rFonts w:ascii="宋体" w:hAnsi="宋体"/>
                <w:sz w:val="18"/>
                <w:szCs w:val="18"/>
              </w:rPr>
              <w:t>65</w:t>
            </w:r>
          </w:p>
        </w:tc>
        <w:tc>
          <w:tcPr>
            <w:vAlign w:val="center"/>
            <w:tcW w:w="0" w:type="nil"/>
          </w:tcPr>
          <w:p>
            <w:pPr>
              <w:pStyle w:val=""/>
              <w:jc w:val="center"/>
              <w:spacing w:line="240" w:lineRule="exact"/>
            </w:pPr>
            <w:r>
              <w:rPr>
                <w:rFonts w:ascii="宋体" w:hAnsi="宋体"/>
                <w:sz w:val="18"/>
                <w:szCs w:val="18"/>
              </w:rPr>
              <w:t xml:space="preserve">验资报告 </w:t>
            </w:r>
          </w:p>
        </w:tc>
        <w:tc>
          <w:tcPr>
            <w:vAlign w:val="center"/>
            <w:tcW w:w="0" w:type="nil"/>
          </w:tcPr>
          <w:p>
            <w:pPr>
              <w:pStyle w:val=""/>
              <w:jc w:val="center"/>
              <w:spacing w:line="240" w:lineRule="exact"/>
            </w:pPr>
            <w:r>
              <w:rPr>
                <w:rFonts w:ascii="宋体" w:hAnsi="宋体"/>
                <w:sz w:val="18"/>
                <w:szCs w:val="18"/>
              </w:rPr>
              <w:t xml:space="preserve">民办非企业 单位登记 </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 xml:space="preserve">《民办非企业单位登记 管理暂行条例》（国务院 令第 251 号）第九条 </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tcW w:w="0" w:type="nil"/>
          </w:tcPr>
          <w:p>
            <w:pPr>
              <w:pStyle w:val=""/>
              <w:jc w:val="center"/>
              <w:spacing w:line="240" w:lineRule="exact"/>
            </w:pPr>
            <w:r>
              <w:rPr>
                <w:rFonts w:ascii="宋体" w:hAnsi="宋体"/>
                <w:sz w:val="18"/>
                <w:szCs w:val="18"/>
              </w:rPr>
              <w:t>具有法定资格 的验资机构</w:t>
            </w:r>
          </w:p>
        </w:tc>
        <w:tc>
          <w:tcPr>
            <w:vAlign w:val="center"/>
            <w:tcW w:w="0" w:type="nil"/>
          </w:tcPr>
          <w:p>
            <w:pPr>
              <w:pStyle w:val=""/>
              <w:jc w:val="center"/>
              <w:spacing w:line="240" w:lineRule="exact"/>
            </w:pPr>
          </w:p>
        </w:tc>
      </w:tr>
      <w:tr>
        <w:trPr>
          <w:trHeight w:val="1095" w:hRule="atLeast"/>
        </w:trPr>
        <w:tc>
          <w:tcPr>
            <w:gridSpan w:val="13"/>
            <w:vAlign w:val="center"/>
            <w:tcW w:w="0" w:type="nil"/>
          </w:tcPr>
          <w:p>
            <w:pPr>
              <w:pStyle w:val=""/>
              <w:jc w:val="center"/>
              <w:spacing w:line="240" w:lineRule="exact"/>
            </w:pPr>
            <w:r>
              <w:rPr>
                <w:b/>
                <w:rFonts w:ascii="宋体" w:hAnsi="宋体"/>
                <w:szCs w:val="21"/>
              </w:rPr>
              <w:t>九</w:t>
            </w:r>
            <w:r>
              <w:rPr>
                <w:b/>
                <w:rFonts w:ascii="宋体" w:hAnsi="宋体"/>
                <w:szCs w:val="21"/>
              </w:rPr>
              <w:t>、教育领域</w:t>
            </w:r>
          </w:p>
        </w:tc>
      </w:tr>
      <w:tr>
        <w:trPr>
          <w:trHeight w:val="1650" w:hRule="atLeast"/>
        </w:trPr>
        <w:tc>
          <w:tcPr>
            <w:vAlign w:val="center"/>
            <w:vMerge w:val="restart"/>
            <w:tcW w:w="0" w:type="nil"/>
          </w:tcPr>
          <w:p>
            <w:pPr>
              <w:pStyle w:val=""/>
              <w:jc w:val="center"/>
              <w:spacing w:line="240" w:lineRule="exact"/>
            </w:pPr>
            <w:r>
              <w:rPr>
                <w:rFonts w:ascii="宋体" w:hAnsi="宋体"/>
                <w:sz w:val="18"/>
                <w:szCs w:val="18"/>
              </w:rPr>
              <w:t>66</w:t>
            </w:r>
          </w:p>
        </w:tc>
        <w:tc>
          <w:tcPr>
            <w:vAlign w:val="center"/>
            <w:vMerge w:val="restart"/>
            <w:tcW w:w="0" w:type="nil"/>
          </w:tcPr>
          <w:p>
            <w:pPr>
              <w:pStyle w:val=""/>
              <w:jc w:val="center"/>
              <w:spacing w:line="240" w:lineRule="exact"/>
            </w:pPr>
            <w:r>
              <w:rPr>
                <w:rFonts w:ascii="宋体" w:hAnsi="宋体"/>
                <w:sz w:val="18"/>
                <w:szCs w:val="18"/>
              </w:rPr>
              <w:t xml:space="preserve">学校资产证明 </w:t>
            </w:r>
          </w:p>
        </w:tc>
        <w:tc>
          <w:tcPr>
            <w:vAlign w:val="center"/>
            <w:vMerge w:val="restart"/>
            <w:tcW w:w="0" w:type="nil"/>
          </w:tcPr>
          <w:p>
            <w:pPr>
              <w:pStyle w:val=""/>
              <w:jc w:val="center"/>
              <w:spacing w:line="240" w:lineRule="exact"/>
            </w:pPr>
            <w:r>
              <w:rPr>
                <w:rFonts w:ascii="宋体" w:hAnsi="宋体"/>
                <w:sz w:val="18"/>
                <w:szCs w:val="18"/>
              </w:rPr>
              <w:t xml:space="preserve">申请筹设、正 式设立实施 学历教育、学 前教育、自学 考试助学及 其他文化教 育的民办学 校 </w:t>
            </w:r>
          </w:p>
        </w:tc>
        <w:tc>
          <w:tcPr>
            <w:vAlign w:val="center"/>
            <w:vMerge w:val="restart"/>
            <w:tcW w:w="0" w:type="nil"/>
          </w:tcPr>
          <w:p>
            <w:pPr>
              <w:pStyle w:val=""/>
              <w:jc w:val="center"/>
              <w:spacing w:line="240" w:lineRule="exact"/>
            </w:pPr>
            <w:r>
              <w:rPr>
                <w:rFonts w:ascii="宋体" w:hAnsi="宋体"/>
                <w:sz w:val="18"/>
                <w:szCs w:val="18"/>
              </w:rPr>
              <w:t xml:space="preserve">《中华人民共和 国民办教育促进 法》第十二条、第 十三条 </w:t>
            </w:r>
          </w:p>
        </w:tc>
        <w:tc>
          <w:tcPr>
            <w:gridSpan w:val="3"/>
            <w:vAlign w:val="center"/>
            <w:vMerge w:val="restart"/>
            <w:tcW w:w="0" w:type="nil"/>
          </w:tcPr>
          <w:p>
            <w:pPr>
              <w:pStyle w:val=""/>
              <w:jc w:val="center"/>
              <w:spacing w:line="240" w:lineRule="exact"/>
            </w:pPr>
          </w:p>
        </w:tc>
        <w:tc>
          <w:tcPr>
            <w:gridSpan w:val="2"/>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vMerge w:val="restart"/>
            <w:tcW w:w="0" w:type="nil"/>
          </w:tcPr>
          <w:p>
            <w:pPr>
              <w:pStyle w:val=""/>
              <w:jc w:val="center"/>
              <w:spacing w:line="240" w:lineRule="exact"/>
            </w:pPr>
            <w:r>
              <w:rPr>
                <w:rFonts w:ascii="宋体" w:hAnsi="宋体"/>
                <w:sz w:val="18"/>
                <w:szCs w:val="18"/>
              </w:rPr>
              <w:t>具有法定资格 的验资机构</w:t>
            </w:r>
          </w:p>
        </w:tc>
        <w:tc>
          <w:tcPr>
            <w:vAlign w:val="center"/>
            <w:vMerge w:val="restart"/>
            <w:tcW w:w="0" w:type="nil"/>
          </w:tcPr>
          <w:p>
            <w:pPr>
              <w:pStyle w:val=""/>
              <w:spacing w:line="240" w:lineRule="exact"/>
              <w:rPr>
                <w:rFonts w:ascii="宋体" w:hAnsi="宋体"/>
                <w:sz w:val="18"/>
                <w:szCs w:val="18"/>
              </w:rPr>
            </w:pPr>
          </w:p>
          <w:p>
            <w:pPr>
              <w:pStyle w:val=""/>
              <w:spacing w:line="240" w:lineRule="exact"/>
              <w:rPr>
                <w:rFonts w:ascii="宋体" w:hAnsi="宋体"/>
                <w:sz w:val="18"/>
                <w:szCs w:val="18"/>
              </w:rPr>
            </w:pPr>
          </w:p>
          <w:p>
            <w:pPr>
              <w:pStyle w:val=""/>
              <w:spacing w:line="240" w:lineRule="exact"/>
              <w:rPr>
                <w:rFonts w:ascii="宋体" w:hAnsi="宋体"/>
                <w:sz w:val="18"/>
                <w:szCs w:val="18"/>
              </w:rPr>
            </w:pPr>
          </w:p>
          <w:p>
            <w:pPr>
              <w:pStyle w:val=""/>
              <w:spacing w:line="240" w:lineRule="exact"/>
              <w:rPr>
                <w:rFonts w:ascii="宋体" w:hAnsi="宋体"/>
                <w:sz w:val="18"/>
                <w:szCs w:val="18"/>
              </w:rPr>
            </w:pPr>
          </w:p>
          <w:p>
            <w:pPr>
              <w:pStyle w:val=""/>
              <w:spacing w:line="240" w:lineRule="exact"/>
              <w:rPr>
                <w:rFonts w:ascii="宋体" w:hAnsi="宋体"/>
                <w:sz w:val="18"/>
                <w:szCs w:val="18"/>
              </w:rPr>
            </w:pPr>
          </w:p>
          <w:p>
            <w:pPr>
              <w:pStyle w:val=""/>
              <w:spacing w:line="240" w:lineRule="exact"/>
              <w:rPr>
                <w:rFonts w:ascii="宋体" w:hAnsi="宋体"/>
                <w:sz w:val="18"/>
                <w:szCs w:val="18"/>
              </w:rPr>
            </w:pPr>
          </w:p>
          <w:p>
            <w:pPr>
              <w:pStyle w:val=""/>
              <w:spacing w:line="240" w:lineRule="exact"/>
            </w:pPr>
          </w:p>
        </w:tc>
      </w:tr>
      <w:tr>
        <w:trPr>
          <w:trHeight w:val="312" w:hRule="atLeast"/>
        </w:trPr>
        <w:tc>
          <w:tcPr>
            <w:vMerge/>
          </w:tcPr>
          <w:p/>
        </w:tc>
        <w:tc>
          <w:tcPr>
            <w:vMerge/>
          </w:tcPr>
          <w:p/>
        </w:tc>
        <w:tc>
          <w:tcPr>
            <w:vMerge/>
          </w:tcPr>
          <w:p/>
        </w:tc>
        <w:tc>
          <w:tcPr>
            <w:vMerge/>
          </w:tcPr>
          <w:p/>
        </w:tc>
        <w:tc>
          <w:tcPr>
            <w:vMerge/>
            <w:gridSpan w:val="3"/>
          </w:tcPr>
          <w:p/>
        </w:tc>
        <w:tc>
          <w:tcPr>
            <w:vMerge/>
            <w:gridSpan w:val="2"/>
          </w:tcPr>
          <w:p/>
        </w:tc>
        <w:tc>
          <w:tcPr>
            <w:vMerge/>
          </w:tcPr>
          <w:p/>
        </w:tc>
        <w:tc>
          <w:tcPr>
            <w:vMerge/>
          </w:tcPr>
          <w:p/>
        </w:tc>
        <w:tc>
          <w:tcPr>
            <w:vMerge/>
          </w:tcPr>
          <w:p/>
        </w:tc>
        <w:tc>
          <w:tcPr>
            <w:vMerge/>
          </w:tcPr>
          <w:p/>
        </w:tc>
      </w:tr>
      <w:tr>
        <w:trPr>
          <w:trHeight w:val="1095" w:hRule="atLeast"/>
        </w:trPr>
        <w:tc>
          <w:tcPr>
            <w:vAlign w:val="center"/>
            <w:tcW w:w="0" w:type="nil"/>
          </w:tcPr>
          <w:p>
            <w:pPr>
              <w:pStyle w:val=""/>
              <w:jc w:val="center"/>
              <w:spacing w:line="240" w:lineRule="exact"/>
            </w:pPr>
            <w:r>
              <w:rPr>
                <w:rFonts w:ascii="宋体" w:hAnsi="宋体"/>
                <w:sz w:val="18"/>
                <w:szCs w:val="18"/>
              </w:rPr>
              <w:t>67</w:t>
            </w:r>
          </w:p>
        </w:tc>
        <w:tc>
          <w:tcPr>
            <w:vAlign w:val="center"/>
            <w:tcW w:w="0" w:type="nil"/>
          </w:tcPr>
          <w:p>
            <w:pPr>
              <w:pStyle w:val=""/>
              <w:jc w:val="center"/>
              <w:spacing w:line="240" w:lineRule="exact"/>
            </w:pPr>
            <w:r>
              <w:rPr>
                <w:color w:val="000000"/>
                <w:rFonts w:ascii="宋体" w:hAnsi="宋体"/>
                <w:sz w:val="18"/>
                <w:szCs w:val="18"/>
              </w:rPr>
              <w:t>因不可抗拒原因休学证明</w:t>
            </w:r>
          </w:p>
        </w:tc>
        <w:tc>
          <w:tcPr>
            <w:vAlign w:val="center"/>
            <w:tcW w:w="0" w:type="nil"/>
          </w:tcPr>
          <w:p>
            <w:pPr>
              <w:pStyle w:val=""/>
              <w:jc w:val="center"/>
              <w:spacing w:line="240" w:lineRule="exact"/>
            </w:pPr>
            <w:r>
              <w:rPr>
                <w:color w:val="000000"/>
                <w:rFonts w:ascii="宋体" w:hAnsi="宋体"/>
                <w:sz w:val="18"/>
                <w:szCs w:val="18"/>
              </w:rPr>
              <w:t>适龄儿童、少年因不可抗拒原因需要延缓入学或者休学审批</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rPr>
                <w:color w:val="000000"/>
                <w:rFonts w:ascii="宋体" w:hAnsi="宋体"/>
                <w:sz w:val="18"/>
                <w:szCs w:val="18"/>
              </w:rPr>
            </w:pPr>
            <w:r>
              <w:rPr>
                <w:color w:val="000000"/>
                <w:rFonts w:ascii="宋体" w:hAnsi="宋体"/>
                <w:sz w:val="18"/>
                <w:szCs w:val="18"/>
              </w:rPr>
              <w:t>《河北省实施&lt;中华人民共和国义务教育法&gt;办法》第九条</w:t>
            </w:r>
          </w:p>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《河北省义务教育阶段学生学籍管理办法实施细则（试行）》（2017年9月1日实施）第十六条</w:t>
            </w:r>
          </w:p>
        </w:tc>
        <w:tc>
          <w:tcPr>
            <w:vAlign w:val="center"/>
            <w:tcW w:w="0" w:type="nil"/>
          </w:tcPr>
          <w:p>
            <w:pPr>
              <w:pStyle w:val=""/>
              <w:jc w:val="center"/>
              <w:spacing w:line="240" w:lineRule="exact"/>
            </w:pPr>
            <w:r>
              <w:rPr>
                <w:color w:val="000000"/>
                <w:rFonts w:ascii="宋体" w:hAnsi="宋体"/>
                <w:sz w:val="18"/>
                <w:szCs w:val="18"/>
              </w:rPr>
              <w:t>街道办事处</w:t>
            </w:r>
          </w:p>
        </w:tc>
        <w:tc>
          <w:tcPr>
            <w:vAlign w:val="center"/>
            <w:tcW w:w="0" w:type="nil"/>
          </w:tcPr>
          <w:p>
            <w:pPr>
              <w:pStyle w:val=""/>
              <w:jc w:val="center"/>
              <w:spacing w:line="240" w:lineRule="exact"/>
            </w:pPr>
            <w:r>
              <w:rPr>
                <w:color w:val="000000"/>
                <w:rFonts w:ascii="宋体" w:hAnsi="宋体"/>
                <w:sz w:val="18"/>
                <w:szCs w:val="18"/>
              </w:rPr>
              <w:t>户口所在地公安派出所、民政部门、人力资源和社会保障部门等</w:t>
            </w:r>
          </w:p>
        </w:tc>
        <w:tc>
          <w:tcPr>
            <w:vAlign w:val="center"/>
            <w:tcW w:w="0" w:type="nil"/>
          </w:tcPr>
          <w:p>
            <w:pPr>
              <w:pStyle w:val=""/>
              <w:jc w:val="center"/>
              <w:spacing w:line="240" w:lineRule="exact"/>
            </w:pPr>
          </w:p>
        </w:tc>
      </w:tr>
      <w:tr>
        <w:trPr>
          <w:trHeight w:val="1820" w:hRule="atLeast"/>
        </w:trPr>
        <w:tc>
          <w:tcPr>
            <w:vAlign w:val="center"/>
            <w:tcW w:w="0" w:type="nil"/>
          </w:tcPr>
          <w:p>
            <w:pPr>
              <w:pStyle w:val=""/>
              <w:jc w:val="center"/>
              <w:spacing w:line="240" w:lineRule="exact"/>
            </w:pPr>
            <w:r>
              <w:rPr>
                <w:rFonts w:ascii="宋体" w:hAnsi="宋体"/>
                <w:sz w:val="18"/>
                <w:szCs w:val="18"/>
              </w:rPr>
              <w:t>68</w:t>
            </w:r>
          </w:p>
        </w:tc>
        <w:tc>
          <w:tcPr>
            <w:vAlign w:val="center"/>
            <w:tcW w:w="0" w:type="nil"/>
          </w:tcPr>
          <w:p>
            <w:pPr>
              <w:pStyle w:val=""/>
              <w:jc w:val="center"/>
              <w:spacing w:line="240" w:lineRule="exact"/>
            </w:pPr>
            <w:r>
              <w:rPr>
                <w:color w:val="000000"/>
                <w:rFonts w:ascii="宋体" w:hAnsi="宋体"/>
                <w:sz w:val="18"/>
                <w:szCs w:val="18"/>
              </w:rPr>
              <w:t>医疗诊断证明（初中阶段）</w:t>
            </w:r>
          </w:p>
        </w:tc>
        <w:tc>
          <w:tcPr>
            <w:vAlign w:val="center"/>
            <w:tcW w:w="0" w:type="nil"/>
          </w:tcPr>
          <w:p>
            <w:pPr>
              <w:pStyle w:val=""/>
              <w:jc w:val="center"/>
              <w:spacing w:line="240" w:lineRule="exact"/>
            </w:pPr>
            <w:r>
              <w:rPr>
                <w:color w:val="000000"/>
                <w:rFonts w:ascii="宋体" w:hAnsi="宋体"/>
                <w:sz w:val="18"/>
                <w:szCs w:val="18"/>
              </w:rPr>
              <w:t>适龄儿童、少年因身体状况需要延缓入学或者休学审批</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color w:val="000000"/>
                <w:rFonts w:ascii="宋体" w:hAnsi="宋体"/>
                <w:sz w:val="18"/>
                <w:szCs w:val="18"/>
              </w:rPr>
              <w:t>《河北省实施&lt;中华人民共和国义务教育法&gt;办法》第九条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rFonts w:ascii="宋体" w:hAnsi="宋体"/>
                <w:sz w:val="18"/>
                <w:szCs w:val="18"/>
              </w:rPr>
              <w:t>《河北省义务教育阶段学生学籍管理办法实施细则（试行）》（2017年9月1日实施）第十六条</w:t>
            </w:r>
          </w:p>
        </w:tc>
        <w:tc>
          <w:tcPr>
            <w:vAlign w:val="center"/>
            <w:tcW w:w="0" w:type="nil"/>
          </w:tcPr>
          <w:p>
            <w:pPr>
              <w:pStyle w:val=""/>
              <w:jc w:val="center"/>
              <w:spacing w:line="240" w:lineRule="exact"/>
            </w:pPr>
            <w:r>
              <w:rPr>
                <w:color w:val="000000"/>
                <w:rFonts w:ascii="宋体" w:hAnsi="宋体"/>
                <w:sz w:val="18"/>
                <w:szCs w:val="18"/>
              </w:rPr>
              <w:t>街道办事处</w:t>
            </w:r>
          </w:p>
        </w:tc>
        <w:tc>
          <w:tcPr>
            <w:vAlign w:val="center"/>
            <w:tcW w:w="0" w:type="nil"/>
          </w:tcPr>
          <w:p>
            <w:pPr>
              <w:pStyle w:val=""/>
              <w:jc w:val="center"/>
              <w:spacing w:line="240" w:lineRule="exact"/>
            </w:pPr>
            <w:r>
              <w:rPr>
                <w:color w:val="000000"/>
                <w:rFonts w:ascii="宋体" w:hAnsi="宋体"/>
                <w:sz w:val="18"/>
                <w:szCs w:val="18"/>
              </w:rPr>
              <w:t>县级以上医疗机构</w:t>
            </w:r>
          </w:p>
        </w:tc>
        <w:tc>
          <w:tcPr>
            <w:vAlign w:val="center"/>
            <w:tcW w:w="0" w:type="nil"/>
          </w:tcPr>
          <w:p>
            <w:pPr>
              <w:pStyle w:val=""/>
              <w:jc w:val="center"/>
              <w:spacing w:line="240" w:lineRule="exact"/>
            </w:pPr>
            <w:r>
              <w:rPr>
                <w:color w:val="000000"/>
                <w:rFonts w:ascii="宋体" w:hAnsi="宋体"/>
                <w:sz w:val="18"/>
                <w:szCs w:val="18"/>
              </w:rPr>
              <w:t>义务教育小学阶段出示县级以上医疗机构病历</w:t>
            </w:r>
          </w:p>
        </w:tc>
      </w:tr>
      <w:tr>
        <w:trPr>
          <w:trHeight w:val="963" w:hRule="atLeast"/>
        </w:trPr>
        <w:tc>
          <w:tcPr>
            <w:gridSpan w:val="13"/>
            <w:vAlign w:val="center"/>
            <w:tcW w:w="0" w:type="nil"/>
          </w:tcPr>
          <w:p>
            <w:pPr>
              <w:pStyle w:val=""/>
              <w:jc w:val="center"/>
              <w:spacing w:line="240" w:lineRule="exact"/>
            </w:pPr>
            <w:r>
              <w:rPr>
                <w:b/>
                <w:rFonts w:ascii="宋体" w:hAnsi="宋体"/>
                <w:szCs w:val="21"/>
              </w:rPr>
              <w:t>十、其他领域</w:t>
            </w:r>
          </w:p>
        </w:tc>
      </w:tr>
      <w:tr>
        <w:trPr>
          <w:trHeight w:val="1095" w:hRule="atLeast"/>
        </w:trPr>
        <w:tc>
          <w:tcPr>
            <w:vAlign w:val="center"/>
            <w:vMerge w:val="restart"/>
            <w:tcW w:w="0" w:type="nil"/>
          </w:tcPr>
          <w:p>
            <w:pPr>
              <w:pStyle w:val=""/>
              <w:jc w:val="center"/>
              <w:spacing w:line="240" w:lineRule="exact"/>
            </w:pPr>
            <w:r>
              <w:rPr>
                <w:rFonts w:ascii="宋体" w:hAnsi="宋体"/>
                <w:sz w:val="18"/>
                <w:szCs w:val="18"/>
              </w:rPr>
              <w:t>69</w:t>
            </w:r>
          </w:p>
        </w:tc>
        <w:tc>
          <w:tcPr>
            <w:vAlign w:val="center"/>
            <w:vMerge w:val="restart"/>
            <w:tcW w:w="0" w:type="nil"/>
          </w:tcPr>
          <w:p>
            <w:pPr>
              <w:pStyle w:val=""/>
              <w:jc w:val="center"/>
              <w:spacing w:line="240" w:lineRule="exact"/>
            </w:pPr>
            <w:r>
              <w:rPr>
                <w:rFonts w:ascii="宋体" w:hAnsi="宋体"/>
                <w:sz w:val="18"/>
                <w:szCs w:val="18"/>
              </w:rPr>
              <w:t xml:space="preserve"> 有适应业务范围需 要的资金证明 </w:t>
            </w:r>
          </w:p>
        </w:tc>
        <w:tc>
          <w:tcPr>
            <w:vAlign w:val="center"/>
            <w:vMerge w:val="restart"/>
            <w:tcW w:w="0" w:type="nil"/>
          </w:tcPr>
          <w:p>
            <w:pPr>
              <w:pStyle w:val=""/>
              <w:jc w:val="center"/>
              <w:spacing w:line="240" w:lineRule="exact"/>
            </w:pPr>
            <w:r>
              <w:rPr>
                <w:rFonts w:ascii="宋体" w:hAnsi="宋体"/>
                <w:sz w:val="18"/>
                <w:szCs w:val="18"/>
              </w:rPr>
              <w:t xml:space="preserve">电影放映单 位设立审批 </w:t>
            </w:r>
          </w:p>
        </w:tc>
        <w:tc>
          <w:tcPr>
            <w:vAlign w:val="center"/>
            <w:vMerge w:val="restart"/>
            <w:tcW w:w="0" w:type="nil"/>
          </w:tcPr>
          <w:p>
            <w:pPr>
              <w:pStyle w:val=""/>
              <w:jc w:val="center"/>
              <w:spacing w:line="240" w:lineRule="exact"/>
            </w:pPr>
          </w:p>
        </w:tc>
        <w:tc>
          <w:tcPr>
            <w:gridSpan w:val="3"/>
            <w:vAlign w:val="center"/>
            <w:vMerge w:val="restart"/>
            <w:tcW w:w="0" w:type="nil"/>
          </w:tcPr>
          <w:p>
            <w:pPr>
              <w:pStyle w:val=""/>
              <w:jc w:val="center"/>
              <w:spacing w:line="240" w:lineRule="exact"/>
            </w:pPr>
            <w:r>
              <w:rPr>
                <w:rFonts w:ascii="宋体" w:hAnsi="宋体"/>
                <w:sz w:val="18"/>
                <w:szCs w:val="18"/>
              </w:rPr>
              <w:t xml:space="preserve">《电影管理条例》（2001 年 12 月 12 日国务院第 50 次常务会议通过， 2002 年 2 月 1 日起施行） 第三十六条 </w:t>
            </w:r>
          </w:p>
        </w:tc>
        <w:tc>
          <w:tcPr>
            <w:gridSpan w:val="2"/>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p>
        </w:tc>
        <w:tc>
          <w:tcPr>
            <w:vAlign w:val="center"/>
            <w:vMerge w:val="restart"/>
            <w:tcW w:w="0" w:type="nil"/>
          </w:tcPr>
          <w:p>
            <w:pPr>
              <w:pStyle w:val=""/>
              <w:jc w:val="center"/>
              <w:spacing w:line="240" w:lineRule="exact"/>
            </w:pPr>
            <w:r>
              <w:rPr>
                <w:rFonts w:ascii="宋体" w:hAnsi="宋体"/>
                <w:sz w:val="18"/>
                <w:szCs w:val="18"/>
              </w:rPr>
              <w:t>区</w:t>
            </w:r>
            <w:r>
              <w:rPr>
                <w:rFonts w:ascii="宋体" w:hAnsi="宋体"/>
                <w:sz w:val="18"/>
                <w:szCs w:val="18"/>
              </w:rPr>
              <w:t xml:space="preserve">行政审批局 </w:t>
            </w:r>
          </w:p>
        </w:tc>
        <w:tc>
          <w:tcPr>
            <w:vAlign w:val="center"/>
            <w:vMerge w:val="restart"/>
            <w:tcW w:w="0" w:type="nil"/>
          </w:tcPr>
          <w:p>
            <w:pPr>
              <w:pStyle w:val=""/>
              <w:jc w:val="center"/>
              <w:spacing w:line="240" w:lineRule="exact"/>
            </w:pPr>
            <w:r>
              <w:rPr>
                <w:rFonts w:ascii="宋体" w:hAnsi="宋体"/>
                <w:sz w:val="18"/>
                <w:szCs w:val="18"/>
              </w:rPr>
              <w:t>具有法定资格 的验资机构</w:t>
            </w:r>
          </w:p>
        </w:tc>
        <w:tc>
          <w:tcPr>
            <w:vAlign w:val="center"/>
            <w:vMerge w:val="restart"/>
            <w:tcW w:w="0" w:type="nil"/>
          </w:tcPr>
          <w:p>
            <w:pPr>
              <w:pStyle w:val=""/>
              <w:jc w:val="left"/>
              <w:spacing w:line="240" w:lineRule="exact"/>
            </w:pPr>
            <w:r>
              <w:rPr>
                <w:rFonts w:ascii="宋体" w:hAnsi="宋体"/>
                <w:sz w:val="18"/>
                <w:szCs w:val="18"/>
              </w:rPr>
              <w:t>　</w:t>
            </w:r>
          </w:p>
        </w:tc>
      </w:tr>
      <w:tr>
        <w:trPr>
          <w:trHeight w:val="1095" w:hRule="atLeast"/>
        </w:trPr>
        <w:tc>
          <w:tcPr>
            <w:vMerge/>
          </w:tcPr>
          <w:p/>
        </w:tc>
        <w:tc>
          <w:tcPr>
            <w:vMerge/>
          </w:tcPr>
          <w:p/>
        </w:tc>
        <w:tc>
          <w:tcPr>
            <w:vMerge/>
          </w:tcPr>
          <w:p/>
        </w:tc>
        <w:tc>
          <w:tcPr>
            <w:vMerge/>
          </w:tcPr>
          <w:p/>
        </w:tc>
        <w:tc>
          <w:tcPr>
            <w:vMerge/>
            <w:gridSpan w:val="3"/>
          </w:tcPr>
          <w:p/>
        </w:tc>
        <w:tc>
          <w:tcPr>
            <w:vMerge/>
            <w:gridSpan w:val="2"/>
          </w:tcPr>
          <w:p/>
        </w:tc>
        <w:tc>
          <w:tcPr>
            <w:vMerge/>
          </w:tcPr>
          <w:p/>
        </w:tc>
        <w:tc>
          <w:tcPr>
            <w:vMerge/>
          </w:tcPr>
          <w:p/>
        </w:tc>
        <w:tc>
          <w:tcPr>
            <w:vMerge/>
          </w:tcPr>
          <w:p/>
        </w:tc>
        <w:tc>
          <w:tcPr>
            <w:vMerge/>
          </w:tcPr>
          <w:p/>
        </w:tc>
      </w:tr>
      <w:tr>
        <w:trPr>
          <w:trHeight w:val="1095" w:hRule="atLeast"/>
        </w:trPr>
        <w:tc>
          <w:tcPr>
            <w:vAlign w:val="center"/>
            <w:tcW w:w="0" w:type="nil"/>
          </w:tcPr>
          <w:p>
            <w:pPr>
              <w:pStyle w:val=""/>
              <w:jc w:val="center"/>
              <w:spacing w:line="240" w:lineRule="exact"/>
            </w:pPr>
            <w:r>
              <w:rPr>
                <w:rFonts w:ascii="宋体" w:hAnsi="宋体"/>
                <w:sz w:val="18"/>
                <w:szCs w:val="18"/>
              </w:rPr>
              <w:t>70</w:t>
            </w:r>
          </w:p>
        </w:tc>
        <w:tc>
          <w:tcPr>
            <w:vAlign w:val="center"/>
            <w:tcW w:w="0" w:type="nil"/>
          </w:tcPr>
          <w:p>
            <w:pPr>
              <w:pStyle w:val=""/>
              <w:jc w:val="center"/>
              <w:spacing w:line="240" w:lineRule="exact"/>
            </w:pPr>
            <w:r>
              <w:rPr>
                <w:rFonts w:ascii="宋体" w:hAnsi="宋体"/>
                <w:sz w:val="18"/>
                <w:szCs w:val="18"/>
              </w:rPr>
              <w:t>当地兽药管理部门出具的企业没有违规经销假劣兽药行为的证明</w:t>
            </w:r>
          </w:p>
        </w:tc>
        <w:tc>
          <w:tcPr>
            <w:vAlign w:val="center"/>
            <w:tcW w:w="0" w:type="nil"/>
          </w:tcPr>
          <w:p>
            <w:pPr>
              <w:pStyle w:val=""/>
              <w:jc w:val="center"/>
              <w:spacing w:line="240" w:lineRule="exact"/>
            </w:pPr>
            <w:r>
              <w:rPr>
                <w:rFonts w:ascii="宋体" w:hAnsi="宋体"/>
                <w:sz w:val="18"/>
                <w:szCs w:val="18"/>
              </w:rPr>
              <w:t>兽药经营许可证核发</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《兽药管理条例》（国务院令第404号)第五十六条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《河北省兽药GSP检查验收办法》（2010年7月7日公布）第十一条</w:t>
            </w:r>
          </w:p>
        </w:tc>
        <w:tc>
          <w:tcPr>
            <w:vAlign w:val="center"/>
            <w:tcW w:w="0" w:type="nil"/>
          </w:tcPr>
          <w:p>
            <w:pPr>
              <w:pStyle w:val=""/>
              <w:jc w:val="center"/>
              <w:spacing w:line="240" w:lineRule="exact"/>
            </w:pPr>
            <w:r>
              <w:rPr>
                <w:rFonts w:ascii="宋体" w:hAnsi="宋体"/>
                <w:sz w:val="18"/>
                <w:szCs w:val="18"/>
              </w:rPr>
              <w:t>区</w:t>
            </w:r>
            <w:r>
              <w:rPr>
                <w:rFonts w:ascii="宋体" w:hAnsi="宋体"/>
                <w:sz w:val="18"/>
                <w:szCs w:val="18"/>
              </w:rPr>
              <w:t>行政审批局</w:t>
            </w:r>
          </w:p>
        </w:tc>
        <w:tc>
          <w:tcPr>
            <w:vAlign w:val="center"/>
            <w:tcW w:w="0" w:type="nil"/>
          </w:tcPr>
          <w:p>
            <w:pPr>
              <w:pStyle w:val=""/>
              <w:jc w:val="center"/>
              <w:spacing w:line="240" w:lineRule="exact"/>
            </w:pPr>
            <w:r>
              <w:rPr>
                <w:rFonts w:ascii="宋体" w:hAnsi="宋体"/>
                <w:sz w:val="18"/>
                <w:szCs w:val="18"/>
              </w:rPr>
              <w:t>县级兽药管理部门</w:t>
            </w:r>
          </w:p>
        </w:tc>
        <w:tc>
          <w:tcPr>
            <w:vAlign w:val="center"/>
            <w:tcW w:w="0" w:type="nil"/>
          </w:tcPr>
          <w:p>
            <w:pPr>
              <w:pStyle w:val=""/>
              <w:jc w:val="left"/>
              <w:spacing w:line="240" w:lineRule="exact"/>
            </w:pPr>
          </w:p>
        </w:tc>
      </w:tr>
      <w:tr>
        <w:trPr>
          <w:trHeight w:val="1095" w:hRule="atLeast"/>
        </w:trPr>
        <w:tc>
          <w:tcPr>
            <w:vAlign w:val="center"/>
            <w:tcW w:w="0" w:type="nil"/>
          </w:tcPr>
          <w:p>
            <w:pPr>
              <w:pStyle w:val=""/>
              <w:jc w:val="center"/>
              <w:spacing w:line="240" w:lineRule="exact"/>
            </w:pPr>
            <w:r>
              <w:rPr>
                <w:rFonts w:ascii="宋体" w:hAnsi="宋体"/>
                <w:sz w:val="18"/>
                <w:szCs w:val="18"/>
              </w:rPr>
              <w:t>71</w:t>
            </w:r>
          </w:p>
        </w:tc>
        <w:tc>
          <w:tcPr>
            <w:vAlign w:val="center"/>
            <w:tcW w:w="0" w:type="nil"/>
          </w:tcPr>
          <w:p>
            <w:pPr>
              <w:pStyle w:val=""/>
              <w:jc w:val="center"/>
              <w:spacing w:line="240" w:lineRule="exact"/>
            </w:pPr>
            <w:r>
              <w:rPr>
                <w:rFonts w:ascii="宋体" w:hAnsi="宋体"/>
                <w:sz w:val="18"/>
                <w:szCs w:val="18"/>
              </w:rPr>
              <w:t>从事生鲜乳运输的驾驶员、押运员健康证明</w:t>
            </w:r>
          </w:p>
        </w:tc>
        <w:tc>
          <w:tcPr>
            <w:vAlign w:val="center"/>
            <w:tcW w:w="0" w:type="nil"/>
          </w:tcPr>
          <w:p>
            <w:pPr>
              <w:pStyle w:val=""/>
              <w:jc w:val="center"/>
              <w:spacing w:line="240" w:lineRule="exact"/>
            </w:pPr>
            <w:r>
              <w:rPr>
                <w:rFonts w:ascii="宋体" w:hAnsi="宋体"/>
                <w:sz w:val="18"/>
                <w:szCs w:val="18"/>
              </w:rPr>
              <w:t>生鲜乳准运证明</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《乳品质量安全监督管理条例》（国务院令第536号）第二十条、第二十五条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《生鲜乳生产收购管理办法》（2008年农业部令第15号）第二十九条</w:t>
            </w:r>
          </w:p>
        </w:tc>
        <w:tc>
          <w:tcPr>
            <w:vAlign w:val="center"/>
            <w:tcW w:w="0" w:type="nil"/>
          </w:tcPr>
          <w:p>
            <w:pPr>
              <w:pStyle w:val=""/>
              <w:jc w:val="center"/>
              <w:spacing w:line="240" w:lineRule="exact"/>
            </w:pPr>
            <w:r>
              <w:rPr>
                <w:rFonts w:ascii="宋体" w:hAnsi="宋体"/>
                <w:sz w:val="18"/>
                <w:szCs w:val="18"/>
              </w:rPr>
              <w:t>区农村工作服务中心</w:t>
            </w:r>
          </w:p>
        </w:tc>
        <w:tc>
          <w:tcPr>
            <w:vAlign w:val="center"/>
            <w:tcW w:w="0" w:type="nil"/>
          </w:tcPr>
          <w:p>
            <w:pPr>
              <w:pStyle w:val=""/>
              <w:jc w:val="center"/>
              <w:spacing w:line="240" w:lineRule="exact"/>
            </w:pPr>
            <w:r>
              <w:rPr>
                <w:rFonts w:ascii="宋体" w:hAnsi="宋体"/>
                <w:sz w:val="18"/>
                <w:szCs w:val="18"/>
              </w:rPr>
              <w:t>乡镇或社区以上医疗机构</w:t>
            </w:r>
          </w:p>
        </w:tc>
        <w:tc>
          <w:tcPr>
            <w:vAlign w:val="center"/>
            <w:tcW w:w="0" w:type="nil"/>
          </w:tcPr>
          <w:p>
            <w:pPr>
              <w:pStyle w:val=""/>
              <w:jc w:val="left"/>
              <w:spacing w:line="240" w:lineRule="exact"/>
            </w:pPr>
          </w:p>
        </w:tc>
      </w:tr>
      <w:tr>
        <w:trPr>
          <w:trHeight w:val="1095" w:hRule="atLeast"/>
        </w:trPr>
        <w:tc>
          <w:tcPr>
            <w:vAlign w:val="center"/>
            <w:tcW w:w="0" w:type="nil"/>
          </w:tcPr>
          <w:p>
            <w:pPr>
              <w:pStyle w:val=""/>
              <w:jc w:val="center"/>
              <w:spacing w:line="240" w:lineRule="exact"/>
            </w:pPr>
            <w:r>
              <w:rPr>
                <w:rFonts w:ascii="宋体" w:hAnsi="宋体"/>
                <w:sz w:val="18"/>
                <w:szCs w:val="18"/>
              </w:rPr>
              <w:t>72</w:t>
            </w:r>
          </w:p>
        </w:tc>
        <w:tc>
          <w:tcPr>
            <w:vAlign w:val="center"/>
            <w:tcW w:w="0" w:type="nil"/>
          </w:tcPr>
          <w:p>
            <w:pPr>
              <w:pStyle w:val=""/>
              <w:jc w:val="center"/>
              <w:spacing w:line="240" w:lineRule="exact"/>
            </w:pPr>
            <w:r>
              <w:rPr>
                <w:rFonts w:ascii="宋体" w:hAnsi="宋体"/>
                <w:sz w:val="18"/>
                <w:szCs w:val="18"/>
              </w:rPr>
              <w:t>生鲜乳收购从业人员健康证明</w:t>
            </w:r>
          </w:p>
        </w:tc>
        <w:tc>
          <w:tcPr>
            <w:vAlign w:val="center"/>
            <w:tcW w:w="0" w:type="nil"/>
          </w:tcPr>
          <w:p>
            <w:pPr>
              <w:pStyle w:val=""/>
              <w:jc w:val="center"/>
              <w:spacing w:line="240" w:lineRule="exact"/>
            </w:pPr>
            <w:r>
              <w:rPr>
                <w:rFonts w:ascii="宋体" w:hAnsi="宋体"/>
                <w:sz w:val="18"/>
                <w:szCs w:val="18"/>
              </w:rPr>
              <w:t>生鲜乳收购许可</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《乳品质量安全监督管理条例》（国务院令第536号）第二十条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《生鲜乳生产收购管理办法》（2008年农业部令第15号）第十八条</w:t>
            </w:r>
          </w:p>
        </w:tc>
        <w:tc>
          <w:tcPr>
            <w:vAlign w:val="center"/>
            <w:tcW w:w="0" w:type="nil"/>
          </w:tcPr>
          <w:p>
            <w:pPr>
              <w:pStyle w:val=""/>
              <w:jc w:val="center"/>
              <w:spacing w:line="240" w:lineRule="exact"/>
            </w:pPr>
            <w:r>
              <w:rPr>
                <w:rFonts w:ascii="宋体" w:hAnsi="宋体"/>
                <w:sz w:val="18"/>
                <w:szCs w:val="18"/>
              </w:rPr>
              <w:t>区农村工作服务中心</w:t>
            </w:r>
          </w:p>
        </w:tc>
        <w:tc>
          <w:tcPr>
            <w:vAlign w:val="center"/>
            <w:tcW w:w="0" w:type="nil"/>
          </w:tcPr>
          <w:p>
            <w:pPr>
              <w:pStyle w:val=""/>
              <w:jc w:val="center"/>
              <w:spacing w:line="240" w:lineRule="exact"/>
            </w:pPr>
            <w:r>
              <w:rPr>
                <w:rFonts w:ascii="宋体" w:hAnsi="宋体"/>
                <w:sz w:val="18"/>
                <w:szCs w:val="18"/>
              </w:rPr>
              <w:t>乡镇或社区以上医疗机构</w:t>
            </w:r>
          </w:p>
        </w:tc>
        <w:tc>
          <w:tcPr>
            <w:vAlign w:val="center"/>
            <w:tcW w:w="0" w:type="nil"/>
          </w:tcPr>
          <w:p>
            <w:pPr>
              <w:pStyle w:val=""/>
              <w:jc w:val="left"/>
              <w:spacing w:line="240" w:lineRule="exact"/>
            </w:pPr>
          </w:p>
        </w:tc>
      </w:tr>
      <w:tr>
        <w:trPr>
          <w:trHeight w:val="1095" w:hRule="atLeast"/>
        </w:trPr>
        <w:tc>
          <w:tcPr>
            <w:vAlign w:val="center"/>
            <w:tcW w:w="0" w:type="nil"/>
          </w:tcPr>
          <w:p>
            <w:pPr>
              <w:pStyle w:val=""/>
              <w:jc w:val="center"/>
              <w:spacing w:line="240" w:lineRule="exact"/>
            </w:pPr>
            <w:r>
              <w:rPr>
                <w:rFonts w:ascii="宋体" w:hAnsi="宋体"/>
                <w:sz w:val="18"/>
                <w:szCs w:val="18"/>
              </w:rPr>
              <w:t>73</w:t>
            </w:r>
          </w:p>
        </w:tc>
        <w:tc>
          <w:tcPr>
            <w:vAlign w:val="center"/>
            <w:tcW w:w="0" w:type="nil"/>
          </w:tcPr>
          <w:p>
            <w:pPr>
              <w:pStyle w:val=""/>
              <w:jc w:val="center"/>
              <w:spacing w:line="240" w:lineRule="exact"/>
            </w:pPr>
            <w:r>
              <w:rPr>
                <w:rFonts w:ascii="宋体" w:hAnsi="宋体"/>
                <w:sz w:val="18"/>
                <w:szCs w:val="18"/>
              </w:rPr>
              <w:t>执业兽医和服务人员的健康证明材料</w:t>
            </w:r>
          </w:p>
        </w:tc>
        <w:tc>
          <w:tcPr>
            <w:vAlign w:val="center"/>
            <w:tcW w:w="0" w:type="nil"/>
          </w:tcPr>
          <w:p>
            <w:pPr>
              <w:pStyle w:val=""/>
              <w:jc w:val="center"/>
              <w:spacing w:line="240" w:lineRule="exact"/>
            </w:pPr>
            <w:r>
              <w:rPr>
                <w:rFonts w:ascii="宋体" w:hAnsi="宋体"/>
                <w:sz w:val="18"/>
                <w:szCs w:val="18"/>
              </w:rPr>
              <w:t>设立动物诊疗机构</w:t>
            </w:r>
          </w:p>
        </w:tc>
        <w:tc>
          <w:tcPr>
            <w:vAlign w:val="center"/>
            <w:tcW w:w="0" w:type="nil"/>
          </w:tcPr>
          <w:p>
            <w:pPr>
              <w:pStyle w:val=""/>
              <w:jc w:val="center"/>
              <w:spacing w:line="240" w:lineRule="exact"/>
            </w:pPr>
            <w:r>
              <w:rPr>
                <w:rFonts w:ascii="宋体" w:hAnsi="宋体"/>
                <w:sz w:val="18"/>
                <w:szCs w:val="18"/>
              </w:rPr>
              <w:t>《中华人民共和国动物防疫法》（2021年1月22日第二次修订）第三十五条</w:t>
            </w:r>
          </w:p>
        </w:tc>
        <w:tc>
          <w:tcPr>
            <w:gridSpan w:val="3"/>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《动物诊疗机构管理办法》（农业部令第19号，2017年11月30日修正）第七条</w:t>
            </w:r>
          </w:p>
        </w:tc>
        <w:tc>
          <w:tcPr>
            <w:vAlign w:val="center"/>
            <w:tcW w:w="0" w:type="nil"/>
          </w:tcPr>
          <w:p>
            <w:pPr>
              <w:pStyle w:val=""/>
              <w:jc w:val="center"/>
              <w:spacing w:line="240" w:lineRule="exact"/>
            </w:pPr>
            <w:r>
              <w:rPr>
                <w:rFonts w:ascii="宋体" w:hAnsi="宋体"/>
                <w:sz w:val="18"/>
                <w:szCs w:val="18"/>
              </w:rPr>
              <w:t>区农村工作服务中心</w:t>
            </w:r>
          </w:p>
        </w:tc>
        <w:tc>
          <w:tcPr>
            <w:vAlign w:val="center"/>
            <w:tcW w:w="0" w:type="nil"/>
          </w:tcPr>
          <w:p>
            <w:pPr>
              <w:pStyle w:val=""/>
              <w:jc w:val="center"/>
              <w:spacing w:line="240" w:lineRule="exact"/>
            </w:pPr>
            <w:r>
              <w:rPr>
                <w:rFonts w:ascii="宋体" w:hAnsi="宋体"/>
                <w:sz w:val="18"/>
                <w:szCs w:val="18"/>
              </w:rPr>
              <w:t>乡镇或社区以上医疗机构</w:t>
            </w:r>
          </w:p>
        </w:tc>
        <w:tc>
          <w:tcPr>
            <w:vAlign w:val="center"/>
            <w:tcW w:w="0" w:type="nil"/>
          </w:tcPr>
          <w:p>
            <w:pPr>
              <w:pStyle w:val=""/>
              <w:jc w:val="left"/>
              <w:spacing w:line="240" w:lineRule="exact"/>
            </w:pPr>
          </w:p>
        </w:tc>
      </w:tr>
      <w:tr>
        <w:trPr>
          <w:trHeight w:val="1095" w:hRule="atLeast"/>
        </w:trPr>
        <w:tc>
          <w:tcPr>
            <w:vAlign w:val="center"/>
            <w:tcW w:w="0" w:type="nil"/>
          </w:tcPr>
          <w:p>
            <w:pPr>
              <w:pStyle w:val=""/>
              <w:jc w:val="center"/>
              <w:spacing w:line="240" w:lineRule="exact"/>
            </w:pPr>
            <w:r>
              <w:rPr>
                <w:rFonts w:ascii="宋体" w:hAnsi="宋体"/>
                <w:sz w:val="18"/>
                <w:szCs w:val="18"/>
              </w:rPr>
              <w:t>74</w:t>
            </w:r>
          </w:p>
        </w:tc>
        <w:tc>
          <w:tcPr>
            <w:vAlign w:val="center"/>
            <w:tcW w:w="0" w:type="nil"/>
          </w:tcPr>
          <w:p>
            <w:pPr>
              <w:pStyle w:val=""/>
              <w:jc w:val="center"/>
              <w:spacing w:line="240" w:lineRule="exact"/>
            </w:pPr>
            <w:r>
              <w:rPr>
                <w:rFonts w:ascii="宋体" w:hAnsi="宋体"/>
                <w:sz w:val="18"/>
                <w:szCs w:val="18"/>
              </w:rPr>
              <w:t>6个月内的健康体检证明</w:t>
            </w:r>
          </w:p>
        </w:tc>
        <w:tc>
          <w:tcPr>
            <w:vAlign w:val="center"/>
            <w:tcW w:w="0" w:type="nil"/>
          </w:tcPr>
          <w:p>
            <w:pPr>
              <w:pStyle w:val=""/>
              <w:jc w:val="center"/>
              <w:spacing w:line="240" w:lineRule="exact"/>
            </w:pPr>
            <w:r>
              <w:rPr>
                <w:rFonts w:ascii="宋体" w:hAnsi="宋体"/>
                <w:sz w:val="18"/>
                <w:szCs w:val="18"/>
              </w:rPr>
              <w:t>申请兽医执业注册或者备案</w:t>
            </w:r>
          </w:p>
        </w:tc>
        <w:tc>
          <w:tcPr>
            <w:vAlign w:val="center"/>
            <w:tcW w:w="0" w:type="nil"/>
          </w:tcPr>
          <w:p>
            <w:pPr>
              <w:pStyle w:val=""/>
              <w:jc w:val="center"/>
              <w:spacing w:line="240" w:lineRule="exact"/>
            </w:pPr>
            <w:r>
              <w:rPr>
                <w:rFonts w:ascii="宋体" w:hAnsi="宋体"/>
                <w:sz w:val="18"/>
                <w:szCs w:val="18"/>
              </w:rPr>
              <w:t>《中华人民共和国动物防疫法》（2021年1月22日第二次修订）第三十五条</w:t>
            </w:r>
          </w:p>
        </w:tc>
        <w:tc>
          <w:tcPr>
            <w:gridSpan w:val="3"/>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《执业兽医管理办法》（2008年农业部令第18号公布，2013年12月31日修正）第十五条</w:t>
            </w:r>
          </w:p>
        </w:tc>
        <w:tc>
          <w:tcPr>
            <w:vAlign w:val="center"/>
            <w:tcW w:w="0" w:type="nil"/>
          </w:tcPr>
          <w:p>
            <w:pPr>
              <w:pStyle w:val=""/>
              <w:jc w:val="center"/>
              <w:spacing w:line="240" w:lineRule="exact"/>
            </w:pPr>
            <w:r>
              <w:rPr>
                <w:rFonts w:ascii="宋体" w:hAnsi="宋体"/>
                <w:sz w:val="18"/>
                <w:szCs w:val="18"/>
              </w:rPr>
              <w:t>区农村工作服务中心</w:t>
            </w:r>
          </w:p>
        </w:tc>
        <w:tc>
          <w:tcPr>
            <w:vAlign w:val="center"/>
            <w:tcW w:w="0" w:type="nil"/>
          </w:tcPr>
          <w:p>
            <w:pPr>
              <w:pStyle w:val=""/>
              <w:jc w:val="center"/>
              <w:spacing w:line="240" w:lineRule="exact"/>
            </w:pPr>
            <w:r>
              <w:rPr>
                <w:rFonts w:ascii="宋体" w:hAnsi="宋体"/>
                <w:sz w:val="18"/>
                <w:szCs w:val="18"/>
              </w:rPr>
              <w:t>乡镇或社区以上医疗机构</w:t>
            </w:r>
          </w:p>
        </w:tc>
        <w:tc>
          <w:tcPr>
            <w:vAlign w:val="center"/>
            <w:tcW w:w="0" w:type="nil"/>
          </w:tcPr>
          <w:p>
            <w:pPr>
              <w:pStyle w:val=""/>
              <w:jc w:val="left"/>
              <w:spacing w:line="240" w:lineRule="exact"/>
            </w:pPr>
          </w:p>
        </w:tc>
      </w:tr>
      <w:tr>
        <w:trPr>
          <w:trHeight w:val="1095" w:hRule="atLeast"/>
        </w:trPr>
        <w:tc>
          <w:tcPr>
            <w:vAlign w:val="center"/>
            <w:tcW w:w="0" w:type="nil"/>
          </w:tcPr>
          <w:p>
            <w:pPr>
              <w:pStyle w:val=""/>
              <w:jc w:val="center"/>
              <w:spacing w:line="240" w:lineRule="exact"/>
            </w:pPr>
            <w:r>
              <w:rPr>
                <w:rFonts w:ascii="宋体" w:hAnsi="宋体"/>
                <w:sz w:val="18"/>
                <w:szCs w:val="18"/>
              </w:rPr>
              <w:t>75</w:t>
            </w:r>
          </w:p>
        </w:tc>
        <w:tc>
          <w:tcPr>
            <w:vAlign w:val="center"/>
            <w:tcW w:w="0" w:type="nil"/>
          </w:tcPr>
          <w:p>
            <w:pPr>
              <w:pStyle w:val=""/>
              <w:jc w:val="center"/>
              <w:spacing w:line="240" w:lineRule="exact"/>
            </w:pPr>
            <w:r>
              <w:rPr>
                <w:rFonts w:ascii="宋体" w:hAnsi="宋体"/>
                <w:sz w:val="18"/>
                <w:szCs w:val="18"/>
              </w:rPr>
              <w:t>身体条件证明</w:t>
            </w:r>
          </w:p>
        </w:tc>
        <w:tc>
          <w:tcPr>
            <w:vAlign w:val="center"/>
            <w:tcW w:w="0" w:type="nil"/>
          </w:tcPr>
          <w:p>
            <w:pPr>
              <w:pStyle w:val=""/>
              <w:jc w:val="center"/>
              <w:spacing w:line="240" w:lineRule="exact"/>
            </w:pPr>
            <w:r>
              <w:rPr>
                <w:rFonts w:ascii="宋体" w:hAnsi="宋体"/>
                <w:sz w:val="18"/>
                <w:szCs w:val="18"/>
              </w:rPr>
              <w:t>办理拖拉机、联合收割机操作人员操作证件核发</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pPr>
            <w:r>
              <w:rPr>
                <w:rFonts w:ascii="宋体" w:hAnsi="宋体"/>
                <w:sz w:val="18"/>
                <w:szCs w:val="18"/>
              </w:rPr>
              <w:t>《农业机械安全监督管理条例》（国务院令第563号，2019年3月2日修改）第二十三条</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rFonts w:ascii="宋体" w:hAnsi="宋体"/>
                <w:sz w:val="18"/>
                <w:szCs w:val="18"/>
              </w:rPr>
              <w:t>《拖拉机和联合收割机驾驶证管理规定》（农业部令2018年第1号，2018年1月15日公布）第十二条</w:t>
            </w:r>
          </w:p>
        </w:tc>
        <w:tc>
          <w:tcPr>
            <w:vAlign w:val="center"/>
            <w:tcW w:w="0" w:type="nil"/>
          </w:tcPr>
          <w:p>
            <w:pPr>
              <w:pStyle w:val=""/>
              <w:jc w:val="center"/>
              <w:spacing w:line="240" w:lineRule="exact"/>
            </w:pPr>
            <w:r>
              <w:rPr>
                <w:rFonts w:ascii="宋体" w:hAnsi="宋体"/>
                <w:sz w:val="18"/>
                <w:szCs w:val="18"/>
              </w:rPr>
              <w:t>区农村工作服务中心</w:t>
            </w:r>
          </w:p>
        </w:tc>
        <w:tc>
          <w:tcPr>
            <w:vAlign w:val="center"/>
            <w:tcW w:w="0" w:type="nil"/>
          </w:tcPr>
          <w:p>
            <w:pPr>
              <w:pStyle w:val=""/>
              <w:jc w:val="center"/>
              <w:spacing w:line="240" w:lineRule="exact"/>
            </w:pPr>
            <w:r>
              <w:rPr>
                <w:rFonts w:ascii="宋体" w:hAnsi="宋体"/>
                <w:sz w:val="18"/>
                <w:szCs w:val="18"/>
              </w:rPr>
              <w:t>乡镇或社区以上医疗机构</w:t>
            </w:r>
          </w:p>
        </w:tc>
        <w:tc>
          <w:tcPr>
            <w:vAlign w:val="center"/>
            <w:tcW w:w="0" w:type="nil"/>
          </w:tcPr>
          <w:p>
            <w:pPr>
              <w:pStyle w:val=""/>
              <w:jc w:val="left"/>
              <w:spacing w:line="240" w:lineRule="exact"/>
            </w:pPr>
          </w:p>
        </w:tc>
      </w:tr>
    </w:tbl>
    <w:p>
      <w:pPr>
        <w:pStyle w:val=""/>
        <w:spacing w:line="240" w:lineRule="exact"/>
        <w:rPr>
          <w:rFonts w:ascii="宋体" w:hAnsi="宋体"/>
          <w:sz w:val="18"/>
          <w:szCs w:val="18"/>
        </w:rPr>
      </w:pPr>
    </w:p>
    <w:sectPr>
      <w:footerReference r:id="rId10" w:type="default"/>
      <w:pgNumType w:fmt="arabicAlpha"/>
      <w:pgSz w:w="16838" w:h="11906"/>
      <w:pgMar w:left="1440" w:right="1440" w:top="1800" w:bottom="1800"/>
      <w:type w:val="nextPage"/>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方正小标宋简体"/>
  <w:font w:name="黑体"/>
  <w:font w:name="仿宋"/>
  <w:font w:name="Calibri"/>
  <w:font w:name="Cambria"/>
  <w:font w:name="Symbol"/>
  <w:font w:name="Courier New"/>
  <w:font w:name="Aria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r>
      <w:rPr>
        <w:noProof/>
      </w:rPr>
      <w:pict>
        <v:shape type="#_x0000_t202" style="position:absolute;mso-wrap-distance-left:0.000000pt;mso-wrap-distance-right:0.000000pt;mso-wrap-distance-top:0.000000pt;mso-wrap-distance-bottom:0.000000pt;margin-left:0.000000in;margin-top:0.000000in;z-index:1;mso-position-horizontal:center;mso-position-horizontal-relative:margin;mso-position-vertical:absolute;mso-position-vertical-relative:paragraph;height:2.000000in;width:2.000000in" filled="false">
          <v:textbox>
            <w:txbxContent>
              <w:p>
                <w:pPr>
                  <w:pStyle w:val=""/>
                  <w:rPr>
                    <w:rFonts w:ascii="宋体" w:hAnsi="宋体"/>
                    <w:sz w:val="28"/>
                    <w:szCs w:val="28"/>
                  </w:rPr>
                </w:pPr>
                <w:r>
                  <w:rPr>
                    <w:rFonts w:ascii="宋体" w:hAnsi="宋体"/>
                    <w:sz w:val="28"/>
                    <w:szCs w:val="28"/>
                  </w:rPr>
                  <w:t xml:space="preserve">— </w:t>
                </w:r>
                <w:r>
                  <w:rPr>
                    <w:rFonts w:ascii="宋体" w:hAnsi="宋体"/>
                    <w:sz w:val="28"/>
                    <w:szCs w:val="28"/>
                  </w:rPr>
                  <w:t>1</w:t>
                </w:r>
                <w:r>
                  <w:rPr>
                    <w:rFonts w:ascii="宋体" w:hAnsi="宋体"/>
                    <w:sz w:val="28"/>
                    <w:szCs w:val="28"/>
                  </w:rPr>
                  <w:t xml:space="preserve"> —</w:t>
                </w:r>
              </w:p>
            </w:txbxContent>
          </v:textbox>
        </v:shape>
      </w:pict>
    </w:r>
    <w:r>
      <w:rPr/>
      <w:tab/>
    </w: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r>
      <w:rPr>
        <w:noProof/>
      </w:rPr>
      <w:pict>
        <v:shape type="#_x0000_t202" style="position:absolute;mso-wrap-distance-left:0.000000pt;mso-wrap-distance-right:0.000000pt;mso-wrap-distance-top:0.000000pt;mso-wrap-distance-bottom:0.000000pt;margin-left:0.000000in;margin-top:0.000000in;z-index:1;mso-position-horizontal:center;mso-position-horizontal-relative:margin;mso-position-vertical:absolute;mso-position-vertical-relative:paragraph;height:2.000000in;width:2.000000in" filled="false">
          <v:textbox>
            <w:txbxContent>
              <w:p>
                <w:pPr>
                  <w:pStyle w:val=""/>
                  <w:rPr>
                    <w:rFonts w:ascii="宋体" w:hAnsi="宋体"/>
                    <w:sz w:val="28"/>
                    <w:szCs w:val="28"/>
                  </w:rPr>
                </w:pPr>
                <w:r>
                  <w:rPr>
                    <w:rFonts w:ascii="宋体" w:hAnsi="宋体"/>
                    <w:sz w:val="28"/>
                    <w:szCs w:val="28"/>
                  </w:rPr>
                  <w:t xml:space="preserve">— </w:t>
                </w:r>
                <w:r>
                  <w:rPr>
                    <w:rFonts w:ascii="宋体" w:hAnsi="宋体"/>
                    <w:sz w:val="28"/>
                    <w:szCs w:val="28"/>
                  </w:rPr>
                  <w:t>1</w:t>
                </w:r>
                <w:r>
                  <w:rPr>
                    <w:rFonts w:ascii="宋体" w:hAnsi="宋体"/>
                    <w:sz w:val="28"/>
                    <w:szCs w:val="28"/>
                  </w:rPr>
                  <w:t xml:space="preserve"> —</w:t>
                </w:r>
              </w:p>
            </w:txbxContent>
          </v:textbox>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2"/>
    </w:rPr>
  </w:style>
  <w:style w:type="character" w:styleId="">
    <w:name w:val="默认段落字体"/>
    <w:qFormat/>
  </w:style>
  <w:style w:type="table" w:styleId="">
    <w:name w:val="普通表格"/>
    <w:qFormat/>
    <w:pPr/>
    <w:tblPr>
      <w:tblStyle w:val="普通表格"/>
      <w:tblLook w:val="1E0"/>
    </w:tblPr>
  </w:style>
  <w:style w:type="paragraph" w:styleId="">
    <w:name w:val="页脚"/>
    <w:qFormat/>
    <w:basedOn w:val="正文"/>
    <w:pPr>
      <w:jc w:val="left"/>
    </w:pPr>
    <w:rPr>
      <w:sz w:val="18"/>
      <w:szCs w:val="18"/>
    </w:rPr>
  </w:style>
  <w:style w:type="character" w:styleId="Char">
    <w:name w:val="页脚 Char"/>
    <w:qFormat/>
    <w:basedOn w:val="默认段落字体"/>
    <w:rPr>
      <w:sz w:val="18"/>
      <w:szCs w:val="18"/>
    </w:rPr>
  </w:style>
  <w:style w:type="paragraph" w:styleId="">
    <w:name w:val="页眉"/>
    <w:qFormat/>
    <w:basedOn w:val="正文"/>
    <w:pPr>
      <w:pBdr>
        <w:bottom w:val="single" w:sz="6" w:color="000000" w:space="1"/>
      </w:pBdr>
      <w:jc w:val="center"/>
    </w:pPr>
    <w:rPr>
      <w:sz w:val="18"/>
      <w:szCs w:val="18"/>
    </w:rPr>
  </w:style>
  <w:style w:type="character" w:styleId="Char">
    <w:name w:val="页眉 Char"/>
    <w:qFormat/>
    <w:basedOn w:val="默认段落字体"/>
    <w:rPr>
      <w:sz w:val="18"/>
      <w:szCs w:val="18"/>
    </w:rPr>
  </w:style>
  <w:style w:type="paragraph" w:styleId="Other1">
    <w:name w:val="Other|1"/>
    <w:qFormat/>
    <w:basedOn w:val="正文"/>
    <w:pPr>
      <w:ind w:firstLine="400"/>
      <w:spacing w:line="384" w:lineRule="auto"/>
    </w:pPr>
    <w:rPr>
      <w:color w:val="36373E"/>
      <w:rFonts w:ascii="宋体" w:hAnsi="宋体"/>
      <w:sz w:val="28"/>
      <w:szCs w:val="28"/>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argetMode="External" Type="http://schemas.openxmlformats.org/officeDocument/2006/relationships/hyperlink" Target="https://baike.baidu.com/item/%E4%B8%AD%E5%8D%8E%E4%BA%BA%E6%B0%91%E5%85%B1%E5%92%8C%E5%9B%BD%E5%9B%BD%E5%8A%A1%E9%99%A2%E4%BB%A4%E7%AC%AC498%E5%8F%B7/2540757"/><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