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一、唐山高新技术产业开发区三女河办事处（本级）收支预算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一、唐山高新技术产业开发区三女河办事处（本级）收支预算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164001唐山高新技术产业开发区三女河办事处（本级）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1630.17</w:t>
            </w:r>
          </w:p>
        </w:tc>
        <w:tc>
          <w:tcPr>
            <w:tcW w:w="4535" w:type="dxa"/>
            <w:vAlign w:val="center"/>
          </w:tcPr>
          <w:p>
            <w:pPr>
              <w:pStyle w:val="12"/>
            </w:pPr>
            <w:r>
              <w:t>一、一般公共服务支出</w:t>
            </w:r>
          </w:p>
        </w:tc>
        <w:tc>
          <w:tcPr>
            <w:tcW w:w="2126" w:type="dxa"/>
            <w:vAlign w:val="center"/>
          </w:tcPr>
          <w:p>
            <w:pPr>
              <w:pStyle w:val="11"/>
            </w:pPr>
            <w:r>
              <w:t>718.73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571.92</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205.51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671.92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511.14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44.02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2202.09</w:t>
            </w:r>
          </w:p>
        </w:tc>
        <w:tc>
          <w:tcPr>
            <w:tcW w:w="4535" w:type="dxa"/>
            <w:vAlign w:val="center"/>
          </w:tcPr>
          <w:p>
            <w:pPr>
              <w:pStyle w:val="14"/>
            </w:pPr>
            <w:r>
              <w:t>本年支出合计</w:t>
            </w:r>
          </w:p>
        </w:tc>
        <w:tc>
          <w:tcPr>
            <w:tcW w:w="2126" w:type="dxa"/>
            <w:vAlign w:val="center"/>
          </w:tcPr>
          <w:p>
            <w:pPr>
              <w:pStyle w:val="15"/>
            </w:pPr>
            <w:r>
              <w:t>2202.09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2202.09</w:t>
            </w:r>
          </w:p>
        </w:tc>
        <w:tc>
          <w:tcPr>
            <w:tcW w:w="4535" w:type="dxa"/>
            <w:vAlign w:val="center"/>
          </w:tcPr>
          <w:p>
            <w:pPr>
              <w:pStyle w:val="14"/>
            </w:pPr>
            <w:r>
              <w:t>支出总计</w:t>
            </w:r>
          </w:p>
        </w:tc>
        <w:tc>
          <w:tcPr>
            <w:tcW w:w="2126" w:type="dxa"/>
            <w:vAlign w:val="center"/>
          </w:tcPr>
          <w:p>
            <w:pPr>
              <w:pStyle w:val="15"/>
            </w:pPr>
            <w:r>
              <w:t>2202.09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164001唐山高新技术产业开发区三女河办事处（本级）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2202.09</w:t>
            </w:r>
          </w:p>
        </w:tc>
        <w:tc>
          <w:tcPr>
            <w:tcW w:w="1134" w:type="dxa"/>
            <w:vAlign w:val="center"/>
          </w:tcPr>
          <w:p>
            <w:pPr>
              <w:pStyle w:val="15"/>
            </w:pPr>
            <w:r>
              <w:t>2202.09</w:t>
            </w:r>
          </w:p>
        </w:tc>
        <w:tc>
          <w:tcPr>
            <w:tcW w:w="1134" w:type="dxa"/>
            <w:vAlign w:val="center"/>
          </w:tcPr>
          <w:p>
            <w:pPr>
              <w:pStyle w:val="15"/>
            </w:pPr>
            <w:r>
              <w:t>2202.09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718.73</w:t>
            </w:r>
          </w:p>
        </w:tc>
        <w:tc>
          <w:tcPr>
            <w:tcW w:w="1134" w:type="dxa"/>
            <w:vAlign w:val="center"/>
          </w:tcPr>
          <w:p>
            <w:pPr>
              <w:pStyle w:val="11"/>
            </w:pPr>
            <w:r>
              <w:t>718.73</w:t>
            </w:r>
          </w:p>
        </w:tc>
        <w:tc>
          <w:tcPr>
            <w:tcW w:w="1134" w:type="dxa"/>
            <w:vAlign w:val="center"/>
          </w:tcPr>
          <w:p>
            <w:pPr>
              <w:pStyle w:val="11"/>
            </w:pPr>
            <w:r>
              <w:t>718.73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673.73</w:t>
            </w:r>
          </w:p>
        </w:tc>
        <w:tc>
          <w:tcPr>
            <w:tcW w:w="1134" w:type="dxa"/>
            <w:vAlign w:val="center"/>
          </w:tcPr>
          <w:p>
            <w:pPr>
              <w:pStyle w:val="11"/>
            </w:pPr>
            <w:r>
              <w:t>673.73</w:t>
            </w:r>
          </w:p>
        </w:tc>
        <w:tc>
          <w:tcPr>
            <w:tcW w:w="1134" w:type="dxa"/>
            <w:vAlign w:val="center"/>
          </w:tcPr>
          <w:p>
            <w:pPr>
              <w:pStyle w:val="11"/>
            </w:pPr>
            <w:r>
              <w:t>673.73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630.33</w:t>
            </w:r>
          </w:p>
        </w:tc>
        <w:tc>
          <w:tcPr>
            <w:tcW w:w="1134" w:type="dxa"/>
            <w:vAlign w:val="center"/>
          </w:tcPr>
          <w:p>
            <w:pPr>
              <w:pStyle w:val="11"/>
            </w:pPr>
            <w:r>
              <w:t>630.33</w:t>
            </w:r>
          </w:p>
        </w:tc>
        <w:tc>
          <w:tcPr>
            <w:tcW w:w="1134" w:type="dxa"/>
            <w:vAlign w:val="center"/>
          </w:tcPr>
          <w:p>
            <w:pPr>
              <w:pStyle w:val="11"/>
            </w:pPr>
            <w:r>
              <w:t>630.33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43.40</w:t>
            </w:r>
          </w:p>
        </w:tc>
        <w:tc>
          <w:tcPr>
            <w:tcW w:w="1134" w:type="dxa"/>
            <w:vAlign w:val="center"/>
          </w:tcPr>
          <w:p>
            <w:pPr>
              <w:pStyle w:val="11"/>
            </w:pPr>
            <w:r>
              <w:t>43.40</w:t>
            </w:r>
          </w:p>
        </w:tc>
        <w:tc>
          <w:tcPr>
            <w:tcW w:w="1134" w:type="dxa"/>
            <w:vAlign w:val="center"/>
          </w:tcPr>
          <w:p>
            <w:pPr>
              <w:pStyle w:val="11"/>
            </w:pPr>
            <w:r>
              <w:t>43.40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r>
              <w:t>45.00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205.51</w:t>
            </w:r>
          </w:p>
        </w:tc>
        <w:tc>
          <w:tcPr>
            <w:tcW w:w="1134" w:type="dxa"/>
            <w:vAlign w:val="center"/>
          </w:tcPr>
          <w:p>
            <w:pPr>
              <w:pStyle w:val="11"/>
            </w:pPr>
            <w:r>
              <w:t>205.51</w:t>
            </w:r>
          </w:p>
        </w:tc>
        <w:tc>
          <w:tcPr>
            <w:tcW w:w="1134" w:type="dxa"/>
            <w:vAlign w:val="center"/>
          </w:tcPr>
          <w:p>
            <w:pPr>
              <w:pStyle w:val="11"/>
            </w:pPr>
            <w:r>
              <w:t>205.51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20802</w:t>
            </w:r>
          </w:p>
        </w:tc>
        <w:tc>
          <w:tcPr>
            <w:tcW w:w="1559" w:type="dxa"/>
            <w:vAlign w:val="center"/>
          </w:tcPr>
          <w:p>
            <w:pPr>
              <w:pStyle w:val="12"/>
            </w:pPr>
            <w:r>
              <w:t>民政管理事务</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2080208</w:t>
            </w:r>
          </w:p>
        </w:tc>
        <w:tc>
          <w:tcPr>
            <w:tcW w:w="1559" w:type="dxa"/>
            <w:vAlign w:val="center"/>
          </w:tcPr>
          <w:p>
            <w:pPr>
              <w:pStyle w:val="12"/>
            </w:pPr>
            <w:r>
              <w:t>基层政权建设和社区治理</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r>
              <w:t>43.00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57.94</w:t>
            </w:r>
          </w:p>
        </w:tc>
        <w:tc>
          <w:tcPr>
            <w:tcW w:w="1134" w:type="dxa"/>
            <w:vAlign w:val="center"/>
          </w:tcPr>
          <w:p>
            <w:pPr>
              <w:pStyle w:val="11"/>
            </w:pPr>
            <w:r>
              <w:t>57.94</w:t>
            </w:r>
          </w:p>
        </w:tc>
        <w:tc>
          <w:tcPr>
            <w:tcW w:w="1134" w:type="dxa"/>
            <w:vAlign w:val="center"/>
          </w:tcPr>
          <w:p>
            <w:pPr>
              <w:pStyle w:val="11"/>
            </w:pPr>
            <w:r>
              <w:t>57.94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4.85</w:t>
            </w:r>
          </w:p>
        </w:tc>
        <w:tc>
          <w:tcPr>
            <w:tcW w:w="1134" w:type="dxa"/>
            <w:vAlign w:val="center"/>
          </w:tcPr>
          <w:p>
            <w:pPr>
              <w:pStyle w:val="11"/>
            </w:pPr>
            <w:r>
              <w:t>4.85</w:t>
            </w:r>
          </w:p>
        </w:tc>
        <w:tc>
          <w:tcPr>
            <w:tcW w:w="1134" w:type="dxa"/>
            <w:vAlign w:val="center"/>
          </w:tcPr>
          <w:p>
            <w:pPr>
              <w:pStyle w:val="11"/>
            </w:pPr>
            <w:r>
              <w:t>4.85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53.09</w:t>
            </w:r>
          </w:p>
        </w:tc>
        <w:tc>
          <w:tcPr>
            <w:tcW w:w="1134" w:type="dxa"/>
            <w:vAlign w:val="center"/>
          </w:tcPr>
          <w:p>
            <w:pPr>
              <w:pStyle w:val="11"/>
            </w:pPr>
            <w:r>
              <w:t>53.09</w:t>
            </w:r>
          </w:p>
        </w:tc>
        <w:tc>
          <w:tcPr>
            <w:tcW w:w="1134" w:type="dxa"/>
            <w:vAlign w:val="center"/>
          </w:tcPr>
          <w:p>
            <w:pPr>
              <w:pStyle w:val="11"/>
            </w:pPr>
            <w:r>
              <w:t>53.09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20810</w:t>
            </w:r>
          </w:p>
        </w:tc>
        <w:tc>
          <w:tcPr>
            <w:tcW w:w="1559" w:type="dxa"/>
            <w:vAlign w:val="center"/>
          </w:tcPr>
          <w:p>
            <w:pPr>
              <w:pStyle w:val="12"/>
            </w:pPr>
            <w:r>
              <w:t>社会福利</w:t>
            </w:r>
          </w:p>
        </w:tc>
        <w:tc>
          <w:tcPr>
            <w:tcW w:w="1134" w:type="dxa"/>
            <w:vAlign w:val="center"/>
          </w:tcPr>
          <w:p>
            <w:pPr>
              <w:pStyle w:val="11"/>
            </w:pPr>
            <w:r>
              <w:t>104.57</w:t>
            </w:r>
          </w:p>
        </w:tc>
        <w:tc>
          <w:tcPr>
            <w:tcW w:w="1134" w:type="dxa"/>
            <w:vAlign w:val="center"/>
          </w:tcPr>
          <w:p>
            <w:pPr>
              <w:pStyle w:val="11"/>
            </w:pPr>
            <w:r>
              <w:t>104.57</w:t>
            </w:r>
          </w:p>
        </w:tc>
        <w:tc>
          <w:tcPr>
            <w:tcW w:w="1134" w:type="dxa"/>
            <w:vAlign w:val="center"/>
          </w:tcPr>
          <w:p>
            <w:pPr>
              <w:pStyle w:val="11"/>
            </w:pPr>
            <w:r>
              <w:t>104.57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2081006</w:t>
            </w:r>
          </w:p>
        </w:tc>
        <w:tc>
          <w:tcPr>
            <w:tcW w:w="1559" w:type="dxa"/>
            <w:vAlign w:val="center"/>
          </w:tcPr>
          <w:p>
            <w:pPr>
              <w:pStyle w:val="12"/>
            </w:pPr>
            <w:r>
              <w:t>养老服务</w:t>
            </w:r>
          </w:p>
        </w:tc>
        <w:tc>
          <w:tcPr>
            <w:tcW w:w="1134" w:type="dxa"/>
            <w:vAlign w:val="center"/>
          </w:tcPr>
          <w:p>
            <w:pPr>
              <w:pStyle w:val="11"/>
            </w:pPr>
            <w:r>
              <w:t>104.57</w:t>
            </w:r>
          </w:p>
        </w:tc>
        <w:tc>
          <w:tcPr>
            <w:tcW w:w="1134" w:type="dxa"/>
            <w:vAlign w:val="center"/>
          </w:tcPr>
          <w:p>
            <w:pPr>
              <w:pStyle w:val="11"/>
            </w:pPr>
            <w:r>
              <w:t>104.57</w:t>
            </w:r>
          </w:p>
        </w:tc>
        <w:tc>
          <w:tcPr>
            <w:tcW w:w="1134" w:type="dxa"/>
            <w:vAlign w:val="center"/>
          </w:tcPr>
          <w:p>
            <w:pPr>
              <w:pStyle w:val="11"/>
            </w:pPr>
            <w:r>
              <w:t>104.57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50.77</w:t>
            </w:r>
          </w:p>
        </w:tc>
        <w:tc>
          <w:tcPr>
            <w:tcW w:w="1134" w:type="dxa"/>
            <w:vAlign w:val="center"/>
          </w:tcPr>
          <w:p>
            <w:pPr>
              <w:pStyle w:val="11"/>
            </w:pPr>
            <w:r>
              <w:t>50.77</w:t>
            </w:r>
          </w:p>
        </w:tc>
        <w:tc>
          <w:tcPr>
            <w:tcW w:w="1134" w:type="dxa"/>
            <w:vAlign w:val="center"/>
          </w:tcPr>
          <w:p>
            <w:pPr>
              <w:pStyle w:val="11"/>
            </w:pPr>
            <w:r>
              <w:t>50.77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50.77</w:t>
            </w:r>
          </w:p>
        </w:tc>
        <w:tc>
          <w:tcPr>
            <w:tcW w:w="1134" w:type="dxa"/>
            <w:vAlign w:val="center"/>
          </w:tcPr>
          <w:p>
            <w:pPr>
              <w:pStyle w:val="11"/>
            </w:pPr>
            <w:r>
              <w:t>50.77</w:t>
            </w:r>
          </w:p>
        </w:tc>
        <w:tc>
          <w:tcPr>
            <w:tcW w:w="1134" w:type="dxa"/>
            <w:vAlign w:val="center"/>
          </w:tcPr>
          <w:p>
            <w:pPr>
              <w:pStyle w:val="11"/>
            </w:pPr>
            <w:r>
              <w:t>50.77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1.52</w:t>
            </w:r>
          </w:p>
        </w:tc>
        <w:tc>
          <w:tcPr>
            <w:tcW w:w="1134" w:type="dxa"/>
            <w:vAlign w:val="center"/>
          </w:tcPr>
          <w:p>
            <w:pPr>
              <w:pStyle w:val="11"/>
            </w:pPr>
            <w:r>
              <w:t>1.52</w:t>
            </w:r>
          </w:p>
        </w:tc>
        <w:tc>
          <w:tcPr>
            <w:tcW w:w="1134" w:type="dxa"/>
            <w:vAlign w:val="center"/>
          </w:tcPr>
          <w:p>
            <w:pPr>
              <w:pStyle w:val="11"/>
            </w:pPr>
            <w:r>
              <w:t>1.52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22.70</w:t>
            </w:r>
          </w:p>
        </w:tc>
        <w:tc>
          <w:tcPr>
            <w:tcW w:w="1134" w:type="dxa"/>
            <w:vAlign w:val="center"/>
          </w:tcPr>
          <w:p>
            <w:pPr>
              <w:pStyle w:val="11"/>
            </w:pPr>
            <w:r>
              <w:t>22.70</w:t>
            </w:r>
          </w:p>
        </w:tc>
        <w:tc>
          <w:tcPr>
            <w:tcW w:w="1134" w:type="dxa"/>
            <w:vAlign w:val="center"/>
          </w:tcPr>
          <w:p>
            <w:pPr>
              <w:pStyle w:val="11"/>
            </w:pPr>
            <w:r>
              <w:t>22.70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26.55</w:t>
            </w:r>
          </w:p>
        </w:tc>
        <w:tc>
          <w:tcPr>
            <w:tcW w:w="1134" w:type="dxa"/>
            <w:vAlign w:val="center"/>
          </w:tcPr>
          <w:p>
            <w:pPr>
              <w:pStyle w:val="11"/>
            </w:pPr>
            <w:r>
              <w:t>26.55</w:t>
            </w:r>
          </w:p>
        </w:tc>
        <w:tc>
          <w:tcPr>
            <w:tcW w:w="1134" w:type="dxa"/>
            <w:vAlign w:val="center"/>
          </w:tcPr>
          <w:p>
            <w:pPr>
              <w:pStyle w:val="11"/>
            </w:pPr>
            <w:r>
              <w:t>26.55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671.92</w:t>
            </w:r>
          </w:p>
        </w:tc>
        <w:tc>
          <w:tcPr>
            <w:tcW w:w="1134" w:type="dxa"/>
            <w:vAlign w:val="center"/>
          </w:tcPr>
          <w:p>
            <w:pPr>
              <w:pStyle w:val="11"/>
            </w:pPr>
            <w:r>
              <w:t>671.92</w:t>
            </w:r>
          </w:p>
        </w:tc>
        <w:tc>
          <w:tcPr>
            <w:tcW w:w="1134" w:type="dxa"/>
            <w:vAlign w:val="center"/>
          </w:tcPr>
          <w:p>
            <w:pPr>
              <w:pStyle w:val="11"/>
            </w:pPr>
            <w:r>
              <w:t>671.92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571.92</w:t>
            </w:r>
          </w:p>
        </w:tc>
        <w:tc>
          <w:tcPr>
            <w:tcW w:w="1134" w:type="dxa"/>
            <w:vAlign w:val="center"/>
          </w:tcPr>
          <w:p>
            <w:pPr>
              <w:pStyle w:val="11"/>
            </w:pPr>
            <w:r>
              <w:t>571.92</w:t>
            </w:r>
          </w:p>
        </w:tc>
        <w:tc>
          <w:tcPr>
            <w:tcW w:w="1134" w:type="dxa"/>
            <w:vAlign w:val="center"/>
          </w:tcPr>
          <w:p>
            <w:pPr>
              <w:pStyle w:val="11"/>
            </w:pPr>
            <w:r>
              <w:t>571.92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r>
              <w:t>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521.92</w:t>
            </w:r>
          </w:p>
        </w:tc>
        <w:tc>
          <w:tcPr>
            <w:tcW w:w="1134" w:type="dxa"/>
            <w:vAlign w:val="center"/>
          </w:tcPr>
          <w:p>
            <w:pPr>
              <w:pStyle w:val="11"/>
            </w:pPr>
            <w:r>
              <w:t>521.92</w:t>
            </w:r>
          </w:p>
        </w:tc>
        <w:tc>
          <w:tcPr>
            <w:tcW w:w="1134" w:type="dxa"/>
            <w:vAlign w:val="center"/>
          </w:tcPr>
          <w:p>
            <w:pPr>
              <w:pStyle w:val="11"/>
            </w:pPr>
            <w:r>
              <w:t>521.92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511.14</w:t>
            </w:r>
          </w:p>
        </w:tc>
        <w:tc>
          <w:tcPr>
            <w:tcW w:w="1134" w:type="dxa"/>
            <w:vAlign w:val="center"/>
          </w:tcPr>
          <w:p>
            <w:pPr>
              <w:pStyle w:val="11"/>
            </w:pPr>
            <w:r>
              <w:t>511.14</w:t>
            </w:r>
          </w:p>
        </w:tc>
        <w:tc>
          <w:tcPr>
            <w:tcW w:w="1134" w:type="dxa"/>
            <w:vAlign w:val="center"/>
          </w:tcPr>
          <w:p>
            <w:pPr>
              <w:pStyle w:val="11"/>
            </w:pPr>
            <w:r>
              <w:t>511.14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511.14</w:t>
            </w:r>
          </w:p>
        </w:tc>
        <w:tc>
          <w:tcPr>
            <w:tcW w:w="1134" w:type="dxa"/>
            <w:vAlign w:val="center"/>
          </w:tcPr>
          <w:p>
            <w:pPr>
              <w:pStyle w:val="11"/>
            </w:pPr>
            <w:r>
              <w:t>511.14</w:t>
            </w:r>
          </w:p>
        </w:tc>
        <w:tc>
          <w:tcPr>
            <w:tcW w:w="1134" w:type="dxa"/>
            <w:vAlign w:val="center"/>
          </w:tcPr>
          <w:p>
            <w:pPr>
              <w:pStyle w:val="11"/>
            </w:pPr>
            <w:r>
              <w:t>511.14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511.14</w:t>
            </w:r>
          </w:p>
        </w:tc>
        <w:tc>
          <w:tcPr>
            <w:tcW w:w="1134" w:type="dxa"/>
            <w:vAlign w:val="center"/>
          </w:tcPr>
          <w:p>
            <w:pPr>
              <w:pStyle w:val="11"/>
            </w:pPr>
            <w:r>
              <w:t>511.14</w:t>
            </w:r>
          </w:p>
        </w:tc>
        <w:tc>
          <w:tcPr>
            <w:tcW w:w="1134" w:type="dxa"/>
            <w:vAlign w:val="center"/>
          </w:tcPr>
          <w:p>
            <w:pPr>
              <w:pStyle w:val="11"/>
            </w:pPr>
            <w:r>
              <w:t>511.14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44.02</w:t>
            </w:r>
          </w:p>
        </w:tc>
        <w:tc>
          <w:tcPr>
            <w:tcW w:w="1134" w:type="dxa"/>
            <w:vAlign w:val="center"/>
          </w:tcPr>
          <w:p>
            <w:pPr>
              <w:pStyle w:val="11"/>
            </w:pPr>
            <w:r>
              <w:t>44.02</w:t>
            </w:r>
          </w:p>
        </w:tc>
        <w:tc>
          <w:tcPr>
            <w:tcW w:w="1134" w:type="dxa"/>
            <w:vAlign w:val="center"/>
          </w:tcPr>
          <w:p>
            <w:pPr>
              <w:pStyle w:val="11"/>
            </w:pPr>
            <w:r>
              <w:t>44.02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44.02</w:t>
            </w:r>
          </w:p>
        </w:tc>
        <w:tc>
          <w:tcPr>
            <w:tcW w:w="1134" w:type="dxa"/>
            <w:vAlign w:val="center"/>
          </w:tcPr>
          <w:p>
            <w:pPr>
              <w:pStyle w:val="11"/>
            </w:pPr>
            <w:r>
              <w:t>44.02</w:t>
            </w:r>
          </w:p>
        </w:tc>
        <w:tc>
          <w:tcPr>
            <w:tcW w:w="1134" w:type="dxa"/>
            <w:vAlign w:val="center"/>
          </w:tcPr>
          <w:p>
            <w:pPr>
              <w:pStyle w:val="11"/>
            </w:pPr>
            <w:r>
              <w:t>44.02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44.02</w:t>
            </w:r>
          </w:p>
        </w:tc>
        <w:tc>
          <w:tcPr>
            <w:tcW w:w="1134" w:type="dxa"/>
            <w:vAlign w:val="center"/>
          </w:tcPr>
          <w:p>
            <w:pPr>
              <w:pStyle w:val="11"/>
            </w:pPr>
            <w:r>
              <w:t>44.02</w:t>
            </w:r>
          </w:p>
        </w:tc>
        <w:tc>
          <w:tcPr>
            <w:tcW w:w="1134" w:type="dxa"/>
            <w:vAlign w:val="center"/>
          </w:tcPr>
          <w:p>
            <w:pPr>
              <w:pStyle w:val="11"/>
            </w:pPr>
            <w:r>
              <w:t>44.02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164001唐山高新技术产业开发区三女河办事处（本级）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2202.09</w:t>
            </w:r>
          </w:p>
        </w:tc>
        <w:tc>
          <w:tcPr>
            <w:tcW w:w="1361" w:type="dxa"/>
            <w:vAlign w:val="center"/>
          </w:tcPr>
          <w:p>
            <w:pPr>
              <w:pStyle w:val="15"/>
            </w:pPr>
            <w:r>
              <w:t>783.06</w:t>
            </w:r>
          </w:p>
        </w:tc>
        <w:tc>
          <w:tcPr>
            <w:tcW w:w="1361" w:type="dxa"/>
            <w:vAlign w:val="center"/>
          </w:tcPr>
          <w:p>
            <w:pPr>
              <w:pStyle w:val="15"/>
            </w:pPr>
            <w:r>
              <w:t>1419.03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718.73</w:t>
            </w:r>
          </w:p>
        </w:tc>
        <w:tc>
          <w:tcPr>
            <w:tcW w:w="1361" w:type="dxa"/>
            <w:vAlign w:val="center"/>
          </w:tcPr>
          <w:p>
            <w:pPr>
              <w:pStyle w:val="11"/>
            </w:pPr>
            <w:r>
              <w:t>630.33</w:t>
            </w:r>
          </w:p>
        </w:tc>
        <w:tc>
          <w:tcPr>
            <w:tcW w:w="1361" w:type="dxa"/>
            <w:vAlign w:val="center"/>
          </w:tcPr>
          <w:p>
            <w:pPr>
              <w:pStyle w:val="11"/>
            </w:pPr>
            <w:r>
              <w:t>88.40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673.73</w:t>
            </w:r>
          </w:p>
        </w:tc>
        <w:tc>
          <w:tcPr>
            <w:tcW w:w="1361" w:type="dxa"/>
            <w:vAlign w:val="center"/>
          </w:tcPr>
          <w:p>
            <w:pPr>
              <w:pStyle w:val="11"/>
            </w:pPr>
            <w:r>
              <w:t>630.33</w:t>
            </w:r>
          </w:p>
        </w:tc>
        <w:tc>
          <w:tcPr>
            <w:tcW w:w="1361" w:type="dxa"/>
            <w:vAlign w:val="center"/>
          </w:tcPr>
          <w:p>
            <w:pPr>
              <w:pStyle w:val="11"/>
            </w:pPr>
            <w:r>
              <w:t>43.40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630.33</w:t>
            </w:r>
          </w:p>
        </w:tc>
        <w:tc>
          <w:tcPr>
            <w:tcW w:w="1361" w:type="dxa"/>
            <w:vAlign w:val="center"/>
          </w:tcPr>
          <w:p>
            <w:pPr>
              <w:pStyle w:val="11"/>
            </w:pPr>
            <w:r>
              <w:t>630.33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43.40</w:t>
            </w:r>
          </w:p>
        </w:tc>
        <w:tc>
          <w:tcPr>
            <w:tcW w:w="1361" w:type="dxa"/>
            <w:vAlign w:val="center"/>
          </w:tcPr>
          <w:p>
            <w:pPr>
              <w:pStyle w:val="11"/>
            </w:pPr>
          </w:p>
        </w:tc>
        <w:tc>
          <w:tcPr>
            <w:tcW w:w="1361" w:type="dxa"/>
            <w:vAlign w:val="center"/>
          </w:tcPr>
          <w:p>
            <w:pPr>
              <w:pStyle w:val="11"/>
            </w:pPr>
            <w:r>
              <w:t>43.40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r>
              <w:t>45.00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205.51</w:t>
            </w:r>
          </w:p>
        </w:tc>
        <w:tc>
          <w:tcPr>
            <w:tcW w:w="1361" w:type="dxa"/>
            <w:vAlign w:val="center"/>
          </w:tcPr>
          <w:p>
            <w:pPr>
              <w:pStyle w:val="11"/>
            </w:pPr>
            <w:r>
              <w:t>57.94</w:t>
            </w:r>
          </w:p>
        </w:tc>
        <w:tc>
          <w:tcPr>
            <w:tcW w:w="1361" w:type="dxa"/>
            <w:vAlign w:val="center"/>
          </w:tcPr>
          <w:p>
            <w:pPr>
              <w:pStyle w:val="11"/>
            </w:pPr>
            <w:r>
              <w:t>147.57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20802</w:t>
            </w:r>
          </w:p>
        </w:tc>
        <w:tc>
          <w:tcPr>
            <w:tcW w:w="4535" w:type="dxa"/>
            <w:vAlign w:val="center"/>
          </w:tcPr>
          <w:p>
            <w:pPr>
              <w:pStyle w:val="12"/>
            </w:pPr>
            <w:r>
              <w:t>民政管理事务</w:t>
            </w:r>
          </w:p>
        </w:tc>
        <w:tc>
          <w:tcPr>
            <w:tcW w:w="1361" w:type="dxa"/>
            <w:vAlign w:val="center"/>
          </w:tcPr>
          <w:p>
            <w:pPr>
              <w:pStyle w:val="11"/>
            </w:pPr>
            <w:r>
              <w:t>43.00</w:t>
            </w:r>
          </w:p>
        </w:tc>
        <w:tc>
          <w:tcPr>
            <w:tcW w:w="1361" w:type="dxa"/>
            <w:vAlign w:val="center"/>
          </w:tcPr>
          <w:p>
            <w:pPr>
              <w:pStyle w:val="11"/>
            </w:pPr>
          </w:p>
        </w:tc>
        <w:tc>
          <w:tcPr>
            <w:tcW w:w="1361" w:type="dxa"/>
            <w:vAlign w:val="center"/>
          </w:tcPr>
          <w:p>
            <w:pPr>
              <w:pStyle w:val="11"/>
            </w:pPr>
            <w:r>
              <w:t>43.00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2080208</w:t>
            </w:r>
          </w:p>
        </w:tc>
        <w:tc>
          <w:tcPr>
            <w:tcW w:w="4535" w:type="dxa"/>
            <w:vAlign w:val="center"/>
          </w:tcPr>
          <w:p>
            <w:pPr>
              <w:pStyle w:val="12"/>
            </w:pPr>
            <w:r>
              <w:t>基层政权建设和社区治理</w:t>
            </w:r>
          </w:p>
        </w:tc>
        <w:tc>
          <w:tcPr>
            <w:tcW w:w="1361" w:type="dxa"/>
            <w:vAlign w:val="center"/>
          </w:tcPr>
          <w:p>
            <w:pPr>
              <w:pStyle w:val="11"/>
            </w:pPr>
            <w:r>
              <w:t>43.00</w:t>
            </w:r>
          </w:p>
        </w:tc>
        <w:tc>
          <w:tcPr>
            <w:tcW w:w="1361" w:type="dxa"/>
            <w:vAlign w:val="center"/>
          </w:tcPr>
          <w:p>
            <w:pPr>
              <w:pStyle w:val="11"/>
            </w:pPr>
          </w:p>
        </w:tc>
        <w:tc>
          <w:tcPr>
            <w:tcW w:w="1361" w:type="dxa"/>
            <w:vAlign w:val="center"/>
          </w:tcPr>
          <w:p>
            <w:pPr>
              <w:pStyle w:val="11"/>
            </w:pPr>
            <w:r>
              <w:t>43.00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57.94</w:t>
            </w:r>
          </w:p>
        </w:tc>
        <w:tc>
          <w:tcPr>
            <w:tcW w:w="1361" w:type="dxa"/>
            <w:vAlign w:val="center"/>
          </w:tcPr>
          <w:p>
            <w:pPr>
              <w:pStyle w:val="11"/>
            </w:pPr>
            <w:r>
              <w:t>57.94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4.85</w:t>
            </w:r>
          </w:p>
        </w:tc>
        <w:tc>
          <w:tcPr>
            <w:tcW w:w="1361" w:type="dxa"/>
            <w:vAlign w:val="center"/>
          </w:tcPr>
          <w:p>
            <w:pPr>
              <w:pStyle w:val="11"/>
            </w:pPr>
            <w:r>
              <w:t>4.85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53.09</w:t>
            </w:r>
          </w:p>
        </w:tc>
        <w:tc>
          <w:tcPr>
            <w:tcW w:w="1361" w:type="dxa"/>
            <w:vAlign w:val="center"/>
          </w:tcPr>
          <w:p>
            <w:pPr>
              <w:pStyle w:val="11"/>
            </w:pPr>
            <w:r>
              <w:t>53.09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20810</w:t>
            </w:r>
          </w:p>
        </w:tc>
        <w:tc>
          <w:tcPr>
            <w:tcW w:w="4535" w:type="dxa"/>
            <w:vAlign w:val="center"/>
          </w:tcPr>
          <w:p>
            <w:pPr>
              <w:pStyle w:val="12"/>
            </w:pPr>
            <w:r>
              <w:t>社会福利</w:t>
            </w:r>
          </w:p>
        </w:tc>
        <w:tc>
          <w:tcPr>
            <w:tcW w:w="1361" w:type="dxa"/>
            <w:vAlign w:val="center"/>
          </w:tcPr>
          <w:p>
            <w:pPr>
              <w:pStyle w:val="11"/>
            </w:pPr>
            <w:r>
              <w:t>104.57</w:t>
            </w:r>
          </w:p>
        </w:tc>
        <w:tc>
          <w:tcPr>
            <w:tcW w:w="1361" w:type="dxa"/>
            <w:vAlign w:val="center"/>
          </w:tcPr>
          <w:p>
            <w:pPr>
              <w:pStyle w:val="11"/>
            </w:pPr>
          </w:p>
        </w:tc>
        <w:tc>
          <w:tcPr>
            <w:tcW w:w="1361" w:type="dxa"/>
            <w:vAlign w:val="center"/>
          </w:tcPr>
          <w:p>
            <w:pPr>
              <w:pStyle w:val="11"/>
            </w:pPr>
            <w:r>
              <w:t>104.57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2081006</w:t>
            </w:r>
          </w:p>
        </w:tc>
        <w:tc>
          <w:tcPr>
            <w:tcW w:w="4535" w:type="dxa"/>
            <w:vAlign w:val="center"/>
          </w:tcPr>
          <w:p>
            <w:pPr>
              <w:pStyle w:val="12"/>
            </w:pPr>
            <w:r>
              <w:t>养老服务</w:t>
            </w:r>
          </w:p>
        </w:tc>
        <w:tc>
          <w:tcPr>
            <w:tcW w:w="1361" w:type="dxa"/>
            <w:vAlign w:val="center"/>
          </w:tcPr>
          <w:p>
            <w:pPr>
              <w:pStyle w:val="11"/>
            </w:pPr>
            <w:r>
              <w:t>104.57</w:t>
            </w:r>
          </w:p>
        </w:tc>
        <w:tc>
          <w:tcPr>
            <w:tcW w:w="1361" w:type="dxa"/>
            <w:vAlign w:val="center"/>
          </w:tcPr>
          <w:p>
            <w:pPr>
              <w:pStyle w:val="11"/>
            </w:pPr>
          </w:p>
        </w:tc>
        <w:tc>
          <w:tcPr>
            <w:tcW w:w="1361" w:type="dxa"/>
            <w:vAlign w:val="center"/>
          </w:tcPr>
          <w:p>
            <w:pPr>
              <w:pStyle w:val="11"/>
            </w:pPr>
            <w:r>
              <w:t>104.57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50.77</w:t>
            </w:r>
          </w:p>
        </w:tc>
        <w:tc>
          <w:tcPr>
            <w:tcW w:w="1361" w:type="dxa"/>
            <w:vAlign w:val="center"/>
          </w:tcPr>
          <w:p>
            <w:pPr>
              <w:pStyle w:val="11"/>
            </w:pPr>
            <w:r>
              <w:t>50.77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50.77</w:t>
            </w:r>
          </w:p>
        </w:tc>
        <w:tc>
          <w:tcPr>
            <w:tcW w:w="1361" w:type="dxa"/>
            <w:vAlign w:val="center"/>
          </w:tcPr>
          <w:p>
            <w:pPr>
              <w:pStyle w:val="11"/>
            </w:pPr>
            <w:r>
              <w:t>50.77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1.52</w:t>
            </w:r>
          </w:p>
        </w:tc>
        <w:tc>
          <w:tcPr>
            <w:tcW w:w="1361" w:type="dxa"/>
            <w:vAlign w:val="center"/>
          </w:tcPr>
          <w:p>
            <w:pPr>
              <w:pStyle w:val="11"/>
            </w:pPr>
            <w:r>
              <w:t>1.52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22.70</w:t>
            </w:r>
          </w:p>
        </w:tc>
        <w:tc>
          <w:tcPr>
            <w:tcW w:w="1361" w:type="dxa"/>
            <w:vAlign w:val="center"/>
          </w:tcPr>
          <w:p>
            <w:pPr>
              <w:pStyle w:val="11"/>
            </w:pPr>
            <w:r>
              <w:t>22.70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26.55</w:t>
            </w:r>
          </w:p>
        </w:tc>
        <w:tc>
          <w:tcPr>
            <w:tcW w:w="1361" w:type="dxa"/>
            <w:vAlign w:val="center"/>
          </w:tcPr>
          <w:p>
            <w:pPr>
              <w:pStyle w:val="11"/>
            </w:pPr>
            <w:r>
              <w:t>26.55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671.92</w:t>
            </w:r>
          </w:p>
        </w:tc>
        <w:tc>
          <w:tcPr>
            <w:tcW w:w="1361" w:type="dxa"/>
            <w:vAlign w:val="center"/>
          </w:tcPr>
          <w:p>
            <w:pPr>
              <w:pStyle w:val="11"/>
            </w:pPr>
          </w:p>
        </w:tc>
        <w:tc>
          <w:tcPr>
            <w:tcW w:w="1361" w:type="dxa"/>
            <w:vAlign w:val="center"/>
          </w:tcPr>
          <w:p>
            <w:pPr>
              <w:pStyle w:val="11"/>
            </w:pPr>
            <w:r>
              <w:t>671.92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571.92</w:t>
            </w:r>
          </w:p>
        </w:tc>
        <w:tc>
          <w:tcPr>
            <w:tcW w:w="1361" w:type="dxa"/>
            <w:vAlign w:val="center"/>
          </w:tcPr>
          <w:p>
            <w:pPr>
              <w:pStyle w:val="11"/>
            </w:pPr>
          </w:p>
        </w:tc>
        <w:tc>
          <w:tcPr>
            <w:tcW w:w="1361" w:type="dxa"/>
            <w:vAlign w:val="center"/>
          </w:tcPr>
          <w:p>
            <w:pPr>
              <w:pStyle w:val="11"/>
            </w:pPr>
            <w:r>
              <w:t>571.92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r>
              <w:t>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521.92</w:t>
            </w:r>
          </w:p>
        </w:tc>
        <w:tc>
          <w:tcPr>
            <w:tcW w:w="1361" w:type="dxa"/>
            <w:vAlign w:val="center"/>
          </w:tcPr>
          <w:p>
            <w:pPr>
              <w:pStyle w:val="11"/>
            </w:pPr>
          </w:p>
        </w:tc>
        <w:tc>
          <w:tcPr>
            <w:tcW w:w="1361" w:type="dxa"/>
            <w:vAlign w:val="center"/>
          </w:tcPr>
          <w:p>
            <w:pPr>
              <w:pStyle w:val="11"/>
            </w:pPr>
            <w:r>
              <w:t>521.92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511.14</w:t>
            </w:r>
          </w:p>
        </w:tc>
        <w:tc>
          <w:tcPr>
            <w:tcW w:w="1361" w:type="dxa"/>
            <w:vAlign w:val="center"/>
          </w:tcPr>
          <w:p>
            <w:pPr>
              <w:pStyle w:val="11"/>
            </w:pPr>
          </w:p>
        </w:tc>
        <w:tc>
          <w:tcPr>
            <w:tcW w:w="1361" w:type="dxa"/>
            <w:vAlign w:val="center"/>
          </w:tcPr>
          <w:p>
            <w:pPr>
              <w:pStyle w:val="11"/>
            </w:pPr>
            <w:r>
              <w:t>511.14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511.14</w:t>
            </w:r>
          </w:p>
        </w:tc>
        <w:tc>
          <w:tcPr>
            <w:tcW w:w="1361" w:type="dxa"/>
            <w:vAlign w:val="center"/>
          </w:tcPr>
          <w:p>
            <w:pPr>
              <w:pStyle w:val="11"/>
            </w:pPr>
          </w:p>
        </w:tc>
        <w:tc>
          <w:tcPr>
            <w:tcW w:w="1361" w:type="dxa"/>
            <w:vAlign w:val="center"/>
          </w:tcPr>
          <w:p>
            <w:pPr>
              <w:pStyle w:val="11"/>
            </w:pPr>
            <w:r>
              <w:t>511.14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511.14</w:t>
            </w:r>
          </w:p>
        </w:tc>
        <w:tc>
          <w:tcPr>
            <w:tcW w:w="1361" w:type="dxa"/>
            <w:vAlign w:val="center"/>
          </w:tcPr>
          <w:p>
            <w:pPr>
              <w:pStyle w:val="11"/>
            </w:pPr>
          </w:p>
        </w:tc>
        <w:tc>
          <w:tcPr>
            <w:tcW w:w="1361" w:type="dxa"/>
            <w:vAlign w:val="center"/>
          </w:tcPr>
          <w:p>
            <w:pPr>
              <w:pStyle w:val="11"/>
            </w:pPr>
            <w:r>
              <w:t>511.14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44.02</w:t>
            </w:r>
          </w:p>
        </w:tc>
        <w:tc>
          <w:tcPr>
            <w:tcW w:w="1361" w:type="dxa"/>
            <w:vAlign w:val="center"/>
          </w:tcPr>
          <w:p>
            <w:pPr>
              <w:pStyle w:val="11"/>
            </w:pPr>
            <w:r>
              <w:t>44.02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44.02</w:t>
            </w:r>
          </w:p>
        </w:tc>
        <w:tc>
          <w:tcPr>
            <w:tcW w:w="1361" w:type="dxa"/>
            <w:vAlign w:val="center"/>
          </w:tcPr>
          <w:p>
            <w:pPr>
              <w:pStyle w:val="11"/>
            </w:pPr>
            <w:r>
              <w:t>44.02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44.02</w:t>
            </w:r>
          </w:p>
        </w:tc>
        <w:tc>
          <w:tcPr>
            <w:tcW w:w="1361" w:type="dxa"/>
            <w:vAlign w:val="center"/>
          </w:tcPr>
          <w:p>
            <w:pPr>
              <w:pStyle w:val="11"/>
            </w:pPr>
            <w:r>
              <w:t>44.02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164001唐山高新技术产业开发区三女河办事处（本级）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1630.17</w:t>
            </w:r>
          </w:p>
        </w:tc>
        <w:tc>
          <w:tcPr>
            <w:tcW w:w="3402" w:type="dxa"/>
            <w:vAlign w:val="center"/>
          </w:tcPr>
          <w:p>
            <w:pPr>
              <w:pStyle w:val="12"/>
            </w:pPr>
            <w:r>
              <w:t>一、一般公共服务支出</w:t>
            </w:r>
          </w:p>
        </w:tc>
        <w:tc>
          <w:tcPr>
            <w:tcW w:w="1474" w:type="dxa"/>
            <w:vAlign w:val="center"/>
          </w:tcPr>
          <w:p>
            <w:pPr>
              <w:pStyle w:val="11"/>
            </w:pPr>
            <w:r>
              <w:t>718.73</w:t>
            </w:r>
          </w:p>
        </w:tc>
        <w:tc>
          <w:tcPr>
            <w:tcW w:w="1474" w:type="dxa"/>
            <w:vAlign w:val="center"/>
          </w:tcPr>
          <w:p>
            <w:pPr>
              <w:pStyle w:val="11"/>
            </w:pPr>
            <w:r>
              <w:t>718.73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571.92</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205.51</w:t>
            </w:r>
          </w:p>
        </w:tc>
        <w:tc>
          <w:tcPr>
            <w:tcW w:w="1474" w:type="dxa"/>
            <w:vAlign w:val="center"/>
          </w:tcPr>
          <w:p>
            <w:pPr>
              <w:pStyle w:val="11"/>
            </w:pPr>
            <w:r>
              <w:t>205.51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50.77</w:t>
            </w:r>
          </w:p>
        </w:tc>
        <w:tc>
          <w:tcPr>
            <w:tcW w:w="1474" w:type="dxa"/>
            <w:vAlign w:val="center"/>
          </w:tcPr>
          <w:p>
            <w:pPr>
              <w:pStyle w:val="11"/>
            </w:pPr>
            <w:r>
              <w:t>50.77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671.92</w:t>
            </w:r>
          </w:p>
        </w:tc>
        <w:tc>
          <w:tcPr>
            <w:tcW w:w="1474" w:type="dxa"/>
            <w:vAlign w:val="center"/>
          </w:tcPr>
          <w:p>
            <w:pPr>
              <w:pStyle w:val="11"/>
            </w:pPr>
            <w:r>
              <w:t>100.00</w:t>
            </w:r>
          </w:p>
        </w:tc>
        <w:tc>
          <w:tcPr>
            <w:tcW w:w="1474" w:type="dxa"/>
            <w:vAlign w:val="center"/>
          </w:tcPr>
          <w:p>
            <w:pPr>
              <w:pStyle w:val="11"/>
            </w:pPr>
            <w:r>
              <w:t>571.92</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511.14</w:t>
            </w:r>
          </w:p>
        </w:tc>
        <w:tc>
          <w:tcPr>
            <w:tcW w:w="1474" w:type="dxa"/>
            <w:vAlign w:val="center"/>
          </w:tcPr>
          <w:p>
            <w:pPr>
              <w:pStyle w:val="11"/>
            </w:pPr>
            <w:r>
              <w:t>511.14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44.02</w:t>
            </w:r>
          </w:p>
        </w:tc>
        <w:tc>
          <w:tcPr>
            <w:tcW w:w="1474" w:type="dxa"/>
            <w:vAlign w:val="center"/>
          </w:tcPr>
          <w:p>
            <w:pPr>
              <w:pStyle w:val="11"/>
            </w:pPr>
            <w:r>
              <w:t>44.02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2202.09</w:t>
            </w:r>
          </w:p>
        </w:tc>
        <w:tc>
          <w:tcPr>
            <w:tcW w:w="3402" w:type="dxa"/>
            <w:vAlign w:val="center"/>
          </w:tcPr>
          <w:p>
            <w:pPr>
              <w:pStyle w:val="14"/>
            </w:pPr>
            <w:r>
              <w:t>本年支出合计</w:t>
            </w:r>
          </w:p>
        </w:tc>
        <w:tc>
          <w:tcPr>
            <w:tcW w:w="1474" w:type="dxa"/>
            <w:vAlign w:val="center"/>
          </w:tcPr>
          <w:p>
            <w:pPr>
              <w:pStyle w:val="15"/>
            </w:pPr>
            <w:r>
              <w:t>2202.09</w:t>
            </w:r>
          </w:p>
        </w:tc>
        <w:tc>
          <w:tcPr>
            <w:tcW w:w="1474" w:type="dxa"/>
            <w:vAlign w:val="center"/>
          </w:tcPr>
          <w:p>
            <w:pPr>
              <w:pStyle w:val="15"/>
            </w:pPr>
            <w:r>
              <w:t>1630.17</w:t>
            </w:r>
          </w:p>
        </w:tc>
        <w:tc>
          <w:tcPr>
            <w:tcW w:w="1474" w:type="dxa"/>
            <w:vAlign w:val="center"/>
          </w:tcPr>
          <w:p>
            <w:pPr>
              <w:pStyle w:val="15"/>
            </w:pPr>
            <w:r>
              <w:t>571.92</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2202.09</w:t>
            </w:r>
          </w:p>
        </w:tc>
        <w:tc>
          <w:tcPr>
            <w:tcW w:w="3402" w:type="dxa"/>
            <w:vAlign w:val="center"/>
          </w:tcPr>
          <w:p>
            <w:pPr>
              <w:pStyle w:val="14"/>
            </w:pPr>
            <w:r>
              <w:t>支出总计</w:t>
            </w:r>
          </w:p>
        </w:tc>
        <w:tc>
          <w:tcPr>
            <w:tcW w:w="1474" w:type="dxa"/>
            <w:vAlign w:val="center"/>
          </w:tcPr>
          <w:p>
            <w:pPr>
              <w:pStyle w:val="15"/>
            </w:pPr>
            <w:r>
              <w:t>2202.09</w:t>
            </w:r>
          </w:p>
        </w:tc>
        <w:tc>
          <w:tcPr>
            <w:tcW w:w="1474" w:type="dxa"/>
            <w:vAlign w:val="center"/>
          </w:tcPr>
          <w:p>
            <w:pPr>
              <w:pStyle w:val="15"/>
            </w:pPr>
            <w:r>
              <w:t>1630.17</w:t>
            </w:r>
          </w:p>
        </w:tc>
        <w:tc>
          <w:tcPr>
            <w:tcW w:w="1474" w:type="dxa"/>
            <w:vAlign w:val="center"/>
          </w:tcPr>
          <w:p>
            <w:pPr>
              <w:pStyle w:val="15"/>
            </w:pPr>
            <w:r>
              <w:t>571.92</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164001唐山高新技术产业开发区三女河办事处（本级）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1630.17</w:t>
            </w:r>
          </w:p>
        </w:tc>
        <w:tc>
          <w:tcPr>
            <w:tcW w:w="2551" w:type="dxa"/>
            <w:vAlign w:val="center"/>
          </w:tcPr>
          <w:p>
            <w:pPr>
              <w:pStyle w:val="15"/>
            </w:pPr>
            <w:r>
              <w:t>783.06</w:t>
            </w:r>
          </w:p>
        </w:tc>
        <w:tc>
          <w:tcPr>
            <w:tcW w:w="2551" w:type="dxa"/>
            <w:vAlign w:val="center"/>
          </w:tcPr>
          <w:p>
            <w:pPr>
              <w:pStyle w:val="15"/>
            </w:pPr>
            <w:r>
              <w:t>847.11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718.73</w:t>
            </w:r>
          </w:p>
        </w:tc>
        <w:tc>
          <w:tcPr>
            <w:tcW w:w="2551" w:type="dxa"/>
            <w:vAlign w:val="center"/>
          </w:tcPr>
          <w:p>
            <w:pPr>
              <w:pStyle w:val="11"/>
            </w:pPr>
            <w:r>
              <w:t>630.33</w:t>
            </w:r>
          </w:p>
        </w:tc>
        <w:tc>
          <w:tcPr>
            <w:tcW w:w="2551" w:type="dxa"/>
            <w:vAlign w:val="center"/>
          </w:tcPr>
          <w:p>
            <w:pPr>
              <w:pStyle w:val="11"/>
            </w:pPr>
            <w:r>
              <w:t>88.40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673.73</w:t>
            </w:r>
          </w:p>
        </w:tc>
        <w:tc>
          <w:tcPr>
            <w:tcW w:w="2551" w:type="dxa"/>
            <w:vAlign w:val="center"/>
          </w:tcPr>
          <w:p>
            <w:pPr>
              <w:pStyle w:val="11"/>
            </w:pPr>
            <w:r>
              <w:t>630.33</w:t>
            </w:r>
          </w:p>
        </w:tc>
        <w:tc>
          <w:tcPr>
            <w:tcW w:w="2551" w:type="dxa"/>
            <w:vAlign w:val="center"/>
          </w:tcPr>
          <w:p>
            <w:pPr>
              <w:pStyle w:val="11"/>
            </w:pPr>
            <w:r>
              <w:t>43.40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630.33</w:t>
            </w:r>
          </w:p>
        </w:tc>
        <w:tc>
          <w:tcPr>
            <w:tcW w:w="2551" w:type="dxa"/>
            <w:vAlign w:val="center"/>
          </w:tcPr>
          <w:p>
            <w:pPr>
              <w:pStyle w:val="11"/>
            </w:pPr>
            <w:r>
              <w:t>630.33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43.40</w:t>
            </w:r>
          </w:p>
        </w:tc>
        <w:tc>
          <w:tcPr>
            <w:tcW w:w="2551" w:type="dxa"/>
            <w:vAlign w:val="center"/>
          </w:tcPr>
          <w:p>
            <w:pPr>
              <w:pStyle w:val="11"/>
            </w:pPr>
          </w:p>
        </w:tc>
        <w:tc>
          <w:tcPr>
            <w:tcW w:w="2551" w:type="dxa"/>
            <w:vAlign w:val="center"/>
          </w:tcPr>
          <w:p>
            <w:pPr>
              <w:pStyle w:val="11"/>
            </w:pPr>
            <w:r>
              <w:t>43.40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45.00</w:t>
            </w:r>
          </w:p>
        </w:tc>
        <w:tc>
          <w:tcPr>
            <w:tcW w:w="2551" w:type="dxa"/>
            <w:vAlign w:val="center"/>
          </w:tcPr>
          <w:p>
            <w:pPr>
              <w:pStyle w:val="11"/>
            </w:pPr>
          </w:p>
        </w:tc>
        <w:tc>
          <w:tcPr>
            <w:tcW w:w="2551"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205.51</w:t>
            </w:r>
          </w:p>
        </w:tc>
        <w:tc>
          <w:tcPr>
            <w:tcW w:w="2551" w:type="dxa"/>
            <w:vAlign w:val="center"/>
          </w:tcPr>
          <w:p>
            <w:pPr>
              <w:pStyle w:val="11"/>
            </w:pPr>
            <w:r>
              <w:t>57.94</w:t>
            </w:r>
          </w:p>
        </w:tc>
        <w:tc>
          <w:tcPr>
            <w:tcW w:w="2551" w:type="dxa"/>
            <w:vAlign w:val="center"/>
          </w:tcPr>
          <w:p>
            <w:pPr>
              <w:pStyle w:val="11"/>
            </w:pPr>
            <w:r>
              <w:t>147.57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20802</w:t>
            </w:r>
          </w:p>
        </w:tc>
        <w:tc>
          <w:tcPr>
            <w:tcW w:w="4535" w:type="dxa"/>
            <w:vAlign w:val="center"/>
          </w:tcPr>
          <w:p>
            <w:pPr>
              <w:pStyle w:val="12"/>
            </w:pPr>
            <w:r>
              <w:t>民政管理事务</w:t>
            </w:r>
          </w:p>
        </w:tc>
        <w:tc>
          <w:tcPr>
            <w:tcW w:w="2551" w:type="dxa"/>
            <w:vAlign w:val="center"/>
          </w:tcPr>
          <w:p>
            <w:pPr>
              <w:pStyle w:val="11"/>
            </w:pPr>
            <w:r>
              <w:t>43.00</w:t>
            </w:r>
          </w:p>
        </w:tc>
        <w:tc>
          <w:tcPr>
            <w:tcW w:w="2551" w:type="dxa"/>
            <w:vAlign w:val="center"/>
          </w:tcPr>
          <w:p>
            <w:pPr>
              <w:pStyle w:val="11"/>
            </w:pPr>
          </w:p>
        </w:tc>
        <w:tc>
          <w:tcPr>
            <w:tcW w:w="2551" w:type="dxa"/>
            <w:vAlign w:val="center"/>
          </w:tcPr>
          <w:p>
            <w:pPr>
              <w:pStyle w:val="11"/>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2080208</w:t>
            </w:r>
          </w:p>
        </w:tc>
        <w:tc>
          <w:tcPr>
            <w:tcW w:w="4535" w:type="dxa"/>
            <w:vAlign w:val="center"/>
          </w:tcPr>
          <w:p>
            <w:pPr>
              <w:pStyle w:val="12"/>
            </w:pPr>
            <w:r>
              <w:t>基层政权建设和社区治理</w:t>
            </w:r>
          </w:p>
        </w:tc>
        <w:tc>
          <w:tcPr>
            <w:tcW w:w="2551" w:type="dxa"/>
            <w:vAlign w:val="center"/>
          </w:tcPr>
          <w:p>
            <w:pPr>
              <w:pStyle w:val="11"/>
            </w:pPr>
            <w:r>
              <w:t>43.00</w:t>
            </w:r>
          </w:p>
        </w:tc>
        <w:tc>
          <w:tcPr>
            <w:tcW w:w="2551" w:type="dxa"/>
            <w:vAlign w:val="center"/>
          </w:tcPr>
          <w:p>
            <w:pPr>
              <w:pStyle w:val="11"/>
            </w:pPr>
          </w:p>
        </w:tc>
        <w:tc>
          <w:tcPr>
            <w:tcW w:w="2551" w:type="dxa"/>
            <w:vAlign w:val="center"/>
          </w:tcPr>
          <w:p>
            <w:pPr>
              <w:pStyle w:val="11"/>
            </w:pPr>
            <w:r>
              <w:t>43.00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57.94</w:t>
            </w:r>
          </w:p>
        </w:tc>
        <w:tc>
          <w:tcPr>
            <w:tcW w:w="2551" w:type="dxa"/>
            <w:vAlign w:val="center"/>
          </w:tcPr>
          <w:p>
            <w:pPr>
              <w:pStyle w:val="11"/>
            </w:pPr>
            <w:r>
              <w:t>57.94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4.85</w:t>
            </w:r>
          </w:p>
        </w:tc>
        <w:tc>
          <w:tcPr>
            <w:tcW w:w="2551" w:type="dxa"/>
            <w:vAlign w:val="center"/>
          </w:tcPr>
          <w:p>
            <w:pPr>
              <w:pStyle w:val="11"/>
            </w:pPr>
            <w:r>
              <w:t>4.85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53.09</w:t>
            </w:r>
          </w:p>
        </w:tc>
        <w:tc>
          <w:tcPr>
            <w:tcW w:w="2551" w:type="dxa"/>
            <w:vAlign w:val="center"/>
          </w:tcPr>
          <w:p>
            <w:pPr>
              <w:pStyle w:val="11"/>
            </w:pPr>
            <w:r>
              <w:t>53.09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20810</w:t>
            </w:r>
          </w:p>
        </w:tc>
        <w:tc>
          <w:tcPr>
            <w:tcW w:w="4535" w:type="dxa"/>
            <w:vAlign w:val="center"/>
          </w:tcPr>
          <w:p>
            <w:pPr>
              <w:pStyle w:val="12"/>
            </w:pPr>
            <w:r>
              <w:t>社会福利</w:t>
            </w:r>
          </w:p>
        </w:tc>
        <w:tc>
          <w:tcPr>
            <w:tcW w:w="2551" w:type="dxa"/>
            <w:vAlign w:val="center"/>
          </w:tcPr>
          <w:p>
            <w:pPr>
              <w:pStyle w:val="11"/>
            </w:pPr>
            <w:r>
              <w:t>104.57</w:t>
            </w:r>
          </w:p>
        </w:tc>
        <w:tc>
          <w:tcPr>
            <w:tcW w:w="2551" w:type="dxa"/>
            <w:vAlign w:val="center"/>
          </w:tcPr>
          <w:p>
            <w:pPr>
              <w:pStyle w:val="11"/>
            </w:pPr>
          </w:p>
        </w:tc>
        <w:tc>
          <w:tcPr>
            <w:tcW w:w="2551" w:type="dxa"/>
            <w:vAlign w:val="center"/>
          </w:tcPr>
          <w:p>
            <w:pPr>
              <w:pStyle w:val="11"/>
            </w:pPr>
            <w:r>
              <w:t>104.57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2081006</w:t>
            </w:r>
          </w:p>
        </w:tc>
        <w:tc>
          <w:tcPr>
            <w:tcW w:w="4535" w:type="dxa"/>
            <w:vAlign w:val="center"/>
          </w:tcPr>
          <w:p>
            <w:pPr>
              <w:pStyle w:val="12"/>
            </w:pPr>
            <w:r>
              <w:t>养老服务</w:t>
            </w:r>
          </w:p>
        </w:tc>
        <w:tc>
          <w:tcPr>
            <w:tcW w:w="2551" w:type="dxa"/>
            <w:vAlign w:val="center"/>
          </w:tcPr>
          <w:p>
            <w:pPr>
              <w:pStyle w:val="11"/>
            </w:pPr>
            <w:r>
              <w:t>104.57</w:t>
            </w:r>
          </w:p>
        </w:tc>
        <w:tc>
          <w:tcPr>
            <w:tcW w:w="2551" w:type="dxa"/>
            <w:vAlign w:val="center"/>
          </w:tcPr>
          <w:p>
            <w:pPr>
              <w:pStyle w:val="11"/>
            </w:pPr>
          </w:p>
        </w:tc>
        <w:tc>
          <w:tcPr>
            <w:tcW w:w="2551" w:type="dxa"/>
            <w:vAlign w:val="center"/>
          </w:tcPr>
          <w:p>
            <w:pPr>
              <w:pStyle w:val="11"/>
            </w:pPr>
            <w:r>
              <w:t>104.57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50.77</w:t>
            </w:r>
          </w:p>
        </w:tc>
        <w:tc>
          <w:tcPr>
            <w:tcW w:w="2551" w:type="dxa"/>
            <w:vAlign w:val="center"/>
          </w:tcPr>
          <w:p>
            <w:pPr>
              <w:pStyle w:val="11"/>
            </w:pPr>
            <w:r>
              <w:t>50.77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50.77</w:t>
            </w:r>
          </w:p>
        </w:tc>
        <w:tc>
          <w:tcPr>
            <w:tcW w:w="2551" w:type="dxa"/>
            <w:vAlign w:val="center"/>
          </w:tcPr>
          <w:p>
            <w:pPr>
              <w:pStyle w:val="11"/>
            </w:pPr>
            <w:r>
              <w:t>50.77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1.52</w:t>
            </w:r>
          </w:p>
        </w:tc>
        <w:tc>
          <w:tcPr>
            <w:tcW w:w="2551" w:type="dxa"/>
            <w:vAlign w:val="center"/>
          </w:tcPr>
          <w:p>
            <w:pPr>
              <w:pStyle w:val="11"/>
            </w:pPr>
            <w:r>
              <w:t>1.52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22.70</w:t>
            </w:r>
          </w:p>
        </w:tc>
        <w:tc>
          <w:tcPr>
            <w:tcW w:w="2551" w:type="dxa"/>
            <w:vAlign w:val="center"/>
          </w:tcPr>
          <w:p>
            <w:pPr>
              <w:pStyle w:val="11"/>
            </w:pPr>
            <w:r>
              <w:t>22.70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26.55</w:t>
            </w:r>
          </w:p>
        </w:tc>
        <w:tc>
          <w:tcPr>
            <w:tcW w:w="2551" w:type="dxa"/>
            <w:vAlign w:val="center"/>
          </w:tcPr>
          <w:p>
            <w:pPr>
              <w:pStyle w:val="11"/>
            </w:pPr>
            <w:r>
              <w:t>26.55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511.14</w:t>
            </w:r>
          </w:p>
        </w:tc>
        <w:tc>
          <w:tcPr>
            <w:tcW w:w="2551" w:type="dxa"/>
            <w:vAlign w:val="center"/>
          </w:tcPr>
          <w:p>
            <w:pPr>
              <w:pStyle w:val="11"/>
            </w:pPr>
          </w:p>
        </w:tc>
        <w:tc>
          <w:tcPr>
            <w:tcW w:w="2551" w:type="dxa"/>
            <w:vAlign w:val="center"/>
          </w:tcPr>
          <w:p>
            <w:pPr>
              <w:pStyle w:val="11"/>
            </w:pPr>
            <w:r>
              <w:t>511.14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511.14</w:t>
            </w:r>
          </w:p>
        </w:tc>
        <w:tc>
          <w:tcPr>
            <w:tcW w:w="2551" w:type="dxa"/>
            <w:vAlign w:val="center"/>
          </w:tcPr>
          <w:p>
            <w:pPr>
              <w:pStyle w:val="11"/>
            </w:pPr>
          </w:p>
        </w:tc>
        <w:tc>
          <w:tcPr>
            <w:tcW w:w="2551" w:type="dxa"/>
            <w:vAlign w:val="center"/>
          </w:tcPr>
          <w:p>
            <w:pPr>
              <w:pStyle w:val="11"/>
            </w:pPr>
            <w:r>
              <w:t>511.14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511.14</w:t>
            </w:r>
          </w:p>
        </w:tc>
        <w:tc>
          <w:tcPr>
            <w:tcW w:w="2551" w:type="dxa"/>
            <w:vAlign w:val="center"/>
          </w:tcPr>
          <w:p>
            <w:pPr>
              <w:pStyle w:val="11"/>
            </w:pPr>
          </w:p>
        </w:tc>
        <w:tc>
          <w:tcPr>
            <w:tcW w:w="2551" w:type="dxa"/>
            <w:vAlign w:val="center"/>
          </w:tcPr>
          <w:p>
            <w:pPr>
              <w:pStyle w:val="11"/>
            </w:pPr>
            <w:r>
              <w:t>511.14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44.02</w:t>
            </w:r>
          </w:p>
        </w:tc>
        <w:tc>
          <w:tcPr>
            <w:tcW w:w="2551" w:type="dxa"/>
            <w:vAlign w:val="center"/>
          </w:tcPr>
          <w:p>
            <w:pPr>
              <w:pStyle w:val="11"/>
            </w:pPr>
            <w:r>
              <w:t>44.02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44.02</w:t>
            </w:r>
          </w:p>
        </w:tc>
        <w:tc>
          <w:tcPr>
            <w:tcW w:w="2551" w:type="dxa"/>
            <w:vAlign w:val="center"/>
          </w:tcPr>
          <w:p>
            <w:pPr>
              <w:pStyle w:val="11"/>
            </w:pPr>
            <w:r>
              <w:t>44.02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44.02</w:t>
            </w:r>
          </w:p>
        </w:tc>
        <w:tc>
          <w:tcPr>
            <w:tcW w:w="2551" w:type="dxa"/>
            <w:vAlign w:val="center"/>
          </w:tcPr>
          <w:p>
            <w:pPr>
              <w:pStyle w:val="11"/>
            </w:pPr>
            <w:r>
              <w:t>44.02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164001唐山高新技术产业开发区三女河办事处（本级）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783.06</w:t>
            </w:r>
          </w:p>
        </w:tc>
        <w:tc>
          <w:tcPr>
            <w:tcW w:w="2551" w:type="dxa"/>
            <w:vAlign w:val="center"/>
          </w:tcPr>
          <w:p>
            <w:pPr>
              <w:pStyle w:val="15"/>
            </w:pPr>
            <w:r>
              <w:t>691.15</w:t>
            </w:r>
          </w:p>
        </w:tc>
        <w:tc>
          <w:tcPr>
            <w:tcW w:w="2551" w:type="dxa"/>
            <w:vAlign w:val="center"/>
          </w:tcPr>
          <w:p>
            <w:pPr>
              <w:pStyle w:val="15"/>
            </w:pPr>
            <w:r>
              <w:t>91.91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686.27</w:t>
            </w:r>
          </w:p>
        </w:tc>
        <w:tc>
          <w:tcPr>
            <w:tcW w:w="2551" w:type="dxa"/>
            <w:vAlign w:val="center"/>
          </w:tcPr>
          <w:p>
            <w:pPr>
              <w:pStyle w:val="11"/>
            </w:pPr>
            <w:r>
              <w:t>686.27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125.66</w:t>
            </w:r>
          </w:p>
        </w:tc>
        <w:tc>
          <w:tcPr>
            <w:tcW w:w="2551" w:type="dxa"/>
            <w:vAlign w:val="center"/>
          </w:tcPr>
          <w:p>
            <w:pPr>
              <w:pStyle w:val="11"/>
            </w:pPr>
            <w:r>
              <w:t>125.66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49.21</w:t>
            </w:r>
          </w:p>
        </w:tc>
        <w:tc>
          <w:tcPr>
            <w:tcW w:w="2551" w:type="dxa"/>
            <w:vAlign w:val="center"/>
          </w:tcPr>
          <w:p>
            <w:pPr>
              <w:pStyle w:val="11"/>
            </w:pPr>
            <w:r>
              <w:t>49.21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6.51</w:t>
            </w:r>
          </w:p>
        </w:tc>
        <w:tc>
          <w:tcPr>
            <w:tcW w:w="2551" w:type="dxa"/>
            <w:vAlign w:val="center"/>
          </w:tcPr>
          <w:p>
            <w:pPr>
              <w:pStyle w:val="11"/>
            </w:pPr>
            <w:r>
              <w:t>6.51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241.21</w:t>
            </w:r>
          </w:p>
        </w:tc>
        <w:tc>
          <w:tcPr>
            <w:tcW w:w="2551" w:type="dxa"/>
            <w:vAlign w:val="center"/>
          </w:tcPr>
          <w:p>
            <w:pPr>
              <w:pStyle w:val="11"/>
            </w:pPr>
            <w:r>
              <w:t>241.21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53.09</w:t>
            </w:r>
          </w:p>
        </w:tc>
        <w:tc>
          <w:tcPr>
            <w:tcW w:w="2551" w:type="dxa"/>
            <w:vAlign w:val="center"/>
          </w:tcPr>
          <w:p>
            <w:pPr>
              <w:pStyle w:val="11"/>
            </w:pPr>
            <w:r>
              <w:t>53.09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24.22</w:t>
            </w:r>
          </w:p>
        </w:tc>
        <w:tc>
          <w:tcPr>
            <w:tcW w:w="2551" w:type="dxa"/>
            <w:vAlign w:val="center"/>
          </w:tcPr>
          <w:p>
            <w:pPr>
              <w:pStyle w:val="11"/>
            </w:pPr>
            <w:r>
              <w:t>24.22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26.55</w:t>
            </w:r>
          </w:p>
        </w:tc>
        <w:tc>
          <w:tcPr>
            <w:tcW w:w="2551" w:type="dxa"/>
            <w:vAlign w:val="center"/>
          </w:tcPr>
          <w:p>
            <w:pPr>
              <w:pStyle w:val="11"/>
            </w:pPr>
            <w:r>
              <w:t>26.55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4.68</w:t>
            </w:r>
          </w:p>
        </w:tc>
        <w:tc>
          <w:tcPr>
            <w:tcW w:w="2551" w:type="dxa"/>
            <w:vAlign w:val="center"/>
          </w:tcPr>
          <w:p>
            <w:pPr>
              <w:pStyle w:val="11"/>
            </w:pPr>
            <w:r>
              <w:t>4.68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44.02</w:t>
            </w:r>
          </w:p>
        </w:tc>
        <w:tc>
          <w:tcPr>
            <w:tcW w:w="2551" w:type="dxa"/>
            <w:vAlign w:val="center"/>
          </w:tcPr>
          <w:p>
            <w:pPr>
              <w:pStyle w:val="11"/>
            </w:pPr>
            <w:r>
              <w:t>44.02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111.12</w:t>
            </w:r>
          </w:p>
        </w:tc>
        <w:tc>
          <w:tcPr>
            <w:tcW w:w="2551" w:type="dxa"/>
            <w:vAlign w:val="center"/>
          </w:tcPr>
          <w:p>
            <w:pPr>
              <w:pStyle w:val="11"/>
            </w:pPr>
            <w:r>
              <w:t>111.12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91.91</w:t>
            </w:r>
          </w:p>
        </w:tc>
        <w:tc>
          <w:tcPr>
            <w:tcW w:w="2551" w:type="dxa"/>
            <w:vAlign w:val="center"/>
          </w:tcPr>
          <w:p>
            <w:pPr>
              <w:pStyle w:val="11"/>
            </w:pPr>
          </w:p>
        </w:tc>
        <w:tc>
          <w:tcPr>
            <w:tcW w:w="2551" w:type="dxa"/>
            <w:vAlign w:val="center"/>
          </w:tcPr>
          <w:p>
            <w:pPr>
              <w:pStyle w:val="11"/>
            </w:pPr>
            <w:r>
              <w:t>91.91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5.25</w:t>
            </w:r>
          </w:p>
        </w:tc>
        <w:tc>
          <w:tcPr>
            <w:tcW w:w="2551" w:type="dxa"/>
            <w:vAlign w:val="center"/>
          </w:tcPr>
          <w:p>
            <w:pPr>
              <w:pStyle w:val="11"/>
            </w:pPr>
          </w:p>
        </w:tc>
        <w:tc>
          <w:tcPr>
            <w:tcW w:w="2551" w:type="dxa"/>
            <w:vAlign w:val="center"/>
          </w:tcPr>
          <w:p>
            <w:pPr>
              <w:pStyle w:val="11"/>
            </w:pPr>
            <w:r>
              <w:t>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3.10</w:t>
            </w:r>
          </w:p>
        </w:tc>
        <w:tc>
          <w:tcPr>
            <w:tcW w:w="2551" w:type="dxa"/>
            <w:vAlign w:val="center"/>
          </w:tcPr>
          <w:p>
            <w:pPr>
              <w:pStyle w:val="11"/>
            </w:pPr>
          </w:p>
        </w:tc>
        <w:tc>
          <w:tcPr>
            <w:tcW w:w="2551" w:type="dxa"/>
            <w:vAlign w:val="center"/>
          </w:tcPr>
          <w:p>
            <w:pPr>
              <w:pStyle w:val="11"/>
            </w:pPr>
            <w:r>
              <w:t>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6.81</w:t>
            </w:r>
          </w:p>
        </w:tc>
        <w:tc>
          <w:tcPr>
            <w:tcW w:w="2551" w:type="dxa"/>
            <w:vAlign w:val="center"/>
          </w:tcPr>
          <w:p>
            <w:pPr>
              <w:pStyle w:val="11"/>
            </w:pPr>
          </w:p>
        </w:tc>
        <w:tc>
          <w:tcPr>
            <w:tcW w:w="2551" w:type="dxa"/>
            <w:vAlign w:val="center"/>
          </w:tcPr>
          <w:p>
            <w:pPr>
              <w:pStyle w:val="11"/>
            </w:pPr>
            <w:r>
              <w:t>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0.35</w:t>
            </w:r>
          </w:p>
        </w:tc>
        <w:tc>
          <w:tcPr>
            <w:tcW w:w="2551" w:type="dxa"/>
            <w:vAlign w:val="center"/>
          </w:tcPr>
          <w:p>
            <w:pPr>
              <w:pStyle w:val="11"/>
            </w:pPr>
          </w:p>
        </w:tc>
        <w:tc>
          <w:tcPr>
            <w:tcW w:w="2551" w:type="dxa"/>
            <w:vAlign w:val="center"/>
          </w:tcPr>
          <w:p>
            <w:pPr>
              <w:pStyle w:val="11"/>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4.88</w:t>
            </w:r>
          </w:p>
        </w:tc>
        <w:tc>
          <w:tcPr>
            <w:tcW w:w="2551" w:type="dxa"/>
            <w:vAlign w:val="center"/>
          </w:tcPr>
          <w:p>
            <w:pPr>
              <w:pStyle w:val="11"/>
            </w:pPr>
            <w:r>
              <w:t>4.88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0.85</w:t>
            </w:r>
          </w:p>
        </w:tc>
        <w:tc>
          <w:tcPr>
            <w:tcW w:w="2551" w:type="dxa"/>
            <w:vAlign w:val="center"/>
          </w:tcPr>
          <w:p>
            <w:pPr>
              <w:pStyle w:val="11"/>
            </w:pPr>
            <w:r>
              <w:t>0.85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1.32</w:t>
            </w:r>
          </w:p>
        </w:tc>
        <w:tc>
          <w:tcPr>
            <w:tcW w:w="2551" w:type="dxa"/>
            <w:vAlign w:val="center"/>
          </w:tcPr>
          <w:p>
            <w:pPr>
              <w:pStyle w:val="11"/>
            </w:pPr>
            <w:r>
              <w:t>1.32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0.03</w:t>
            </w:r>
          </w:p>
        </w:tc>
        <w:tc>
          <w:tcPr>
            <w:tcW w:w="2551" w:type="dxa"/>
            <w:vAlign w:val="center"/>
          </w:tcPr>
          <w:p>
            <w:pPr>
              <w:pStyle w:val="11"/>
            </w:pPr>
            <w:r>
              <w:t>0.03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30399</w:t>
            </w:r>
          </w:p>
        </w:tc>
        <w:tc>
          <w:tcPr>
            <w:tcW w:w="4535" w:type="dxa"/>
            <w:vAlign w:val="center"/>
          </w:tcPr>
          <w:p>
            <w:pPr>
              <w:pStyle w:val="12"/>
            </w:pPr>
            <w:r>
              <w:t>其他对个人和家庭的补助</w:t>
            </w:r>
          </w:p>
        </w:tc>
        <w:tc>
          <w:tcPr>
            <w:tcW w:w="2551" w:type="dxa"/>
            <w:vAlign w:val="center"/>
          </w:tcPr>
          <w:p>
            <w:pPr>
              <w:pStyle w:val="11"/>
            </w:pPr>
            <w:r>
              <w:t>2.68</w:t>
            </w:r>
          </w:p>
        </w:tc>
        <w:tc>
          <w:tcPr>
            <w:tcW w:w="2551" w:type="dxa"/>
            <w:vAlign w:val="center"/>
          </w:tcPr>
          <w:p>
            <w:pPr>
              <w:pStyle w:val="11"/>
            </w:pPr>
            <w:r>
              <w:t>2.68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164001唐山高新技术产业开发区三女河办事处（本级）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571.92</w:t>
            </w:r>
          </w:p>
        </w:tc>
        <w:tc>
          <w:tcPr>
            <w:tcW w:w="2551" w:type="dxa"/>
            <w:vAlign w:val="center"/>
          </w:tcPr>
          <w:p>
            <w:pPr>
              <w:pStyle w:val="15"/>
            </w:pPr>
          </w:p>
        </w:tc>
        <w:tc>
          <w:tcPr>
            <w:tcW w:w="2551" w:type="dxa"/>
            <w:vAlign w:val="center"/>
          </w:tcPr>
          <w:p>
            <w:pPr>
              <w:pStyle w:val="15"/>
            </w:pPr>
            <w:r>
              <w:t>571.92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571.92</w:t>
            </w:r>
          </w:p>
        </w:tc>
        <w:tc>
          <w:tcPr>
            <w:tcW w:w="2551" w:type="dxa"/>
            <w:vAlign w:val="center"/>
          </w:tcPr>
          <w:p>
            <w:pPr>
              <w:pStyle w:val="11"/>
            </w:pPr>
          </w:p>
        </w:tc>
        <w:tc>
          <w:tcPr>
            <w:tcW w:w="2551" w:type="dxa"/>
            <w:vAlign w:val="center"/>
          </w:tcPr>
          <w:p>
            <w:pPr>
              <w:pStyle w:val="11"/>
            </w:pPr>
            <w:r>
              <w:t>571.92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571.92</w:t>
            </w:r>
          </w:p>
        </w:tc>
        <w:tc>
          <w:tcPr>
            <w:tcW w:w="2551" w:type="dxa"/>
            <w:vAlign w:val="center"/>
          </w:tcPr>
          <w:p>
            <w:pPr>
              <w:pStyle w:val="11"/>
            </w:pPr>
          </w:p>
        </w:tc>
        <w:tc>
          <w:tcPr>
            <w:tcW w:w="2551" w:type="dxa"/>
            <w:vAlign w:val="center"/>
          </w:tcPr>
          <w:p>
            <w:pPr>
              <w:pStyle w:val="11"/>
            </w:pPr>
            <w:r>
              <w:t>571.92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521.92</w:t>
            </w:r>
          </w:p>
        </w:tc>
        <w:tc>
          <w:tcPr>
            <w:tcW w:w="2551" w:type="dxa"/>
            <w:vAlign w:val="center"/>
          </w:tcPr>
          <w:p>
            <w:pPr>
              <w:pStyle w:val="11"/>
            </w:pPr>
          </w:p>
        </w:tc>
        <w:tc>
          <w:tcPr>
            <w:tcW w:w="2551" w:type="dxa"/>
            <w:vAlign w:val="center"/>
          </w:tcPr>
          <w:p>
            <w:pPr>
              <w:pStyle w:val="11"/>
            </w:pPr>
            <w:r>
              <w:t>521.92</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164001唐山高新技术产业开发区三女河办事处（本级）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164001唐山高新技术产业开发区三女河办事处（本级）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11.00</w:t>
            </w:r>
          </w:p>
        </w:tc>
        <w:tc>
          <w:tcPr>
            <w:tcW w:w="2381" w:type="dxa"/>
            <w:vAlign w:val="center"/>
          </w:tcPr>
          <w:p>
            <w:pPr>
              <w:pStyle w:val="15"/>
            </w:pPr>
            <w:r>
              <w:t>11.00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11.00</w:t>
            </w:r>
          </w:p>
        </w:tc>
        <w:tc>
          <w:tcPr>
            <w:tcW w:w="2381" w:type="dxa"/>
            <w:vAlign w:val="center"/>
          </w:tcPr>
          <w:p>
            <w:pPr>
              <w:pStyle w:val="11"/>
            </w:pPr>
            <w:r>
              <w:t>11.00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9.00</w:t>
            </w:r>
          </w:p>
        </w:tc>
        <w:tc>
          <w:tcPr>
            <w:tcW w:w="2381" w:type="dxa"/>
            <w:vAlign w:val="center"/>
          </w:tcPr>
          <w:p>
            <w:pPr>
              <w:pStyle w:val="11"/>
            </w:pPr>
            <w:r>
              <w:t>9.00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9.00</w:t>
            </w:r>
          </w:p>
        </w:tc>
        <w:tc>
          <w:tcPr>
            <w:tcW w:w="2381" w:type="dxa"/>
            <w:vAlign w:val="center"/>
          </w:tcPr>
          <w:p>
            <w:pPr>
              <w:pStyle w:val="11"/>
            </w:pPr>
            <w:r>
              <w:t>9.00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唐山高新技术产业开发区三女河办事处（本级）2024年单位预算信息公开情况说明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按照《中华人民共和国预算法》、《地方预决算公开操作规程》和《关于进一步推进预算公开工作的实施意见》规定，现将唐山高新技术产业开发区三女河办事处（本级）2024年单位预算公开如下：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（一）负责辖区内经济建设工作，农业农村工作，防汛抗旱工作。</w:t>
      </w:r>
    </w:p>
    <w:p>
      <w:pPr>
        <w:pStyle w:val="17"/>
      </w:pPr>
      <w:r>
        <w:t>（二）负责综合协调，机关事务管理，基层组织建设，武装征兵工作。</w:t>
      </w:r>
    </w:p>
    <w:p>
      <w:pPr>
        <w:pStyle w:val="17"/>
      </w:pPr>
      <w:r>
        <w:t>（三）负责管理社会事物和居委会政权建设。</w:t>
      </w:r>
    </w:p>
    <w:p>
      <w:pPr>
        <w:pStyle w:val="17"/>
      </w:pPr>
      <w:r>
        <w:t>（四）协助高新区城建局、支重办、国土地局搞好本辖区土地的规划、重点工程的配合，同时做好本辖区的土地违法占地的控制、清除工作。</w:t>
      </w:r>
    </w:p>
    <w:p>
      <w:pPr>
        <w:pStyle w:val="17"/>
      </w:pPr>
      <w:r>
        <w:t>（五）负责辖区内市容环境卫生的全面管理，推动爱国卫生工作的落实。</w:t>
      </w:r>
    </w:p>
    <w:p>
      <w:pPr>
        <w:pStyle w:val="17"/>
      </w:pPr>
      <w:r>
        <w:t>（六）负责落实辖区内人口出生、计划生育工作。</w:t>
      </w:r>
    </w:p>
    <w:p>
      <w:pPr>
        <w:pStyle w:val="17"/>
      </w:pPr>
      <w:r>
        <w:t>（七）负责辖区内安全生产、消防工作；协助党工委做好社会治安综合治理和信访工作以及年度征兵工作。</w:t>
      </w:r>
    </w:p>
    <w:p>
      <w:pPr>
        <w:pStyle w:val="17"/>
      </w:pPr>
      <w:r>
        <w:t>（八）负责做好下岗职工的安置，刑满释放人员帮教工作，辖区内就业和再就业服务工作，企业退休人员管理服务工作，社会救助服务工作，劳动关系协调工作。</w:t>
      </w:r>
    </w:p>
    <w:p>
      <w:pPr>
        <w:pStyle w:val="17"/>
      </w:pPr>
      <w:r>
        <w:t>（九）负责本辖区的农村财务监督审计工作，负责办事处资金的收支核算管理工作。</w:t>
      </w:r>
    </w:p>
    <w:p>
      <w:pPr>
        <w:pStyle w:val="17"/>
      </w:pPr>
      <w:r>
        <w:t>（十）负责监督检查遵守党内法规和执行上级党委决定、落实党风廉政建设责任制、贯彻执行民主集中制、遵守廉洁自律各项规定的情况。对辖区内党员干部进行反腐倡廉教育，组织开展农村、社区廉政文化建设。承办区纪委和同级党委交办的其他事项。</w:t>
      </w:r>
    </w:p>
    <w:p>
      <w:pPr>
        <w:pStyle w:val="17"/>
      </w:pPr>
      <w:r>
        <w:t>（十一）完成管委会交办的其他工作任务。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唐山高新技术产业开发区三女河办事处（本级）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2202.09万元，其中：一般公共预算收入1630.17万元，基金预算收入571.92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高新技术产业开发区三女河办事处（本级）年度单位预算中支出预算的总体情况。2024年支出预算2202.09万元，其中基本支出783.06万元，包括人员经费691.15万元和日常公用经费91.91万元；项目支出1419.03万元，主要为电代煤工程款及前期费500万元；西站广场物业费100万元；村干部工资、保险和社保专员工资172.39万元；敬老院专项及人员经费104.57万元等</w:t>
      </w:r>
    </w:p>
    <w:p>
      <w:pPr>
        <w:pStyle w:val="18"/>
      </w:pPr>
      <w:r>
        <w:t>3、比上年增减情况</w:t>
      </w:r>
    </w:p>
    <w:p>
      <w:pPr>
        <w:pStyle w:val="18"/>
        <w:rPr>
          <w:rFonts w:hint="eastAsia" w:eastAsiaTheme="minorEastAsia"/>
          <w:lang w:eastAsia="zh-CN"/>
        </w:rPr>
      </w:pPr>
      <w:r>
        <w:t>2024年预算收支安排2202.09万元，较2023年预算减少53.89万元，其中：基本支出减少59.74万元，主要为人员调动项目支出增加5.85万元，主要为增加散煤处置及相关经费项目</w:t>
      </w:r>
      <w:r>
        <w:rPr>
          <w:rFonts w:hint="eastAsia" w:eastAsiaTheme="minorEastAsia"/>
          <w:lang w:eastAsia="zh-CN"/>
        </w:rPr>
        <w:t>。</w:t>
      </w:r>
    </w:p>
    <w:p>
      <w:pPr>
        <w:spacing w:before="10" w:after="10"/>
        <w:ind w:firstLine="640"/>
        <w:outlineLvl w:val="5"/>
      </w:pPr>
      <w:r>
        <w:rPr>
          <w:rFonts w:ascii="黑体" w:hAnsi="黑体" w:eastAsia="黑体" w:cs="黑体"/>
          <w:color w:val="000000"/>
          <w:sz w:val="32"/>
        </w:rPr>
        <w:t>三、机关运行经费安排情况</w:t>
      </w:r>
    </w:p>
    <w:p>
      <w:pPr>
        <w:pStyle w:val="22"/>
        <w:rPr>
          <w:rFonts w:eastAsiaTheme="minorEastAsia"/>
          <w:lang w:eastAsia="zh-CN"/>
        </w:rPr>
      </w:pPr>
      <w:r>
        <w:rPr>
          <w:rFonts w:hint="eastAsia" w:eastAsiaTheme="minorEastAsia"/>
          <w:lang w:eastAsia="zh-CN"/>
        </w:rPr>
        <w:t>2024年，我单位机关运行经费共计安排91.91万元，主要用于日常维修、办公用房水电费、办公用房取暖费、办公用房物业管理费等日常运行支出。</w:t>
      </w:r>
      <w:r>
        <w:t>与2023年相比增加</w:t>
      </w:r>
      <w:r>
        <w:rPr>
          <w:rFonts w:hint="eastAsia"/>
          <w:lang w:val="en-US" w:eastAsia="zh-CN"/>
        </w:rPr>
        <w:t>3.87</w:t>
      </w:r>
      <w:r>
        <w:t>万元，主要原因是</w:t>
      </w:r>
      <w:r>
        <w:rPr>
          <w:rFonts w:hint="eastAsia"/>
          <w:lang w:eastAsia="zh-CN"/>
        </w:rPr>
        <w:t>机关电费增加</w:t>
      </w:r>
      <w:r>
        <w:rPr>
          <w:rFonts w:hint="eastAsia" w:eastAsiaTheme="minorEastAsia"/>
          <w:lang w:eastAsia="zh-CN"/>
        </w:rPr>
        <w:t>。</w:t>
      </w:r>
    </w:p>
    <w:p>
      <w:pPr>
        <w:spacing w:before="10" w:after="10" w:line="360" w:lineRule="auto"/>
        <w:ind w:firstLine="640"/>
        <w:outlineLvl w:val="2"/>
        <w:rPr>
          <w:rFonts w:eastAsiaTheme="minorEastAsia"/>
          <w:lang w:eastAsia="zh-CN"/>
        </w:rPr>
      </w:pPr>
    </w:p>
    <w:p>
      <w:pPr>
        <w:spacing w:before="10" w:after="10"/>
        <w:ind w:firstLine="640" w:firstLineChars="200"/>
        <w:outlineLvl w:val="5"/>
      </w:pPr>
      <w:bookmarkStart w:id="1" w:name="_GoBack"/>
      <w:bookmarkEnd w:id="1"/>
      <w:r>
        <w:rPr>
          <w:rFonts w:ascii="黑体" w:hAnsi="黑体" w:eastAsia="黑体" w:cs="黑体"/>
          <w:color w:val="000000"/>
          <w:sz w:val="32"/>
        </w:rPr>
        <w:t>四、财政拨款“三公”经费预算情况及增减变化原因</w:t>
      </w:r>
    </w:p>
    <w:p>
      <w:pPr>
        <w:pStyle w:val="20"/>
        <w:rPr>
          <w:rFonts w:hint="eastAsia" w:eastAsiaTheme="minorEastAsia"/>
          <w:lang w:eastAsia="zh-CN"/>
        </w:rPr>
      </w:pPr>
      <w:r>
        <w:t>2024年，我单位财政拨款“三公”经费预算安排11.00万元，其中因公出国（境）费0.00万元；公务用车购置及运维费9.00万元（其中：公务用车购置费为0.00万元，公务用车运维费9.00万元)；公务接待费2.00万元。与2023年相比增加0.00万元，增减变化的主要原因是没有增减变化</w:t>
      </w:r>
      <w:r>
        <w:rPr>
          <w:rFonts w:hint="eastAsia" w:eastAsiaTheme="minorEastAsia"/>
          <w:lang w:eastAsia="zh-CN"/>
        </w:rPr>
        <w:t>。</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1、村干部工资、保险和社保专员工资绩效目标表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13021124P00LRH410004J</w:t>
            </w:r>
          </w:p>
        </w:tc>
        <w:tc>
          <w:tcPr>
            <w:tcW w:w="2835" w:type="dxa"/>
            <w:vAlign w:val="center"/>
          </w:tcPr>
          <w:p>
            <w:pPr>
              <w:pStyle w:val="10"/>
            </w:pPr>
            <w:r>
              <w:t>项目名称</w:t>
            </w:r>
          </w:p>
        </w:tc>
        <w:tc>
          <w:tcPr>
            <w:tcW w:w="6094" w:type="dxa"/>
            <w:gridSpan w:val="3"/>
            <w:vAlign w:val="center"/>
          </w:tcPr>
          <w:p>
            <w:pPr>
              <w:pStyle w:val="12"/>
            </w:pPr>
            <w:r>
              <w:t>村干部工资、保险和社保专员工资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172.39</w:t>
            </w:r>
          </w:p>
        </w:tc>
        <w:tc>
          <w:tcPr>
            <w:tcW w:w="2835" w:type="dxa"/>
            <w:vAlign w:val="center"/>
          </w:tcPr>
          <w:p>
            <w:pPr>
              <w:pStyle w:val="10"/>
            </w:pPr>
            <w:r>
              <w:t>其中：财政    资金</w:t>
            </w:r>
          </w:p>
        </w:tc>
        <w:tc>
          <w:tcPr>
            <w:tcW w:w="2551" w:type="dxa"/>
            <w:vAlign w:val="center"/>
          </w:tcPr>
          <w:p>
            <w:pPr>
              <w:pStyle w:val="12"/>
            </w:pPr>
            <w:r>
              <w:t>172.39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用于发放村干部工资、保险及社保专员工资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1.保证村级人员工资报酬及时发放。</w:t>
            </w:r>
          </w:p>
          <w:p>
            <w:pPr>
              <w:pStyle w:val="12"/>
            </w:pPr>
            <w:r>
              <w:t>2.保证村干部及聘用人员工作积极性高，村级组织正常运转，各项工作正常开展。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享受资金人数</w:t>
            </w:r>
          </w:p>
        </w:tc>
        <w:tc>
          <w:tcPr>
            <w:tcW w:w="5386" w:type="dxa"/>
            <w:vAlign w:val="center"/>
          </w:tcPr>
          <w:p>
            <w:pPr>
              <w:pStyle w:val="12"/>
            </w:pPr>
            <w:r>
              <w:t>享受资金的人数</w:t>
            </w:r>
          </w:p>
        </w:tc>
        <w:tc>
          <w:tcPr>
            <w:tcW w:w="2268" w:type="dxa"/>
            <w:vAlign w:val="center"/>
          </w:tcPr>
          <w:p>
            <w:pPr>
              <w:pStyle w:val="12"/>
            </w:pPr>
            <w:r>
              <w:t>&gt;78人</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资金发放完成率</w:t>
            </w:r>
          </w:p>
        </w:tc>
        <w:tc>
          <w:tcPr>
            <w:tcW w:w="5386" w:type="dxa"/>
            <w:vAlign w:val="center"/>
          </w:tcPr>
          <w:p>
            <w:pPr>
              <w:pStyle w:val="12"/>
            </w:pPr>
            <w:r>
              <w:t>村干部和聘用人员工资保险实际发放金额与计划发放金额的比率</w:t>
            </w:r>
          </w:p>
        </w:tc>
        <w:tc>
          <w:tcPr>
            <w:tcW w:w="2268" w:type="dxa"/>
            <w:vAlign w:val="center"/>
          </w:tcPr>
          <w:p>
            <w:pPr>
              <w:pStyle w:val="12"/>
            </w:pPr>
            <w:r>
              <w:t>100%</w:t>
            </w:r>
          </w:p>
        </w:tc>
        <w:tc>
          <w:tcPr>
            <w:tcW w:w="1276" w:type="dxa"/>
            <w:vAlign w:val="center"/>
          </w:tcPr>
          <w:p>
            <w:pPr>
              <w:pStyle w:val="12"/>
            </w:pPr>
            <w:r>
              <w:t>上级政策</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资金发放时限</w:t>
            </w:r>
          </w:p>
        </w:tc>
        <w:tc>
          <w:tcPr>
            <w:tcW w:w="5386" w:type="dxa"/>
            <w:vAlign w:val="center"/>
          </w:tcPr>
          <w:p>
            <w:pPr>
              <w:pStyle w:val="12"/>
            </w:pPr>
            <w:r>
              <w:t>资金是否按时发放</w:t>
            </w:r>
          </w:p>
        </w:tc>
        <w:tc>
          <w:tcPr>
            <w:tcW w:w="2268" w:type="dxa"/>
            <w:vAlign w:val="center"/>
          </w:tcPr>
          <w:p>
            <w:pPr>
              <w:pStyle w:val="12"/>
            </w:pPr>
            <w:r>
              <w:t>是</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预算完成率</w:t>
            </w:r>
          </w:p>
        </w:tc>
        <w:tc>
          <w:tcPr>
            <w:tcW w:w="5386" w:type="dxa"/>
            <w:vAlign w:val="center"/>
          </w:tcPr>
          <w:p>
            <w:pPr>
              <w:pStyle w:val="12"/>
            </w:pPr>
            <w:r>
              <w:t>该项目实际支出资金与预算资金的比率</w:t>
            </w:r>
          </w:p>
        </w:tc>
        <w:tc>
          <w:tcPr>
            <w:tcW w:w="2268" w:type="dxa"/>
            <w:vAlign w:val="center"/>
          </w:tcPr>
          <w:p>
            <w:pPr>
              <w:pStyle w:val="12"/>
            </w:pPr>
            <w:r>
              <w:t>≥95%</w:t>
            </w:r>
          </w:p>
        </w:tc>
        <w:tc>
          <w:tcPr>
            <w:tcW w:w="1276"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在岗率</w:t>
            </w:r>
          </w:p>
        </w:tc>
        <w:tc>
          <w:tcPr>
            <w:tcW w:w="5386" w:type="dxa"/>
            <w:vAlign w:val="center"/>
          </w:tcPr>
          <w:p>
            <w:pPr>
              <w:pStyle w:val="12"/>
            </w:pPr>
            <w:r>
              <w:t>村干部和聘用人员实际在岗人数和应在岗人员的比率</w:t>
            </w:r>
          </w:p>
        </w:tc>
        <w:tc>
          <w:tcPr>
            <w:tcW w:w="2268" w:type="dxa"/>
            <w:vAlign w:val="center"/>
          </w:tcPr>
          <w:p>
            <w:pPr>
              <w:pStyle w:val="12"/>
            </w:pPr>
            <w:r>
              <w:t>≥90%</w:t>
            </w:r>
          </w:p>
        </w:tc>
        <w:tc>
          <w:tcPr>
            <w:tcW w:w="1276"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村干部和聘用人员满意度</w:t>
            </w:r>
          </w:p>
        </w:tc>
        <w:tc>
          <w:tcPr>
            <w:tcW w:w="5386" w:type="dxa"/>
            <w:vAlign w:val="center"/>
          </w:tcPr>
          <w:p>
            <w:pPr>
              <w:pStyle w:val="12"/>
            </w:pPr>
            <w:r>
              <w:t>村干部和聘用人员满意度</w:t>
            </w:r>
          </w:p>
        </w:tc>
        <w:tc>
          <w:tcPr>
            <w:tcW w:w="2268" w:type="dxa"/>
            <w:vAlign w:val="center"/>
          </w:tcPr>
          <w:p>
            <w:pPr>
              <w:pStyle w:val="12"/>
            </w:pPr>
            <w:r>
              <w:t>≥85%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2、村干部考核奖、离任村干部生活补贴绩效目标表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13021124P00A5QW10004Q</w:t>
            </w:r>
          </w:p>
        </w:tc>
        <w:tc>
          <w:tcPr>
            <w:tcW w:w="2835" w:type="dxa"/>
            <w:vAlign w:val="center"/>
          </w:tcPr>
          <w:p>
            <w:pPr>
              <w:pStyle w:val="10"/>
            </w:pPr>
            <w:r>
              <w:t>项目名称</w:t>
            </w:r>
          </w:p>
        </w:tc>
        <w:tc>
          <w:tcPr>
            <w:tcW w:w="6094" w:type="dxa"/>
            <w:gridSpan w:val="3"/>
            <w:vAlign w:val="center"/>
          </w:tcPr>
          <w:p>
            <w:pPr>
              <w:pStyle w:val="12"/>
            </w:pPr>
            <w:r>
              <w:t>村干部考核奖、离任村干部生活补贴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69.75</w:t>
            </w:r>
          </w:p>
        </w:tc>
        <w:tc>
          <w:tcPr>
            <w:tcW w:w="2835" w:type="dxa"/>
            <w:vAlign w:val="center"/>
          </w:tcPr>
          <w:p>
            <w:pPr>
              <w:pStyle w:val="10"/>
            </w:pPr>
            <w:r>
              <w:t>其中：财政    资金</w:t>
            </w:r>
          </w:p>
        </w:tc>
        <w:tc>
          <w:tcPr>
            <w:tcW w:w="2551" w:type="dxa"/>
            <w:vAlign w:val="center"/>
          </w:tcPr>
          <w:p>
            <w:pPr>
              <w:pStyle w:val="12"/>
            </w:pPr>
            <w:r>
              <w:t>69.75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用于发放村干部考核奖和离任村干部补贴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1.保障村干部待遇，提高工作积极性</w:t>
            </w:r>
          </w:p>
          <w:p>
            <w:pPr>
              <w:pStyle w:val="12"/>
            </w:pPr>
            <w:r>
              <w:t>2.保障离任村干部待遇发放，维护社会稳定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享受资金人数</w:t>
            </w:r>
          </w:p>
        </w:tc>
        <w:tc>
          <w:tcPr>
            <w:tcW w:w="5386" w:type="dxa"/>
            <w:vAlign w:val="center"/>
          </w:tcPr>
          <w:p>
            <w:pPr>
              <w:pStyle w:val="12"/>
            </w:pPr>
            <w:r>
              <w:t>享受资金人数</w:t>
            </w:r>
          </w:p>
        </w:tc>
        <w:tc>
          <w:tcPr>
            <w:tcW w:w="2268" w:type="dxa"/>
            <w:vAlign w:val="center"/>
          </w:tcPr>
          <w:p>
            <w:pPr>
              <w:pStyle w:val="12"/>
            </w:pPr>
            <w:r>
              <w:t>≥78人</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资金发放完成率</w:t>
            </w:r>
          </w:p>
        </w:tc>
        <w:tc>
          <w:tcPr>
            <w:tcW w:w="5386" w:type="dxa"/>
            <w:vAlign w:val="center"/>
          </w:tcPr>
          <w:p>
            <w:pPr>
              <w:pStyle w:val="12"/>
            </w:pPr>
            <w:r>
              <w:t>村干部考核和离任村干部工资实际发放金额与计划发放金额的比率</w:t>
            </w:r>
          </w:p>
        </w:tc>
        <w:tc>
          <w:tcPr>
            <w:tcW w:w="2268" w:type="dxa"/>
            <w:vAlign w:val="center"/>
          </w:tcPr>
          <w:p>
            <w:pPr>
              <w:pStyle w:val="12"/>
            </w:pPr>
            <w:r>
              <w:t>100%</w:t>
            </w:r>
          </w:p>
        </w:tc>
        <w:tc>
          <w:tcPr>
            <w:tcW w:w="1276" w:type="dxa"/>
            <w:vAlign w:val="center"/>
          </w:tcPr>
          <w:p>
            <w:pPr>
              <w:pStyle w:val="12"/>
            </w:pPr>
            <w:r>
              <w:t>上级政策</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资金发放时限</w:t>
            </w:r>
          </w:p>
        </w:tc>
        <w:tc>
          <w:tcPr>
            <w:tcW w:w="5386" w:type="dxa"/>
            <w:vAlign w:val="center"/>
          </w:tcPr>
          <w:p>
            <w:pPr>
              <w:pStyle w:val="12"/>
            </w:pPr>
            <w:r>
              <w:t>资金是否按时发放</w:t>
            </w:r>
          </w:p>
        </w:tc>
        <w:tc>
          <w:tcPr>
            <w:tcW w:w="2268" w:type="dxa"/>
            <w:vAlign w:val="center"/>
          </w:tcPr>
          <w:p>
            <w:pPr>
              <w:pStyle w:val="12"/>
            </w:pPr>
            <w:r>
              <w:t>是</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预算完成率</w:t>
            </w:r>
          </w:p>
        </w:tc>
        <w:tc>
          <w:tcPr>
            <w:tcW w:w="5386" w:type="dxa"/>
            <w:vAlign w:val="center"/>
          </w:tcPr>
          <w:p>
            <w:pPr>
              <w:pStyle w:val="12"/>
            </w:pPr>
            <w:r>
              <w:t>该项目实际支出资金与预算资金的比率</w:t>
            </w:r>
          </w:p>
        </w:tc>
        <w:tc>
          <w:tcPr>
            <w:tcW w:w="2268" w:type="dxa"/>
            <w:vAlign w:val="center"/>
          </w:tcPr>
          <w:p>
            <w:pPr>
              <w:pStyle w:val="12"/>
            </w:pPr>
            <w:r>
              <w:t>≥95%</w:t>
            </w:r>
          </w:p>
        </w:tc>
        <w:tc>
          <w:tcPr>
            <w:tcW w:w="1276" w:type="dxa"/>
            <w:vAlign w:val="center"/>
          </w:tcPr>
          <w:p>
            <w:pPr>
              <w:pStyle w:val="12"/>
            </w:pPr>
            <w:r>
              <w:t>上级政策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保障村干部待遇，维护农村和谐稳定</w:t>
            </w:r>
          </w:p>
        </w:tc>
        <w:tc>
          <w:tcPr>
            <w:tcW w:w="5386" w:type="dxa"/>
            <w:vAlign w:val="center"/>
          </w:tcPr>
          <w:p>
            <w:pPr>
              <w:pStyle w:val="12"/>
            </w:pPr>
            <w:r>
              <w:t>保障村干部待遇，维护农村和谐稳定</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村干部对资金发放满意度</w:t>
            </w:r>
          </w:p>
        </w:tc>
        <w:tc>
          <w:tcPr>
            <w:tcW w:w="5386" w:type="dxa"/>
            <w:vAlign w:val="center"/>
          </w:tcPr>
          <w:p>
            <w:pPr>
              <w:pStyle w:val="12"/>
            </w:pPr>
            <w:r>
              <w:t>村干部对资金发放满意度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3、敬老院专项及人员经费绩效目标表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13021124P00EC93100066</w:t>
            </w:r>
          </w:p>
        </w:tc>
        <w:tc>
          <w:tcPr>
            <w:tcW w:w="2835" w:type="dxa"/>
            <w:vAlign w:val="center"/>
          </w:tcPr>
          <w:p>
            <w:pPr>
              <w:pStyle w:val="10"/>
            </w:pPr>
            <w:r>
              <w:t>项目名称</w:t>
            </w:r>
          </w:p>
        </w:tc>
        <w:tc>
          <w:tcPr>
            <w:tcW w:w="6094" w:type="dxa"/>
            <w:gridSpan w:val="3"/>
            <w:vAlign w:val="center"/>
          </w:tcPr>
          <w:p>
            <w:pPr>
              <w:pStyle w:val="12"/>
            </w:pPr>
            <w:r>
              <w:t>敬老院专项及人员经费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104.57</w:t>
            </w:r>
          </w:p>
        </w:tc>
        <w:tc>
          <w:tcPr>
            <w:tcW w:w="2835" w:type="dxa"/>
            <w:vAlign w:val="center"/>
          </w:tcPr>
          <w:p>
            <w:pPr>
              <w:pStyle w:val="10"/>
            </w:pPr>
            <w:r>
              <w:t>其中：财政    资金</w:t>
            </w:r>
          </w:p>
        </w:tc>
        <w:tc>
          <w:tcPr>
            <w:tcW w:w="2551" w:type="dxa"/>
            <w:vAlign w:val="center"/>
          </w:tcPr>
          <w:p>
            <w:pPr>
              <w:pStyle w:val="12"/>
            </w:pPr>
            <w:r>
              <w:t>104.57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主要用于敬老院人员工资和取暖电费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1.发放敬老院人员工资报酬，保障日常工作正常运转。</w:t>
            </w:r>
          </w:p>
          <w:p>
            <w:pPr>
              <w:pStyle w:val="12"/>
            </w:pPr>
            <w:r>
              <w:t>2.保障集中供养老人温暖过冬</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工资保险发放覆盖率</w:t>
            </w:r>
          </w:p>
        </w:tc>
        <w:tc>
          <w:tcPr>
            <w:tcW w:w="5386" w:type="dxa"/>
            <w:vAlign w:val="center"/>
          </w:tcPr>
          <w:p>
            <w:pPr>
              <w:pStyle w:val="12"/>
            </w:pPr>
            <w:r>
              <w:t>工资保险发放覆盖率</w:t>
            </w:r>
          </w:p>
        </w:tc>
        <w:tc>
          <w:tcPr>
            <w:tcW w:w="2268" w:type="dxa"/>
            <w:vAlign w:val="center"/>
          </w:tcPr>
          <w:p>
            <w:pPr>
              <w:pStyle w:val="12"/>
            </w:pPr>
            <w:r>
              <w:t>100%</w:t>
            </w:r>
          </w:p>
        </w:tc>
        <w:tc>
          <w:tcPr>
            <w:tcW w:w="1276" w:type="dxa"/>
            <w:vAlign w:val="center"/>
          </w:tcPr>
          <w:p>
            <w:pPr>
              <w:pStyle w:val="12"/>
            </w:pPr>
            <w:r>
              <w:t>工作要求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预算资金执行率</w:t>
            </w:r>
          </w:p>
        </w:tc>
        <w:tc>
          <w:tcPr>
            <w:tcW w:w="5386" w:type="dxa"/>
            <w:vAlign w:val="center"/>
          </w:tcPr>
          <w:p>
            <w:pPr>
              <w:pStyle w:val="12"/>
            </w:pPr>
            <w:r>
              <w:t>预算资金执行率</w:t>
            </w:r>
          </w:p>
        </w:tc>
        <w:tc>
          <w:tcPr>
            <w:tcW w:w="2268" w:type="dxa"/>
            <w:vAlign w:val="center"/>
          </w:tcPr>
          <w:p>
            <w:pPr>
              <w:pStyle w:val="12"/>
            </w:pPr>
            <w:r>
              <w:t>≥90%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预算资金使用时间</w:t>
            </w:r>
          </w:p>
        </w:tc>
        <w:tc>
          <w:tcPr>
            <w:tcW w:w="5386" w:type="dxa"/>
            <w:vAlign w:val="center"/>
          </w:tcPr>
          <w:p>
            <w:pPr>
              <w:pStyle w:val="12"/>
            </w:pPr>
            <w:r>
              <w:t>预算资金使用时间</w:t>
            </w:r>
          </w:p>
        </w:tc>
        <w:tc>
          <w:tcPr>
            <w:tcW w:w="2268" w:type="dxa"/>
            <w:vAlign w:val="center"/>
          </w:tcPr>
          <w:p>
            <w:pPr>
              <w:pStyle w:val="12"/>
            </w:pPr>
            <w:r>
              <w:t>2024年12月底</w:t>
            </w:r>
          </w:p>
        </w:tc>
        <w:tc>
          <w:tcPr>
            <w:tcW w:w="1276" w:type="dxa"/>
            <w:vAlign w:val="center"/>
          </w:tcPr>
          <w:p>
            <w:pPr>
              <w:pStyle w:val="12"/>
            </w:pPr>
            <w:r>
              <w:t>年初安排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≤105万元</w:t>
            </w:r>
          </w:p>
        </w:tc>
        <w:tc>
          <w:tcPr>
            <w:tcW w:w="1276" w:type="dxa"/>
            <w:vAlign w:val="center"/>
          </w:tcPr>
          <w:p>
            <w:pPr>
              <w:pStyle w:val="12"/>
            </w:pPr>
            <w:r>
              <w:t>年初安排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提升效果</w:t>
            </w:r>
          </w:p>
        </w:tc>
        <w:tc>
          <w:tcPr>
            <w:tcW w:w="5386" w:type="dxa"/>
            <w:vAlign w:val="center"/>
          </w:tcPr>
          <w:p>
            <w:pPr>
              <w:pStyle w:val="12"/>
            </w:pPr>
            <w:r>
              <w:t>可以让工作人员更好地安心工作，保障敬老院日常工作正常运转</w:t>
            </w:r>
          </w:p>
        </w:tc>
        <w:tc>
          <w:tcPr>
            <w:tcW w:w="2268" w:type="dxa"/>
            <w:vAlign w:val="center"/>
          </w:tcPr>
          <w:p>
            <w:pPr>
              <w:pStyle w:val="12"/>
            </w:pPr>
            <w:r>
              <w:t>是</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工作人员和集中供养老人满意度</w:t>
            </w:r>
          </w:p>
        </w:tc>
        <w:tc>
          <w:tcPr>
            <w:tcW w:w="5386" w:type="dxa"/>
            <w:vAlign w:val="center"/>
          </w:tcPr>
          <w:p>
            <w:pPr>
              <w:pStyle w:val="12"/>
            </w:pPr>
            <w:r>
              <w:t>敬老院工作人员对资金发放的满意度；     集中供养老人对服务的满意度。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4、网格员工作专项经费绩效目标表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13021124P00508410009B</w:t>
            </w:r>
          </w:p>
        </w:tc>
        <w:tc>
          <w:tcPr>
            <w:tcW w:w="2835" w:type="dxa"/>
            <w:vAlign w:val="center"/>
          </w:tcPr>
          <w:p>
            <w:pPr>
              <w:pStyle w:val="10"/>
            </w:pPr>
            <w:r>
              <w:t>项目名称</w:t>
            </w:r>
          </w:p>
        </w:tc>
        <w:tc>
          <w:tcPr>
            <w:tcW w:w="6094" w:type="dxa"/>
            <w:gridSpan w:val="3"/>
            <w:vAlign w:val="center"/>
          </w:tcPr>
          <w:p>
            <w:pPr>
              <w:pStyle w:val="12"/>
            </w:pPr>
            <w:r>
              <w:t>网格员工作专项经费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43.00</w:t>
            </w:r>
          </w:p>
        </w:tc>
        <w:tc>
          <w:tcPr>
            <w:tcW w:w="2835" w:type="dxa"/>
            <w:vAlign w:val="center"/>
          </w:tcPr>
          <w:p>
            <w:pPr>
              <w:pStyle w:val="10"/>
            </w:pPr>
            <w:r>
              <w:t>其中：财政    资金</w:t>
            </w:r>
          </w:p>
        </w:tc>
        <w:tc>
          <w:tcPr>
            <w:tcW w:w="2551" w:type="dxa"/>
            <w:vAlign w:val="center"/>
          </w:tcPr>
          <w:p>
            <w:pPr>
              <w:pStyle w:val="12"/>
            </w:pPr>
            <w:r>
              <w:t>43.00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用于网格日常工作运转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10%</w:t>
            </w:r>
          </w:p>
        </w:tc>
        <w:tc>
          <w:tcPr>
            <w:tcW w:w="2551" w:type="dxa"/>
            <w:vAlign w:val="center"/>
          </w:tcPr>
          <w:p>
            <w:pPr>
              <w:pStyle w:val="13"/>
            </w:pPr>
            <w:r>
              <w:t>20%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1.保障辖区内村级工作顺利开展</w:t>
            </w:r>
          </w:p>
          <w:p>
            <w:pPr>
              <w:pStyle w:val="12"/>
            </w:pPr>
            <w:r>
              <w:t>2.提高网格员工作积极性</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享受资金的村数</w:t>
            </w:r>
          </w:p>
        </w:tc>
        <w:tc>
          <w:tcPr>
            <w:tcW w:w="5386" w:type="dxa"/>
            <w:vAlign w:val="center"/>
          </w:tcPr>
          <w:p>
            <w:pPr>
              <w:pStyle w:val="12"/>
            </w:pPr>
            <w:r>
              <w:t>享受资金的村数</w:t>
            </w:r>
          </w:p>
        </w:tc>
        <w:tc>
          <w:tcPr>
            <w:tcW w:w="2268" w:type="dxa"/>
            <w:vAlign w:val="center"/>
          </w:tcPr>
          <w:p>
            <w:pPr>
              <w:pStyle w:val="12"/>
            </w:pPr>
            <w:r>
              <w:t>15个</w:t>
            </w:r>
          </w:p>
        </w:tc>
        <w:tc>
          <w:tcPr>
            <w:tcW w:w="1276" w:type="dxa"/>
            <w:vAlign w:val="center"/>
          </w:tcPr>
          <w:p>
            <w:pPr>
              <w:pStyle w:val="12"/>
            </w:pPr>
            <w:r>
              <w:t>历史经验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≥90%</w:t>
            </w:r>
          </w:p>
        </w:tc>
        <w:tc>
          <w:tcPr>
            <w:tcW w:w="1276" w:type="dxa"/>
            <w:vAlign w:val="center"/>
          </w:tcPr>
          <w:p>
            <w:pPr>
              <w:pStyle w:val="12"/>
            </w:pPr>
            <w:r>
              <w:t>工作要求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预算资金使用时间</w:t>
            </w:r>
          </w:p>
        </w:tc>
        <w:tc>
          <w:tcPr>
            <w:tcW w:w="5386" w:type="dxa"/>
            <w:vAlign w:val="center"/>
          </w:tcPr>
          <w:p>
            <w:pPr>
              <w:pStyle w:val="12"/>
            </w:pPr>
            <w:r>
              <w:t>预算资金使用时间</w:t>
            </w:r>
          </w:p>
        </w:tc>
        <w:tc>
          <w:tcPr>
            <w:tcW w:w="2268" w:type="dxa"/>
            <w:vAlign w:val="center"/>
          </w:tcPr>
          <w:p>
            <w:pPr>
              <w:pStyle w:val="12"/>
            </w:pPr>
            <w:r>
              <w:t>2024年12月底前</w:t>
            </w:r>
          </w:p>
        </w:tc>
        <w:tc>
          <w:tcPr>
            <w:tcW w:w="1276" w:type="dxa"/>
            <w:vAlign w:val="center"/>
          </w:tcPr>
          <w:p>
            <w:pPr>
              <w:pStyle w:val="12"/>
            </w:pPr>
            <w:r>
              <w:t>工作要求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资金总成本</w:t>
            </w:r>
          </w:p>
        </w:tc>
        <w:tc>
          <w:tcPr>
            <w:tcW w:w="5386" w:type="dxa"/>
            <w:vAlign w:val="center"/>
          </w:tcPr>
          <w:p>
            <w:pPr>
              <w:pStyle w:val="12"/>
            </w:pPr>
            <w:r>
              <w:t>资金总成本</w:t>
            </w:r>
          </w:p>
        </w:tc>
        <w:tc>
          <w:tcPr>
            <w:tcW w:w="2268" w:type="dxa"/>
            <w:vAlign w:val="center"/>
          </w:tcPr>
          <w:p>
            <w:pPr>
              <w:pStyle w:val="12"/>
            </w:pPr>
            <w:r>
              <w:t>≤43万元</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提升辖区内网格服务管理水平</w:t>
            </w:r>
          </w:p>
        </w:tc>
        <w:tc>
          <w:tcPr>
            <w:tcW w:w="5386" w:type="dxa"/>
            <w:vAlign w:val="center"/>
          </w:tcPr>
          <w:p>
            <w:pPr>
              <w:pStyle w:val="12"/>
            </w:pPr>
            <w:r>
              <w:t>提升辖区内网格服务管理水平</w:t>
            </w:r>
          </w:p>
        </w:tc>
        <w:tc>
          <w:tcPr>
            <w:tcW w:w="2268" w:type="dxa"/>
            <w:vAlign w:val="center"/>
          </w:tcPr>
          <w:p>
            <w:pPr>
              <w:pStyle w:val="12"/>
            </w:pPr>
            <w:r>
              <w:t>是</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村居人员满意度</w:t>
            </w:r>
          </w:p>
        </w:tc>
        <w:tc>
          <w:tcPr>
            <w:tcW w:w="5386" w:type="dxa"/>
            <w:vAlign w:val="center"/>
          </w:tcPr>
          <w:p>
            <w:pPr>
              <w:pStyle w:val="12"/>
            </w:pPr>
            <w:r>
              <w:t>村居人员满意度</w:t>
            </w:r>
          </w:p>
        </w:tc>
        <w:tc>
          <w:tcPr>
            <w:tcW w:w="2268" w:type="dxa"/>
            <w:vAlign w:val="center"/>
          </w:tcPr>
          <w:p>
            <w:pPr>
              <w:pStyle w:val="12"/>
            </w:pPr>
            <w:r>
              <w:t>≥90%</w:t>
            </w: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5、物业管理费绩效目标表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13021124P004UY3100041</w:t>
            </w:r>
          </w:p>
        </w:tc>
        <w:tc>
          <w:tcPr>
            <w:tcW w:w="2835" w:type="dxa"/>
            <w:vAlign w:val="center"/>
          </w:tcPr>
          <w:p>
            <w:pPr>
              <w:pStyle w:val="10"/>
            </w:pPr>
            <w:r>
              <w:t>项目名称</w:t>
            </w:r>
          </w:p>
        </w:tc>
        <w:tc>
          <w:tcPr>
            <w:tcW w:w="6094" w:type="dxa"/>
            <w:gridSpan w:val="3"/>
            <w:vAlign w:val="center"/>
          </w:tcPr>
          <w:p>
            <w:pPr>
              <w:pStyle w:val="12"/>
            </w:pPr>
            <w:r>
              <w:t>物业管理费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主要用于楼内及外网设施维护、供电设备管理维护、空调系统运行维护、绿化管理、食堂设备维修管理、环境卫生管理、办公楼外公共厕所管理。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1.按时支付物业费保障机关办公正常运行。</w:t>
            </w:r>
          </w:p>
          <w:p>
            <w:pPr>
              <w:pStyle w:val="12"/>
            </w:pPr>
            <w:r>
              <w:t>2.保障物业服务专业化、维修及时、绿化美化达标。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物业服务覆盖率</w:t>
            </w:r>
          </w:p>
        </w:tc>
        <w:tc>
          <w:tcPr>
            <w:tcW w:w="5386" w:type="dxa"/>
            <w:vAlign w:val="center"/>
          </w:tcPr>
          <w:p>
            <w:pPr>
              <w:pStyle w:val="12"/>
            </w:pPr>
            <w:r>
              <w:t>物业服务覆盖率</w:t>
            </w:r>
          </w:p>
        </w:tc>
        <w:tc>
          <w:tcPr>
            <w:tcW w:w="2268" w:type="dxa"/>
            <w:vAlign w:val="center"/>
          </w:tcPr>
          <w:p>
            <w:pPr>
              <w:pStyle w:val="12"/>
            </w:pPr>
            <w:r>
              <w:t>≥90%</w:t>
            </w:r>
          </w:p>
        </w:tc>
        <w:tc>
          <w:tcPr>
            <w:tcW w:w="1276" w:type="dxa"/>
            <w:vAlign w:val="center"/>
          </w:tcPr>
          <w:p>
            <w:pPr>
              <w:pStyle w:val="12"/>
            </w:pPr>
            <w:r>
              <w:t>工作要求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设施完好率</w:t>
            </w:r>
          </w:p>
        </w:tc>
        <w:tc>
          <w:tcPr>
            <w:tcW w:w="5386" w:type="dxa"/>
            <w:vAlign w:val="center"/>
          </w:tcPr>
          <w:p>
            <w:pPr>
              <w:pStyle w:val="12"/>
            </w:pPr>
            <w:r>
              <w:t>设施完好率</w:t>
            </w:r>
          </w:p>
        </w:tc>
        <w:tc>
          <w:tcPr>
            <w:tcW w:w="2268" w:type="dxa"/>
            <w:vAlign w:val="center"/>
          </w:tcPr>
          <w:p>
            <w:pPr>
              <w:pStyle w:val="12"/>
            </w:pPr>
            <w:r>
              <w:t>≥90%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预算资金使用时间</w:t>
            </w:r>
          </w:p>
        </w:tc>
        <w:tc>
          <w:tcPr>
            <w:tcW w:w="5386" w:type="dxa"/>
            <w:vAlign w:val="center"/>
          </w:tcPr>
          <w:p>
            <w:pPr>
              <w:pStyle w:val="12"/>
            </w:pPr>
            <w:r>
              <w:t>预算资金使用时间</w:t>
            </w:r>
          </w:p>
        </w:tc>
        <w:tc>
          <w:tcPr>
            <w:tcW w:w="2268" w:type="dxa"/>
            <w:vAlign w:val="center"/>
          </w:tcPr>
          <w:p>
            <w:pPr>
              <w:pStyle w:val="12"/>
            </w:pPr>
            <w:r>
              <w:t>2024年12月底</w:t>
            </w:r>
          </w:p>
        </w:tc>
        <w:tc>
          <w:tcPr>
            <w:tcW w:w="1276" w:type="dxa"/>
            <w:vAlign w:val="center"/>
          </w:tcPr>
          <w:p>
            <w:pPr>
              <w:pStyle w:val="12"/>
            </w:pPr>
            <w:r>
              <w:t>年初安排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≤10万元</w:t>
            </w:r>
          </w:p>
        </w:tc>
        <w:tc>
          <w:tcPr>
            <w:tcW w:w="1276" w:type="dxa"/>
            <w:vAlign w:val="center"/>
          </w:tcPr>
          <w:p>
            <w:pPr>
              <w:pStyle w:val="12"/>
            </w:pPr>
            <w:r>
              <w:t>年初安排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是否提高办公环境质量</w:t>
            </w:r>
          </w:p>
        </w:tc>
        <w:tc>
          <w:tcPr>
            <w:tcW w:w="5386" w:type="dxa"/>
            <w:vAlign w:val="center"/>
          </w:tcPr>
          <w:p>
            <w:pPr>
              <w:pStyle w:val="12"/>
            </w:pPr>
            <w:r>
              <w:t>提升办公环境质量</w:t>
            </w:r>
          </w:p>
        </w:tc>
        <w:tc>
          <w:tcPr>
            <w:tcW w:w="2268" w:type="dxa"/>
            <w:vAlign w:val="center"/>
          </w:tcPr>
          <w:p>
            <w:pPr>
              <w:pStyle w:val="12"/>
            </w:pPr>
            <w:r>
              <w:t>是</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办公人员满意度</w:t>
            </w:r>
          </w:p>
        </w:tc>
        <w:tc>
          <w:tcPr>
            <w:tcW w:w="5386" w:type="dxa"/>
            <w:vAlign w:val="center"/>
          </w:tcPr>
          <w:p>
            <w:pPr>
              <w:pStyle w:val="12"/>
            </w:pPr>
            <w:r>
              <w:t>受益群体调查中，满意和比较满意的人数占全部调查人数的比率</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13021124P00WE35100056</w:t>
            </w:r>
          </w:p>
        </w:tc>
        <w:tc>
          <w:tcPr>
            <w:tcW w:w="2835" w:type="dxa"/>
            <w:vAlign w:val="center"/>
          </w:tcPr>
          <w:p>
            <w:pPr>
              <w:pStyle w:val="10"/>
            </w:pPr>
            <w:r>
              <w:t>项目名称</w:t>
            </w:r>
          </w:p>
        </w:tc>
        <w:tc>
          <w:tcPr>
            <w:tcW w:w="6094"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主要用于全年信访维稳工作。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25%</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1.保障辖区内社会稳定。</w:t>
            </w:r>
          </w:p>
          <w:p>
            <w:pPr>
              <w:pStyle w:val="12"/>
            </w:pPr>
            <w:r>
              <w:t>2.减少矛盾纠纷，及时化解处理信访问题，降低上访量。</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上访案件及时回复率</w:t>
            </w:r>
          </w:p>
        </w:tc>
        <w:tc>
          <w:tcPr>
            <w:tcW w:w="5386" w:type="dxa"/>
            <w:vAlign w:val="center"/>
          </w:tcPr>
          <w:p>
            <w:pPr>
              <w:pStyle w:val="12"/>
            </w:pPr>
            <w:r>
              <w:t>上访案件及时回复率</w:t>
            </w:r>
          </w:p>
        </w:tc>
        <w:tc>
          <w:tcPr>
            <w:tcW w:w="2268" w:type="dxa"/>
            <w:vAlign w:val="center"/>
          </w:tcPr>
          <w:p>
            <w:pPr>
              <w:pStyle w:val="12"/>
            </w:pPr>
            <w:r>
              <w:t>≥90%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上访案件及时劝返率</w:t>
            </w:r>
          </w:p>
        </w:tc>
        <w:tc>
          <w:tcPr>
            <w:tcW w:w="5386" w:type="dxa"/>
            <w:vAlign w:val="center"/>
          </w:tcPr>
          <w:p>
            <w:pPr>
              <w:pStyle w:val="12"/>
            </w:pPr>
            <w:r>
              <w:t>上访案件及时劝返率</w:t>
            </w:r>
          </w:p>
        </w:tc>
        <w:tc>
          <w:tcPr>
            <w:tcW w:w="2268" w:type="dxa"/>
            <w:vAlign w:val="center"/>
          </w:tcPr>
          <w:p>
            <w:pPr>
              <w:pStyle w:val="12"/>
            </w:pPr>
            <w:r>
              <w:t>≥90%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2024年底前</w:t>
            </w:r>
          </w:p>
        </w:tc>
        <w:tc>
          <w:tcPr>
            <w:tcW w:w="1276" w:type="dxa"/>
            <w:vAlign w:val="center"/>
          </w:tcPr>
          <w:p>
            <w:pPr>
              <w:pStyle w:val="12"/>
            </w:pPr>
            <w:r>
              <w:t>年初安排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项目总金额</w:t>
            </w:r>
          </w:p>
        </w:tc>
        <w:tc>
          <w:tcPr>
            <w:tcW w:w="5386" w:type="dxa"/>
            <w:vAlign w:val="center"/>
          </w:tcPr>
          <w:p>
            <w:pPr>
              <w:pStyle w:val="12"/>
            </w:pPr>
            <w:r>
              <w:t>项目总金额</w:t>
            </w:r>
          </w:p>
        </w:tc>
        <w:tc>
          <w:tcPr>
            <w:tcW w:w="2268" w:type="dxa"/>
            <w:vAlign w:val="center"/>
          </w:tcPr>
          <w:p>
            <w:pPr>
              <w:pStyle w:val="12"/>
            </w:pPr>
            <w:r>
              <w:t>30万元</w:t>
            </w:r>
          </w:p>
        </w:tc>
        <w:tc>
          <w:tcPr>
            <w:tcW w:w="1276" w:type="dxa"/>
            <w:vAlign w:val="center"/>
          </w:tcPr>
          <w:p>
            <w:pPr>
              <w:pStyle w:val="12"/>
            </w:pPr>
            <w:r>
              <w:t>年初安排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是否保障辖区内社会稳定</w:t>
            </w:r>
          </w:p>
        </w:tc>
        <w:tc>
          <w:tcPr>
            <w:tcW w:w="5386" w:type="dxa"/>
            <w:vAlign w:val="center"/>
          </w:tcPr>
          <w:p>
            <w:pPr>
              <w:pStyle w:val="12"/>
            </w:pPr>
            <w:r>
              <w:t>保障辖区内社会稳定</w:t>
            </w:r>
          </w:p>
        </w:tc>
        <w:tc>
          <w:tcPr>
            <w:tcW w:w="2268" w:type="dxa"/>
            <w:vAlign w:val="center"/>
          </w:tcPr>
          <w:p>
            <w:pPr>
              <w:pStyle w:val="12"/>
            </w:pPr>
            <w:r>
              <w:t>是</w:t>
            </w:r>
          </w:p>
        </w:tc>
        <w:tc>
          <w:tcPr>
            <w:tcW w:w="1276" w:type="dxa"/>
            <w:vAlign w:val="center"/>
          </w:tcPr>
          <w:p>
            <w:pPr>
              <w:pStyle w:val="12"/>
            </w:pPr>
            <w:r>
              <w:t>历史经验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受益群体调查中，满意和比较满意的人数占全部调差人数的比率</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7、2024年村级组织运转经费市级补助资金（唐财行【2023】22号）绩效目标表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13021124P00497010009G</w:t>
            </w:r>
          </w:p>
        </w:tc>
        <w:tc>
          <w:tcPr>
            <w:tcW w:w="2835" w:type="dxa"/>
            <w:vAlign w:val="center"/>
          </w:tcPr>
          <w:p>
            <w:pPr>
              <w:pStyle w:val="10"/>
            </w:pPr>
            <w:r>
              <w:t>项目名称</w:t>
            </w:r>
          </w:p>
        </w:tc>
        <w:tc>
          <w:tcPr>
            <w:tcW w:w="6094" w:type="dxa"/>
            <w:gridSpan w:val="3"/>
            <w:vAlign w:val="center"/>
          </w:tcPr>
          <w:p>
            <w:pPr>
              <w:pStyle w:val="12"/>
            </w:pPr>
            <w:r>
              <w:t>2024年村级组织运转经费市级补助资金（唐财行【2023】22号）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为保障村两委及村级人员待遇，关心基层干部，进一步加强村级组织运转水平，现申请2024年村级组织运转经费30万元。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1.用于村级两委人员待遇发放</w:t>
            </w:r>
          </w:p>
          <w:p>
            <w:pPr>
              <w:pStyle w:val="12"/>
            </w:pPr>
            <w:r>
              <w:t>2.调动辖区党支部开展工作的积极性，保证工作有序进行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受益村数</w:t>
            </w:r>
          </w:p>
        </w:tc>
        <w:tc>
          <w:tcPr>
            <w:tcW w:w="5386" w:type="dxa"/>
            <w:vAlign w:val="center"/>
          </w:tcPr>
          <w:p>
            <w:pPr>
              <w:pStyle w:val="12"/>
            </w:pPr>
            <w:r>
              <w:t>受益村数</w:t>
            </w:r>
          </w:p>
        </w:tc>
        <w:tc>
          <w:tcPr>
            <w:tcW w:w="2268" w:type="dxa"/>
            <w:vAlign w:val="center"/>
          </w:tcPr>
          <w:p>
            <w:pPr>
              <w:pStyle w:val="12"/>
            </w:pPr>
            <w:r>
              <w:t>15个</w:t>
            </w:r>
          </w:p>
        </w:tc>
        <w:tc>
          <w:tcPr>
            <w:tcW w:w="1276" w:type="dxa"/>
            <w:vAlign w:val="center"/>
          </w:tcPr>
          <w:p>
            <w:pPr>
              <w:pStyle w:val="12"/>
            </w:pPr>
            <w:r>
              <w:t>上级文件要求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预算资金使用率</w:t>
            </w:r>
          </w:p>
        </w:tc>
        <w:tc>
          <w:tcPr>
            <w:tcW w:w="5386" w:type="dxa"/>
            <w:vAlign w:val="center"/>
          </w:tcPr>
          <w:p>
            <w:pPr>
              <w:pStyle w:val="12"/>
            </w:pPr>
            <w:r>
              <w:t>预算资金使用率</w:t>
            </w:r>
          </w:p>
        </w:tc>
        <w:tc>
          <w:tcPr>
            <w:tcW w:w="2268" w:type="dxa"/>
            <w:vAlign w:val="center"/>
          </w:tcPr>
          <w:p>
            <w:pPr>
              <w:pStyle w:val="12"/>
            </w:pPr>
            <w:r>
              <w:t>≥90%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预算资金使用时间</w:t>
            </w:r>
          </w:p>
        </w:tc>
        <w:tc>
          <w:tcPr>
            <w:tcW w:w="5386" w:type="dxa"/>
            <w:vAlign w:val="center"/>
          </w:tcPr>
          <w:p>
            <w:pPr>
              <w:pStyle w:val="12"/>
            </w:pPr>
            <w:r>
              <w:t>预算资金使用时间</w:t>
            </w:r>
          </w:p>
        </w:tc>
        <w:tc>
          <w:tcPr>
            <w:tcW w:w="2268" w:type="dxa"/>
            <w:vAlign w:val="center"/>
          </w:tcPr>
          <w:p>
            <w:pPr>
              <w:pStyle w:val="12"/>
            </w:pPr>
            <w:r>
              <w:t>2024年底前</w:t>
            </w:r>
          </w:p>
        </w:tc>
        <w:tc>
          <w:tcPr>
            <w:tcW w:w="1276" w:type="dxa"/>
            <w:vAlign w:val="center"/>
          </w:tcPr>
          <w:p>
            <w:pPr>
              <w:pStyle w:val="12"/>
            </w:pPr>
            <w:r>
              <w:t>年度计划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≤30万元</w:t>
            </w:r>
          </w:p>
        </w:tc>
        <w:tc>
          <w:tcPr>
            <w:tcW w:w="1276" w:type="dxa"/>
            <w:vAlign w:val="center"/>
          </w:tcPr>
          <w:p>
            <w:pPr>
              <w:pStyle w:val="12"/>
            </w:pPr>
            <w:r>
              <w:t>年度计划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是否保障村级人员待遇，促进社会稳定</w:t>
            </w:r>
          </w:p>
        </w:tc>
        <w:tc>
          <w:tcPr>
            <w:tcW w:w="5386" w:type="dxa"/>
            <w:vAlign w:val="center"/>
          </w:tcPr>
          <w:p>
            <w:pPr>
              <w:pStyle w:val="12"/>
            </w:pPr>
            <w:r>
              <w:t>保障村级人员待遇，促进社会稳定</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村两委人员满意度</w:t>
            </w:r>
          </w:p>
        </w:tc>
        <w:tc>
          <w:tcPr>
            <w:tcW w:w="5386" w:type="dxa"/>
            <w:vAlign w:val="center"/>
          </w:tcPr>
          <w:p>
            <w:pPr>
              <w:pStyle w:val="12"/>
            </w:pPr>
            <w:r>
              <w:t>村两委人员满意度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8、2024年均衡性转移支付（唐财预【2023】36号）绩效目标表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13021124P00496910013J</w:t>
            </w:r>
          </w:p>
        </w:tc>
        <w:tc>
          <w:tcPr>
            <w:tcW w:w="2835" w:type="dxa"/>
            <w:vAlign w:val="center"/>
          </w:tcPr>
          <w:p>
            <w:pPr>
              <w:pStyle w:val="10"/>
            </w:pPr>
            <w:r>
              <w:t>项目名称</w:t>
            </w:r>
          </w:p>
        </w:tc>
        <w:tc>
          <w:tcPr>
            <w:tcW w:w="6094" w:type="dxa"/>
            <w:gridSpan w:val="3"/>
            <w:vAlign w:val="center"/>
          </w:tcPr>
          <w:p>
            <w:pPr>
              <w:pStyle w:val="12"/>
            </w:pPr>
            <w:r>
              <w:t>2024年均衡性转移支付（唐财预【2023】36号）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142.50</w:t>
            </w:r>
          </w:p>
        </w:tc>
        <w:tc>
          <w:tcPr>
            <w:tcW w:w="2835" w:type="dxa"/>
            <w:vAlign w:val="center"/>
          </w:tcPr>
          <w:p>
            <w:pPr>
              <w:pStyle w:val="10"/>
            </w:pPr>
            <w:r>
              <w:t>其中：财政    资金</w:t>
            </w:r>
          </w:p>
        </w:tc>
        <w:tc>
          <w:tcPr>
            <w:tcW w:w="2551" w:type="dxa"/>
            <w:vAlign w:val="center"/>
          </w:tcPr>
          <w:p>
            <w:pPr>
              <w:pStyle w:val="12"/>
            </w:pPr>
            <w:r>
              <w:t>142.50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用于村级人员工资报酬发放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1.保障村级人员工资报酬及时发放</w:t>
            </w:r>
          </w:p>
          <w:p>
            <w:pPr>
              <w:pStyle w:val="12"/>
            </w:pPr>
            <w:r>
              <w:t>2.保障村级组织正常运转，各项工作正常开展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受益村数</w:t>
            </w:r>
          </w:p>
        </w:tc>
        <w:tc>
          <w:tcPr>
            <w:tcW w:w="5386" w:type="dxa"/>
            <w:vAlign w:val="center"/>
          </w:tcPr>
          <w:p>
            <w:pPr>
              <w:pStyle w:val="12"/>
            </w:pPr>
            <w:r>
              <w:t>补助资金受益的村数</w:t>
            </w:r>
          </w:p>
        </w:tc>
        <w:tc>
          <w:tcPr>
            <w:tcW w:w="2268" w:type="dxa"/>
            <w:vAlign w:val="center"/>
          </w:tcPr>
          <w:p>
            <w:pPr>
              <w:pStyle w:val="12"/>
            </w:pPr>
            <w:r>
              <w:t>15个</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预算资金使用率</w:t>
            </w:r>
          </w:p>
        </w:tc>
        <w:tc>
          <w:tcPr>
            <w:tcW w:w="5386" w:type="dxa"/>
            <w:vAlign w:val="center"/>
          </w:tcPr>
          <w:p>
            <w:pPr>
              <w:pStyle w:val="12"/>
            </w:pPr>
            <w:r>
              <w:t>预算资金使用率</w:t>
            </w:r>
          </w:p>
        </w:tc>
        <w:tc>
          <w:tcPr>
            <w:tcW w:w="2268" w:type="dxa"/>
            <w:vAlign w:val="center"/>
          </w:tcPr>
          <w:p>
            <w:pPr>
              <w:pStyle w:val="12"/>
            </w:pPr>
            <w:r>
              <w:t>≥90%</w:t>
            </w:r>
          </w:p>
        </w:tc>
        <w:tc>
          <w:tcPr>
            <w:tcW w:w="1276" w:type="dxa"/>
            <w:vAlign w:val="center"/>
          </w:tcPr>
          <w:p>
            <w:pPr>
              <w:pStyle w:val="12"/>
            </w:pPr>
            <w:r>
              <w:t>上级政策</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预算资金使用时间</w:t>
            </w:r>
          </w:p>
        </w:tc>
        <w:tc>
          <w:tcPr>
            <w:tcW w:w="5386" w:type="dxa"/>
            <w:vAlign w:val="center"/>
          </w:tcPr>
          <w:p>
            <w:pPr>
              <w:pStyle w:val="12"/>
            </w:pPr>
            <w:r>
              <w:t>预算资金使用时间</w:t>
            </w:r>
          </w:p>
        </w:tc>
        <w:tc>
          <w:tcPr>
            <w:tcW w:w="2268" w:type="dxa"/>
            <w:vAlign w:val="center"/>
          </w:tcPr>
          <w:p>
            <w:pPr>
              <w:pStyle w:val="12"/>
            </w:pPr>
            <w:r>
              <w:t>2024年底前</w:t>
            </w:r>
          </w:p>
        </w:tc>
        <w:tc>
          <w:tcPr>
            <w:tcW w:w="1276" w:type="dxa"/>
            <w:vAlign w:val="center"/>
          </w:tcPr>
          <w:p>
            <w:pPr>
              <w:pStyle w:val="12"/>
            </w:pPr>
            <w:r>
              <w:t>年初计划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≤142.5万元</w:t>
            </w:r>
          </w:p>
        </w:tc>
        <w:tc>
          <w:tcPr>
            <w:tcW w:w="1276" w:type="dxa"/>
            <w:vAlign w:val="center"/>
          </w:tcPr>
          <w:p>
            <w:pPr>
              <w:pStyle w:val="12"/>
            </w:pPr>
            <w:r>
              <w:t>年初计划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是否保障村级人员待遇，促进社会稳定</w:t>
            </w:r>
          </w:p>
        </w:tc>
        <w:tc>
          <w:tcPr>
            <w:tcW w:w="5386" w:type="dxa"/>
            <w:vAlign w:val="center"/>
          </w:tcPr>
          <w:p>
            <w:pPr>
              <w:pStyle w:val="12"/>
            </w:pPr>
            <w:r>
              <w:t>保障村级人员待遇，促进社会稳定</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村干部和聘用人员满意度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9、村级组织运转经费绩效目标表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13021124P0069A410010D</w:t>
            </w:r>
          </w:p>
        </w:tc>
        <w:tc>
          <w:tcPr>
            <w:tcW w:w="2835" w:type="dxa"/>
            <w:vAlign w:val="center"/>
          </w:tcPr>
          <w:p>
            <w:pPr>
              <w:pStyle w:val="10"/>
            </w:pPr>
            <w:r>
              <w:t>项目名称</w:t>
            </w:r>
          </w:p>
        </w:tc>
        <w:tc>
          <w:tcPr>
            <w:tcW w:w="6094" w:type="dxa"/>
            <w:gridSpan w:val="3"/>
            <w:vAlign w:val="center"/>
          </w:tcPr>
          <w:p>
            <w:pPr>
              <w:pStyle w:val="12"/>
            </w:pPr>
            <w:r>
              <w:t>村级组织运转经费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96.50</w:t>
            </w:r>
          </w:p>
        </w:tc>
        <w:tc>
          <w:tcPr>
            <w:tcW w:w="2835" w:type="dxa"/>
            <w:vAlign w:val="center"/>
          </w:tcPr>
          <w:p>
            <w:pPr>
              <w:pStyle w:val="10"/>
            </w:pPr>
            <w:r>
              <w:t>其中：财政    资金</w:t>
            </w:r>
          </w:p>
        </w:tc>
        <w:tc>
          <w:tcPr>
            <w:tcW w:w="2551" w:type="dxa"/>
            <w:vAlign w:val="center"/>
          </w:tcPr>
          <w:p>
            <w:pPr>
              <w:pStyle w:val="12"/>
            </w:pPr>
            <w:r>
              <w:t>96.50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为保障村两委及村级人员待遇，关心基层干部，进一步加强村级组织运转水平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1.用于村党组织工作日常开展经费。</w:t>
            </w:r>
          </w:p>
          <w:p>
            <w:pPr>
              <w:pStyle w:val="12"/>
            </w:pPr>
            <w:r>
              <w:t>2.调动辖区党支部开展工作的积极性，保证工作有序进行。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发放村数</w:t>
            </w:r>
          </w:p>
        </w:tc>
        <w:tc>
          <w:tcPr>
            <w:tcW w:w="5386" w:type="dxa"/>
            <w:vAlign w:val="center"/>
          </w:tcPr>
          <w:p>
            <w:pPr>
              <w:pStyle w:val="12"/>
            </w:pPr>
            <w:r>
              <w:t>发放村数</w:t>
            </w:r>
          </w:p>
        </w:tc>
        <w:tc>
          <w:tcPr>
            <w:tcW w:w="2268" w:type="dxa"/>
            <w:vAlign w:val="center"/>
          </w:tcPr>
          <w:p>
            <w:pPr>
              <w:pStyle w:val="12"/>
            </w:pPr>
            <w:r>
              <w:t>15个</w:t>
            </w:r>
          </w:p>
        </w:tc>
        <w:tc>
          <w:tcPr>
            <w:tcW w:w="1276" w:type="dxa"/>
            <w:vAlign w:val="center"/>
          </w:tcPr>
          <w:p>
            <w:pPr>
              <w:pStyle w:val="12"/>
            </w:pPr>
            <w:r>
              <w:t>工作要求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预算资金执行率</w:t>
            </w:r>
          </w:p>
        </w:tc>
        <w:tc>
          <w:tcPr>
            <w:tcW w:w="5386" w:type="dxa"/>
            <w:vAlign w:val="center"/>
          </w:tcPr>
          <w:p>
            <w:pPr>
              <w:pStyle w:val="12"/>
            </w:pPr>
            <w:r>
              <w:t>预算资金执行率</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2024年12月底</w:t>
            </w:r>
          </w:p>
        </w:tc>
        <w:tc>
          <w:tcPr>
            <w:tcW w:w="1276" w:type="dxa"/>
            <w:vAlign w:val="center"/>
          </w:tcPr>
          <w:p>
            <w:pPr>
              <w:pStyle w:val="12"/>
            </w:pPr>
            <w:r>
              <w:t>年度计划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≤97万元</w:t>
            </w:r>
          </w:p>
        </w:tc>
        <w:tc>
          <w:tcPr>
            <w:tcW w:w="1276" w:type="dxa"/>
            <w:vAlign w:val="center"/>
          </w:tcPr>
          <w:p>
            <w:pPr>
              <w:pStyle w:val="12"/>
            </w:pPr>
            <w:r>
              <w:t>年度计划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保障党员活动顺利开展</w:t>
            </w:r>
          </w:p>
        </w:tc>
        <w:tc>
          <w:tcPr>
            <w:tcW w:w="5386" w:type="dxa"/>
            <w:vAlign w:val="center"/>
          </w:tcPr>
          <w:p>
            <w:pPr>
              <w:pStyle w:val="12"/>
            </w:pPr>
            <w:r>
              <w:t>保障党员活动顺利开展</w:t>
            </w:r>
          </w:p>
        </w:tc>
        <w:tc>
          <w:tcPr>
            <w:tcW w:w="2268" w:type="dxa"/>
            <w:vAlign w:val="center"/>
          </w:tcPr>
          <w:p>
            <w:pPr>
              <w:pStyle w:val="12"/>
            </w:pPr>
            <w:r>
              <w:t>是</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涉及人员满意度</w:t>
            </w:r>
          </w:p>
        </w:tc>
        <w:tc>
          <w:tcPr>
            <w:tcW w:w="5386" w:type="dxa"/>
            <w:vAlign w:val="center"/>
          </w:tcPr>
          <w:p>
            <w:pPr>
              <w:pStyle w:val="12"/>
            </w:pPr>
            <w:r>
              <w:t>涉及人员满意度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10、电代煤工程款及前期费绩效目标表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13021124P00510810003A</w:t>
            </w:r>
          </w:p>
        </w:tc>
        <w:tc>
          <w:tcPr>
            <w:tcW w:w="2835" w:type="dxa"/>
            <w:vAlign w:val="center"/>
          </w:tcPr>
          <w:p>
            <w:pPr>
              <w:pStyle w:val="10"/>
            </w:pPr>
            <w:r>
              <w:t>项目名称</w:t>
            </w:r>
          </w:p>
        </w:tc>
        <w:tc>
          <w:tcPr>
            <w:tcW w:w="6094" w:type="dxa"/>
            <w:gridSpan w:val="3"/>
            <w:vAlign w:val="center"/>
          </w:tcPr>
          <w:p>
            <w:pPr>
              <w:pStyle w:val="12"/>
            </w:pPr>
            <w:r>
              <w:t>电代煤工程款及前期费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主要用于辖区4个村电代煤工程款及前期费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1.用于4个村电代煤改造</w:t>
            </w:r>
          </w:p>
          <w:p>
            <w:pPr>
              <w:pStyle w:val="12"/>
            </w:pPr>
            <w:r>
              <w:t>2.改善农村人居环境</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涉及改造村数</w:t>
            </w:r>
          </w:p>
        </w:tc>
        <w:tc>
          <w:tcPr>
            <w:tcW w:w="5386" w:type="dxa"/>
            <w:vAlign w:val="center"/>
          </w:tcPr>
          <w:p>
            <w:pPr>
              <w:pStyle w:val="12"/>
            </w:pPr>
            <w:r>
              <w:t>涉及改造村数</w:t>
            </w:r>
          </w:p>
        </w:tc>
        <w:tc>
          <w:tcPr>
            <w:tcW w:w="2268" w:type="dxa"/>
            <w:vAlign w:val="center"/>
          </w:tcPr>
          <w:p>
            <w:pPr>
              <w:pStyle w:val="12"/>
            </w:pPr>
            <w:r>
              <w:t>4个</w:t>
            </w:r>
          </w:p>
        </w:tc>
        <w:tc>
          <w:tcPr>
            <w:tcW w:w="1276" w:type="dxa"/>
            <w:vAlign w:val="center"/>
          </w:tcPr>
          <w:p>
            <w:pPr>
              <w:pStyle w:val="12"/>
            </w:pPr>
            <w:r>
              <w:t>工作要求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≥95%</w:t>
            </w:r>
          </w:p>
        </w:tc>
        <w:tc>
          <w:tcPr>
            <w:tcW w:w="1276" w:type="dxa"/>
            <w:vAlign w:val="center"/>
          </w:tcPr>
          <w:p>
            <w:pPr>
              <w:pStyle w:val="12"/>
            </w:pPr>
            <w:r>
              <w:t>行业标准</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资金是否及时支出</w:t>
            </w:r>
          </w:p>
        </w:tc>
        <w:tc>
          <w:tcPr>
            <w:tcW w:w="5386" w:type="dxa"/>
            <w:vAlign w:val="center"/>
          </w:tcPr>
          <w:p>
            <w:pPr>
              <w:pStyle w:val="12"/>
            </w:pPr>
            <w:r>
              <w:t>资金是否及时支出</w:t>
            </w:r>
          </w:p>
        </w:tc>
        <w:tc>
          <w:tcPr>
            <w:tcW w:w="2268" w:type="dxa"/>
            <w:vAlign w:val="center"/>
          </w:tcPr>
          <w:p>
            <w:pPr>
              <w:pStyle w:val="12"/>
            </w:pPr>
            <w:r>
              <w:t>是</w:t>
            </w:r>
          </w:p>
        </w:tc>
        <w:tc>
          <w:tcPr>
            <w:tcW w:w="1276" w:type="dxa"/>
            <w:vAlign w:val="center"/>
          </w:tcPr>
          <w:p>
            <w:pPr>
              <w:pStyle w:val="12"/>
            </w:pPr>
            <w:r>
              <w:t>工作要求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≤500万元</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环境是否得到改善</w:t>
            </w:r>
          </w:p>
        </w:tc>
        <w:tc>
          <w:tcPr>
            <w:tcW w:w="5386" w:type="dxa"/>
            <w:vAlign w:val="center"/>
          </w:tcPr>
          <w:p>
            <w:pPr>
              <w:pStyle w:val="12"/>
            </w:pPr>
            <w:r>
              <w:t>环境是否得到改善</w:t>
            </w:r>
          </w:p>
        </w:tc>
        <w:tc>
          <w:tcPr>
            <w:tcW w:w="2268" w:type="dxa"/>
            <w:vAlign w:val="center"/>
          </w:tcPr>
          <w:p>
            <w:pPr>
              <w:pStyle w:val="12"/>
            </w:pPr>
            <w:r>
              <w:t>是</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受益群体调查中，满意和比较满意的人数占全部调差人数的比率</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11、护路经费绩效目标表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13021124P005085100066</w:t>
            </w:r>
          </w:p>
        </w:tc>
        <w:tc>
          <w:tcPr>
            <w:tcW w:w="2835" w:type="dxa"/>
            <w:vAlign w:val="center"/>
          </w:tcPr>
          <w:p>
            <w:pPr>
              <w:pStyle w:val="10"/>
            </w:pPr>
            <w:r>
              <w:t>项目名称</w:t>
            </w:r>
          </w:p>
        </w:tc>
        <w:tc>
          <w:tcPr>
            <w:tcW w:w="6094" w:type="dxa"/>
            <w:gridSpan w:val="3"/>
            <w:vAlign w:val="center"/>
          </w:tcPr>
          <w:p>
            <w:pPr>
              <w:pStyle w:val="12"/>
            </w:pPr>
            <w:r>
              <w:t>护路经费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辖区内京唐城际列车铁路沿线护路经费。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1.保障安保人员待遇，使安保人员能够尽职尽责</w:t>
            </w:r>
          </w:p>
          <w:p>
            <w:pPr>
              <w:pStyle w:val="12"/>
            </w:pPr>
            <w:r>
              <w:t>2.确保铁路线路的安全稳定运行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护路次数</w:t>
            </w:r>
          </w:p>
        </w:tc>
        <w:tc>
          <w:tcPr>
            <w:tcW w:w="5386" w:type="dxa"/>
            <w:vAlign w:val="center"/>
          </w:tcPr>
          <w:p>
            <w:pPr>
              <w:pStyle w:val="12"/>
            </w:pPr>
            <w:r>
              <w:t>护路次数</w:t>
            </w:r>
          </w:p>
        </w:tc>
        <w:tc>
          <w:tcPr>
            <w:tcW w:w="2268" w:type="dxa"/>
            <w:vAlign w:val="center"/>
          </w:tcPr>
          <w:p>
            <w:pPr>
              <w:pStyle w:val="12"/>
            </w:pPr>
            <w:r>
              <w:t>≥1次</w:t>
            </w:r>
          </w:p>
        </w:tc>
        <w:tc>
          <w:tcPr>
            <w:tcW w:w="1276" w:type="dxa"/>
            <w:vAlign w:val="center"/>
          </w:tcPr>
          <w:p>
            <w:pPr>
              <w:pStyle w:val="12"/>
            </w:pPr>
            <w:r>
              <w:t>年度计划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预算资金执行率</w:t>
            </w:r>
          </w:p>
        </w:tc>
        <w:tc>
          <w:tcPr>
            <w:tcW w:w="5386" w:type="dxa"/>
            <w:vAlign w:val="center"/>
          </w:tcPr>
          <w:p>
            <w:pPr>
              <w:pStyle w:val="12"/>
            </w:pPr>
            <w:r>
              <w:t>预算资金执行率</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2024年12月底前</w:t>
            </w:r>
          </w:p>
        </w:tc>
        <w:tc>
          <w:tcPr>
            <w:tcW w:w="1276" w:type="dxa"/>
            <w:vAlign w:val="center"/>
          </w:tcPr>
          <w:p>
            <w:pPr>
              <w:pStyle w:val="12"/>
            </w:pPr>
            <w:r>
              <w:t>年度计划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≤15万元</w:t>
            </w:r>
          </w:p>
        </w:tc>
        <w:tc>
          <w:tcPr>
            <w:tcW w:w="1276" w:type="dxa"/>
            <w:vAlign w:val="center"/>
          </w:tcPr>
          <w:p>
            <w:pPr>
              <w:pStyle w:val="12"/>
            </w:pPr>
            <w:r>
              <w:t>年度计划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是否保障铁路线路安全运行</w:t>
            </w:r>
          </w:p>
        </w:tc>
        <w:tc>
          <w:tcPr>
            <w:tcW w:w="5386" w:type="dxa"/>
            <w:vAlign w:val="center"/>
          </w:tcPr>
          <w:p>
            <w:pPr>
              <w:pStyle w:val="12"/>
            </w:pPr>
            <w:r>
              <w:t>是否保障铁路线路安全运行</w:t>
            </w:r>
          </w:p>
        </w:tc>
        <w:tc>
          <w:tcPr>
            <w:tcW w:w="2268" w:type="dxa"/>
            <w:vAlign w:val="center"/>
          </w:tcPr>
          <w:p>
            <w:pPr>
              <w:pStyle w:val="12"/>
            </w:pPr>
            <w:r>
              <w:t>是</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涉及人员满意度</w:t>
            </w:r>
          </w:p>
        </w:tc>
        <w:tc>
          <w:tcPr>
            <w:tcW w:w="5386" w:type="dxa"/>
            <w:vAlign w:val="center"/>
          </w:tcPr>
          <w:p>
            <w:pPr>
              <w:pStyle w:val="12"/>
            </w:pPr>
            <w:r>
              <w:t>涉及人员满意度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12、散煤处置及相关经费绩效目标表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13021124P0004N310011U</w:t>
            </w:r>
          </w:p>
        </w:tc>
        <w:tc>
          <w:tcPr>
            <w:tcW w:w="2835" w:type="dxa"/>
            <w:vAlign w:val="center"/>
          </w:tcPr>
          <w:p>
            <w:pPr>
              <w:pStyle w:val="10"/>
            </w:pPr>
            <w:r>
              <w:t>项目名称</w:t>
            </w:r>
          </w:p>
        </w:tc>
        <w:tc>
          <w:tcPr>
            <w:tcW w:w="6094" w:type="dxa"/>
            <w:gridSpan w:val="3"/>
            <w:vAlign w:val="center"/>
          </w:tcPr>
          <w:p>
            <w:pPr>
              <w:pStyle w:val="12"/>
            </w:pPr>
            <w:r>
              <w:t>散煤处置及相关经费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33.40</w:t>
            </w:r>
          </w:p>
        </w:tc>
        <w:tc>
          <w:tcPr>
            <w:tcW w:w="2835" w:type="dxa"/>
            <w:vAlign w:val="center"/>
          </w:tcPr>
          <w:p>
            <w:pPr>
              <w:pStyle w:val="10"/>
            </w:pPr>
            <w:r>
              <w:t>其中：财政    资金</w:t>
            </w:r>
          </w:p>
        </w:tc>
        <w:tc>
          <w:tcPr>
            <w:tcW w:w="2551" w:type="dxa"/>
            <w:vAlign w:val="center"/>
          </w:tcPr>
          <w:p>
            <w:pPr>
              <w:pStyle w:val="12"/>
            </w:pPr>
            <w:r>
              <w:t>33.40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用于散煤处置、应对严寒天气等工作经费。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1.改善大气环境，降低污染</w:t>
            </w:r>
          </w:p>
          <w:p>
            <w:pPr>
              <w:pStyle w:val="12"/>
            </w:pPr>
            <w:r>
              <w:t>2.保障辖区内散煤处置工作顺利进行。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处置计划完成率</w:t>
            </w:r>
          </w:p>
        </w:tc>
        <w:tc>
          <w:tcPr>
            <w:tcW w:w="5386" w:type="dxa"/>
            <w:vAlign w:val="center"/>
          </w:tcPr>
          <w:p>
            <w:pPr>
              <w:pStyle w:val="12"/>
            </w:pPr>
            <w:r>
              <w:t>处置计划完成率</w:t>
            </w:r>
          </w:p>
        </w:tc>
        <w:tc>
          <w:tcPr>
            <w:tcW w:w="2268" w:type="dxa"/>
            <w:vAlign w:val="center"/>
          </w:tcPr>
          <w:p>
            <w:pPr>
              <w:pStyle w:val="12"/>
            </w:pPr>
            <w:r>
              <w:t>≥90%</w:t>
            </w:r>
          </w:p>
        </w:tc>
        <w:tc>
          <w:tcPr>
            <w:tcW w:w="1276" w:type="dxa"/>
            <w:vAlign w:val="center"/>
          </w:tcPr>
          <w:p>
            <w:pPr>
              <w:pStyle w:val="12"/>
            </w:pPr>
            <w:r>
              <w:t>年度计划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预算资金执行率</w:t>
            </w:r>
          </w:p>
        </w:tc>
        <w:tc>
          <w:tcPr>
            <w:tcW w:w="5386" w:type="dxa"/>
            <w:vAlign w:val="center"/>
          </w:tcPr>
          <w:p>
            <w:pPr>
              <w:pStyle w:val="12"/>
            </w:pPr>
            <w:r>
              <w:t>预算资金执行率</w:t>
            </w:r>
          </w:p>
        </w:tc>
        <w:tc>
          <w:tcPr>
            <w:tcW w:w="2268" w:type="dxa"/>
            <w:vAlign w:val="center"/>
          </w:tcPr>
          <w:p>
            <w:pPr>
              <w:pStyle w:val="12"/>
            </w:pPr>
            <w:r>
              <w:t>≥90%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2024年底</w:t>
            </w:r>
          </w:p>
        </w:tc>
        <w:tc>
          <w:tcPr>
            <w:tcW w:w="1276" w:type="dxa"/>
            <w:vAlign w:val="center"/>
          </w:tcPr>
          <w:p>
            <w:pPr>
              <w:pStyle w:val="12"/>
            </w:pPr>
            <w:r>
              <w:t>年度计划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≤33.4万元</w:t>
            </w:r>
          </w:p>
        </w:tc>
        <w:tc>
          <w:tcPr>
            <w:tcW w:w="1276" w:type="dxa"/>
            <w:vAlign w:val="center"/>
          </w:tcPr>
          <w:p>
            <w:pPr>
              <w:pStyle w:val="12"/>
            </w:pPr>
            <w:r>
              <w:t>年度计划</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是否改善大气环境</w:t>
            </w:r>
          </w:p>
        </w:tc>
        <w:tc>
          <w:tcPr>
            <w:tcW w:w="5386" w:type="dxa"/>
            <w:vAlign w:val="center"/>
          </w:tcPr>
          <w:p>
            <w:pPr>
              <w:pStyle w:val="12"/>
            </w:pPr>
            <w:r>
              <w:t>是否改善大气环境</w:t>
            </w:r>
          </w:p>
        </w:tc>
        <w:tc>
          <w:tcPr>
            <w:tcW w:w="2268" w:type="dxa"/>
            <w:vAlign w:val="center"/>
          </w:tcPr>
          <w:p>
            <w:pPr>
              <w:pStyle w:val="12"/>
            </w:pPr>
            <w:r>
              <w:t>是</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涉及人员满意度</w:t>
            </w:r>
          </w:p>
        </w:tc>
        <w:tc>
          <w:tcPr>
            <w:tcW w:w="5386" w:type="dxa"/>
            <w:vAlign w:val="center"/>
          </w:tcPr>
          <w:p>
            <w:pPr>
              <w:pStyle w:val="12"/>
            </w:pPr>
            <w:r>
              <w:t>涉及人员满意度</w:t>
            </w:r>
          </w:p>
        </w:tc>
        <w:tc>
          <w:tcPr>
            <w:tcW w:w="2268" w:type="dxa"/>
            <w:vAlign w:val="center"/>
          </w:tcPr>
          <w:p>
            <w:pPr>
              <w:pStyle w:val="12"/>
            </w:pPr>
            <w:r>
              <w:t>≥85%</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13、西站广场物业费绩效目标表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13021124P00505810005X</w:t>
            </w:r>
          </w:p>
        </w:tc>
        <w:tc>
          <w:tcPr>
            <w:tcW w:w="2835" w:type="dxa"/>
            <w:vAlign w:val="center"/>
          </w:tcPr>
          <w:p>
            <w:pPr>
              <w:pStyle w:val="10"/>
            </w:pPr>
            <w:r>
              <w:t>项目名称</w:t>
            </w:r>
          </w:p>
        </w:tc>
        <w:tc>
          <w:tcPr>
            <w:tcW w:w="6094" w:type="dxa"/>
            <w:gridSpan w:val="3"/>
            <w:vAlign w:val="center"/>
          </w:tcPr>
          <w:p>
            <w:pPr>
              <w:pStyle w:val="12"/>
            </w:pPr>
            <w:r>
              <w:t>西站广场物业费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主要用于唐山西站站前广场物业管理费。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10%</w:t>
            </w:r>
          </w:p>
        </w:tc>
        <w:tc>
          <w:tcPr>
            <w:tcW w:w="2551" w:type="dxa"/>
            <w:vAlign w:val="center"/>
          </w:tcPr>
          <w:p>
            <w:pPr>
              <w:pStyle w:val="13"/>
            </w:pPr>
            <w:r>
              <w:t>20%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1.保障物业服务专业化、维修及时、绿化美化达标。</w:t>
            </w:r>
          </w:p>
          <w:p>
            <w:pPr>
              <w:pStyle w:val="12"/>
            </w:pPr>
            <w:r>
              <w:t>2.提高城市品质，提供更好的配套服务。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设施完好率</w:t>
            </w:r>
          </w:p>
        </w:tc>
        <w:tc>
          <w:tcPr>
            <w:tcW w:w="5386" w:type="dxa"/>
            <w:vAlign w:val="center"/>
          </w:tcPr>
          <w:p>
            <w:pPr>
              <w:pStyle w:val="12"/>
            </w:pPr>
            <w:r>
              <w:t>设施完好率</w:t>
            </w:r>
          </w:p>
        </w:tc>
        <w:tc>
          <w:tcPr>
            <w:tcW w:w="2268" w:type="dxa"/>
            <w:vAlign w:val="center"/>
          </w:tcPr>
          <w:p>
            <w:pPr>
              <w:pStyle w:val="12"/>
            </w:pPr>
            <w:r>
              <w:t>≥90%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公共设施保洁维修及时率</w:t>
            </w:r>
          </w:p>
        </w:tc>
        <w:tc>
          <w:tcPr>
            <w:tcW w:w="5386" w:type="dxa"/>
            <w:vAlign w:val="center"/>
          </w:tcPr>
          <w:p>
            <w:pPr>
              <w:pStyle w:val="12"/>
            </w:pPr>
            <w:r>
              <w:t>公共设施保洁维修及时率</w:t>
            </w:r>
          </w:p>
        </w:tc>
        <w:tc>
          <w:tcPr>
            <w:tcW w:w="2268" w:type="dxa"/>
            <w:vAlign w:val="center"/>
          </w:tcPr>
          <w:p>
            <w:pPr>
              <w:pStyle w:val="12"/>
            </w:pPr>
            <w:r>
              <w:t>≥90%</w:t>
            </w:r>
          </w:p>
        </w:tc>
        <w:tc>
          <w:tcPr>
            <w:tcW w:w="1276" w:type="dxa"/>
            <w:vAlign w:val="center"/>
          </w:tcPr>
          <w:p>
            <w:pPr>
              <w:pStyle w:val="12"/>
            </w:pPr>
            <w:r>
              <w:t>行业标准</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支付物业费时间</w:t>
            </w:r>
          </w:p>
        </w:tc>
        <w:tc>
          <w:tcPr>
            <w:tcW w:w="5386" w:type="dxa"/>
            <w:vAlign w:val="center"/>
          </w:tcPr>
          <w:p>
            <w:pPr>
              <w:pStyle w:val="12"/>
            </w:pPr>
            <w:r>
              <w:t>支付物业费时间</w:t>
            </w:r>
          </w:p>
        </w:tc>
        <w:tc>
          <w:tcPr>
            <w:tcW w:w="2268" w:type="dxa"/>
            <w:vAlign w:val="center"/>
          </w:tcPr>
          <w:p>
            <w:pPr>
              <w:pStyle w:val="12"/>
            </w:pPr>
            <w:r>
              <w:t>2024年12月底前</w:t>
            </w:r>
          </w:p>
        </w:tc>
        <w:tc>
          <w:tcPr>
            <w:tcW w:w="1276" w:type="dxa"/>
            <w:vAlign w:val="center"/>
          </w:tcPr>
          <w:p>
            <w:pPr>
              <w:pStyle w:val="12"/>
            </w:pPr>
            <w:r>
              <w:t>工作计划</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物业费总成本</w:t>
            </w:r>
          </w:p>
        </w:tc>
        <w:tc>
          <w:tcPr>
            <w:tcW w:w="5386" w:type="dxa"/>
            <w:vAlign w:val="center"/>
          </w:tcPr>
          <w:p>
            <w:pPr>
              <w:pStyle w:val="12"/>
            </w:pPr>
            <w:r>
              <w:t>物业费总成本</w:t>
            </w:r>
          </w:p>
        </w:tc>
        <w:tc>
          <w:tcPr>
            <w:tcW w:w="2268" w:type="dxa"/>
            <w:vAlign w:val="center"/>
          </w:tcPr>
          <w:p>
            <w:pPr>
              <w:pStyle w:val="12"/>
            </w:pPr>
            <w:r>
              <w:t>≤100万元</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是否提高公共场所环境质量</w:t>
            </w:r>
          </w:p>
        </w:tc>
        <w:tc>
          <w:tcPr>
            <w:tcW w:w="5386" w:type="dxa"/>
            <w:vAlign w:val="center"/>
          </w:tcPr>
          <w:p>
            <w:pPr>
              <w:pStyle w:val="12"/>
            </w:pPr>
            <w:r>
              <w:t>提升公共场所环境质量</w:t>
            </w:r>
          </w:p>
        </w:tc>
        <w:tc>
          <w:tcPr>
            <w:tcW w:w="2268" w:type="dxa"/>
            <w:vAlign w:val="center"/>
          </w:tcPr>
          <w:p>
            <w:pPr>
              <w:pStyle w:val="12"/>
            </w:pPr>
            <w:r>
              <w:t>是</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受益群体调查中，满意和比较满意的人数占全部调差人数的比率</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14、姚家庄村租地费用绩效目标表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13021124P005110100034</w:t>
            </w:r>
          </w:p>
        </w:tc>
        <w:tc>
          <w:tcPr>
            <w:tcW w:w="2835" w:type="dxa"/>
            <w:vAlign w:val="center"/>
          </w:tcPr>
          <w:p>
            <w:pPr>
              <w:pStyle w:val="10"/>
            </w:pPr>
            <w:r>
              <w:t>项目名称</w:t>
            </w:r>
          </w:p>
        </w:tc>
        <w:tc>
          <w:tcPr>
            <w:tcW w:w="6094" w:type="dxa"/>
            <w:gridSpan w:val="3"/>
            <w:vAlign w:val="center"/>
          </w:tcPr>
          <w:p>
            <w:pPr>
              <w:pStyle w:val="12"/>
            </w:pPr>
            <w:r>
              <w:t>姚家庄村租地费用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21.92</w:t>
            </w:r>
          </w:p>
        </w:tc>
        <w:tc>
          <w:tcPr>
            <w:tcW w:w="2835" w:type="dxa"/>
            <w:vAlign w:val="center"/>
          </w:tcPr>
          <w:p>
            <w:pPr>
              <w:pStyle w:val="10"/>
            </w:pPr>
            <w:r>
              <w:t>其中：财政    资金</w:t>
            </w:r>
          </w:p>
        </w:tc>
        <w:tc>
          <w:tcPr>
            <w:tcW w:w="2551" w:type="dxa"/>
            <w:vAlign w:val="center"/>
          </w:tcPr>
          <w:p>
            <w:pPr>
              <w:pStyle w:val="12"/>
            </w:pPr>
            <w:r>
              <w:t>21.92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用于打造农业示范产业种植项目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1.打造农村示范产业种植项目</w:t>
            </w:r>
          </w:p>
          <w:p>
            <w:pPr>
              <w:pStyle w:val="12"/>
            </w:pPr>
            <w:r>
              <w:t>2.促进绿色产业建设</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租地亩数</w:t>
            </w:r>
          </w:p>
        </w:tc>
        <w:tc>
          <w:tcPr>
            <w:tcW w:w="5386" w:type="dxa"/>
            <w:vAlign w:val="center"/>
          </w:tcPr>
          <w:p>
            <w:pPr>
              <w:pStyle w:val="12"/>
            </w:pPr>
            <w:r>
              <w:t>租地亩数</w:t>
            </w:r>
          </w:p>
        </w:tc>
        <w:tc>
          <w:tcPr>
            <w:tcW w:w="2268" w:type="dxa"/>
            <w:vAlign w:val="center"/>
          </w:tcPr>
          <w:p>
            <w:pPr>
              <w:pStyle w:val="12"/>
            </w:pPr>
            <w:r>
              <w:t>109.55亩</w:t>
            </w:r>
          </w:p>
        </w:tc>
        <w:tc>
          <w:tcPr>
            <w:tcW w:w="1276" w:type="dxa"/>
            <w:vAlign w:val="center"/>
          </w:tcPr>
          <w:p>
            <w:pPr>
              <w:pStyle w:val="12"/>
            </w:pPr>
            <w:r>
              <w:t>工作要求</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预算资金执行率</w:t>
            </w:r>
          </w:p>
        </w:tc>
        <w:tc>
          <w:tcPr>
            <w:tcW w:w="5386" w:type="dxa"/>
            <w:vAlign w:val="center"/>
          </w:tcPr>
          <w:p>
            <w:pPr>
              <w:pStyle w:val="12"/>
            </w:pPr>
            <w:r>
              <w:t>预算资金执行率</w:t>
            </w:r>
          </w:p>
        </w:tc>
        <w:tc>
          <w:tcPr>
            <w:tcW w:w="2268" w:type="dxa"/>
            <w:vAlign w:val="center"/>
          </w:tcPr>
          <w:p>
            <w:pPr>
              <w:pStyle w:val="12"/>
            </w:pPr>
            <w:r>
              <w:t>100%</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2024年12月底前</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≤22万元</w:t>
            </w:r>
          </w:p>
        </w:tc>
        <w:tc>
          <w:tcPr>
            <w:tcW w:w="1276" w:type="dxa"/>
            <w:vAlign w:val="center"/>
          </w:tcPr>
          <w:p>
            <w:pPr>
              <w:pStyle w:val="12"/>
            </w:pPr>
            <w:r>
              <w:t>工作要求</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租金及时支出</w:t>
            </w:r>
          </w:p>
        </w:tc>
        <w:tc>
          <w:tcPr>
            <w:tcW w:w="5386" w:type="dxa"/>
            <w:vAlign w:val="center"/>
          </w:tcPr>
          <w:p>
            <w:pPr>
              <w:pStyle w:val="12"/>
            </w:pPr>
            <w:r>
              <w:t>租金及时支出</w:t>
            </w:r>
          </w:p>
        </w:tc>
        <w:tc>
          <w:tcPr>
            <w:tcW w:w="2268" w:type="dxa"/>
            <w:vAlign w:val="center"/>
          </w:tcPr>
          <w:p>
            <w:pPr>
              <w:pStyle w:val="12"/>
            </w:pPr>
            <w:r>
              <w:t>是</w:t>
            </w:r>
          </w:p>
        </w:tc>
        <w:tc>
          <w:tcPr>
            <w:tcW w:w="1276" w:type="dxa"/>
            <w:vAlign w:val="center"/>
          </w:tcPr>
          <w:p>
            <w:pPr>
              <w:pStyle w:val="12"/>
            </w:pPr>
            <w:r>
              <w:t>工作经验</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涉及人员满意度</w:t>
            </w:r>
          </w:p>
        </w:tc>
        <w:tc>
          <w:tcPr>
            <w:tcW w:w="5386" w:type="dxa"/>
            <w:vAlign w:val="center"/>
          </w:tcPr>
          <w:p>
            <w:pPr>
              <w:pStyle w:val="12"/>
            </w:pPr>
            <w:r>
              <w:t>涉及人员满意度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15、征地拆迁补偿款及清场费绩效目标表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13021124P0004N3100108</w:t>
            </w:r>
          </w:p>
        </w:tc>
        <w:tc>
          <w:tcPr>
            <w:tcW w:w="2835" w:type="dxa"/>
            <w:vAlign w:val="center"/>
          </w:tcPr>
          <w:p>
            <w:pPr>
              <w:pStyle w:val="10"/>
            </w:pPr>
            <w:r>
              <w:t>项目名称</w:t>
            </w:r>
          </w:p>
        </w:tc>
        <w:tc>
          <w:tcPr>
            <w:tcW w:w="6094" w:type="dxa"/>
            <w:gridSpan w:val="3"/>
            <w:vAlign w:val="center"/>
          </w:tcPr>
          <w:p>
            <w:pPr>
              <w:pStyle w:val="12"/>
            </w:pPr>
            <w:r>
              <w:t>征地拆迁补偿款及清场费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用于边角地的征收及清场工作。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1.支付征地人工和机械费用，确保征地工作顺利完成。</w:t>
            </w:r>
          </w:p>
          <w:p>
            <w:pPr>
              <w:pStyle w:val="12"/>
            </w:pPr>
            <w:r>
              <w:t>2.保证边角地清场及时，不影响整体的征地进度。</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征拆面积比率</w:t>
            </w:r>
          </w:p>
        </w:tc>
        <w:tc>
          <w:tcPr>
            <w:tcW w:w="5386" w:type="dxa"/>
            <w:vAlign w:val="center"/>
          </w:tcPr>
          <w:p>
            <w:pPr>
              <w:pStyle w:val="12"/>
            </w:pPr>
            <w:r>
              <w:t>实际征拆面积占计划征拆面积的比率</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征拆完成情况</w:t>
            </w:r>
          </w:p>
        </w:tc>
        <w:tc>
          <w:tcPr>
            <w:tcW w:w="5386" w:type="dxa"/>
            <w:vAlign w:val="center"/>
          </w:tcPr>
          <w:p>
            <w:pPr>
              <w:pStyle w:val="12"/>
            </w:pPr>
            <w:r>
              <w:t>征拆完成百分比</w:t>
            </w:r>
          </w:p>
        </w:tc>
        <w:tc>
          <w:tcPr>
            <w:tcW w:w="2268" w:type="dxa"/>
            <w:vAlign w:val="center"/>
          </w:tcPr>
          <w:p>
            <w:pPr>
              <w:pStyle w:val="12"/>
            </w:pPr>
            <w:r>
              <w:t>100%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2024年12月底前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项目总金额</w:t>
            </w:r>
          </w:p>
        </w:tc>
        <w:tc>
          <w:tcPr>
            <w:tcW w:w="5386" w:type="dxa"/>
            <w:vAlign w:val="center"/>
          </w:tcPr>
          <w:p>
            <w:pPr>
              <w:pStyle w:val="12"/>
            </w:pPr>
            <w:r>
              <w:t>项目总金额</w:t>
            </w:r>
          </w:p>
        </w:tc>
        <w:tc>
          <w:tcPr>
            <w:tcW w:w="2268" w:type="dxa"/>
            <w:vAlign w:val="center"/>
          </w:tcPr>
          <w:p>
            <w:pPr>
              <w:pStyle w:val="12"/>
            </w:pPr>
            <w:r>
              <w:t>≤50万元</w:t>
            </w:r>
          </w:p>
        </w:tc>
        <w:tc>
          <w:tcPr>
            <w:tcW w:w="1276" w:type="dxa"/>
            <w:vAlign w:val="center"/>
          </w:tcPr>
          <w:p>
            <w:pPr>
              <w:pStyle w:val="12"/>
            </w:pPr>
            <w:r>
              <w:t>年初安排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对农村经济社会发展的贡献</w:t>
            </w:r>
          </w:p>
        </w:tc>
        <w:tc>
          <w:tcPr>
            <w:tcW w:w="5386" w:type="dxa"/>
            <w:vAlign w:val="center"/>
          </w:tcPr>
          <w:p>
            <w:pPr>
              <w:pStyle w:val="12"/>
            </w:pPr>
            <w:r>
              <w:t>对农村经济社会发展的贡献</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涉及群众满意度</w:t>
            </w:r>
          </w:p>
        </w:tc>
        <w:tc>
          <w:tcPr>
            <w:tcW w:w="5386" w:type="dxa"/>
            <w:vAlign w:val="center"/>
          </w:tcPr>
          <w:p>
            <w:pPr>
              <w:pStyle w:val="12"/>
            </w:pPr>
            <w:r>
              <w:t>涉及群众满意度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164001唐山高新技术产业开发区三女河办事处（本级）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80.00</w:t>
            </w:r>
          </w:p>
        </w:tc>
        <w:tc>
          <w:tcPr>
            <w:tcW w:w="964" w:type="dxa"/>
            <w:vAlign w:val="center"/>
          </w:tcPr>
          <w:p>
            <w:pPr>
              <w:pStyle w:val="15"/>
            </w:pPr>
            <w:r>
              <w:t>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唐山高新技术产业开发区三女河办事处（本级）小计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80.00</w:t>
            </w:r>
          </w:p>
        </w:tc>
        <w:tc>
          <w:tcPr>
            <w:tcW w:w="964" w:type="dxa"/>
            <w:vAlign w:val="center"/>
          </w:tcPr>
          <w:p>
            <w:pPr>
              <w:pStyle w:val="15"/>
            </w:pPr>
            <w:r>
              <w:t>80.00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西站广场物业费</w:t>
            </w:r>
          </w:p>
        </w:tc>
        <w:tc>
          <w:tcPr>
            <w:tcW w:w="964" w:type="dxa"/>
            <w:vAlign w:val="center"/>
          </w:tcPr>
          <w:p>
            <w:pPr>
              <w:pStyle w:val="11"/>
            </w:pPr>
            <w:r>
              <w:t>100.00</w:t>
            </w:r>
          </w:p>
        </w:tc>
        <w:tc>
          <w:tcPr>
            <w:tcW w:w="1134" w:type="dxa"/>
            <w:vAlign w:val="center"/>
          </w:tcPr>
          <w:p>
            <w:pPr>
              <w:pStyle w:val="12"/>
            </w:pPr>
            <w:r>
              <w:t>其他公共设施管理服务</w:t>
            </w:r>
          </w:p>
        </w:tc>
        <w:tc>
          <w:tcPr>
            <w:tcW w:w="1134" w:type="dxa"/>
            <w:vAlign w:val="center"/>
          </w:tcPr>
          <w:p>
            <w:pPr>
              <w:pStyle w:val="12"/>
            </w:pPr>
            <w:r>
              <w:t>C13990000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80.00</w:t>
            </w:r>
          </w:p>
        </w:tc>
        <w:tc>
          <w:tcPr>
            <w:tcW w:w="964" w:type="dxa"/>
            <w:vAlign w:val="center"/>
          </w:tcPr>
          <w:p>
            <w:pPr>
              <w:pStyle w:val="11"/>
            </w:pPr>
            <w:r>
              <w:t>80.00</w:t>
            </w:r>
          </w:p>
        </w:tc>
        <w:tc>
          <w:tcPr>
            <w:tcW w:w="964" w:type="dxa"/>
            <w:vAlign w:val="center"/>
          </w:tcPr>
          <w:p>
            <w:pPr>
              <w:pStyle w:val="11"/>
            </w:pPr>
            <w:r>
              <w:t>80.00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唐山高新技术产业开发区三女河办事处（本级）上年末固定资产金额为245.20万元（详见下表）。本年度拟购置固定资产总额为0.00万元，已按要求列入政府采购预算，详见政府采购预算表。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164001唐山高新技术产业开发区三女河办事处（本级）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245.20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79.95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609</w:t>
            </w:r>
          </w:p>
        </w:tc>
        <w:tc>
          <w:tcPr>
            <w:tcW w:w="2835" w:type="dxa"/>
            <w:vAlign w:val="center"/>
          </w:tcPr>
          <w:p>
            <w:pPr>
              <w:pStyle w:val="11"/>
            </w:pPr>
            <w:r>
              <w:t>131.67</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NTVjYmFkYmVlODIxNTc1Y2FkOTY0ZTA2MjI4YmQifQ=="/>
  </w:docVars>
  <w:rsids>
    <w:rsidRoot w:val="000A2966"/>
    <w:rsid w:val="000A2966"/>
    <w:rsid w:val="004347E9"/>
    <w:rsid w:val="0093191D"/>
    <w:rsid w:val="00EC37A8"/>
    <w:rsid w:val="3EC53C61"/>
    <w:rsid w:val="60A24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line="500" w:lineRule="exact"/>
      <w:ind w:firstLine="560"/>
    </w:pPr>
    <w:rPr>
      <w:rFonts w:eastAsia="方正仿宋_GBK"/>
      <w:sz w:val="28"/>
    </w:rPr>
  </w:style>
  <w:style w:type="paragraph" w:customStyle="1" w:styleId="18">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单元格样式23"/>
    <w:basedOn w:val="1"/>
    <w:qFormat/>
    <w:uiPriority w:val="0"/>
    <w:pPr>
      <w:jc w:val="right"/>
    </w:pPr>
    <w:rPr>
      <w:rFonts w:ascii="方正书宋_GBK" w:hAnsi="方正书宋_GBK" w:eastAsia="方正书宋_GBK" w:cs="方正书宋_GBK"/>
    </w:rPr>
  </w:style>
  <w:style w:type="paragraph" w:customStyle="1" w:styleId="22">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2" Type="http://schemas.openxmlformats.org/officeDocument/2006/relationships/fontTable" Target="fontTable.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2024-02-21T10:27:19Z</dcterms:created>
  <dcterms:modified xsi:type="dcterms:W3CDTF">2024-02-21T02:27:19Z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2024-02-21T10:27:20Z</dcterms:created>
  <dcterms:modified xsi:type="dcterms:W3CDTF">2024-02-21T02:27:20Z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2024-02-21T10:27:21Z</dcterms:created>
  <dcterms:modified xsi:type="dcterms:W3CDTF">2024-02-21T02:27:21Z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2024-02-21T10:27:19Z</dcterms:created>
  <dcterms:modified xsi:type="dcterms:W3CDTF">2024-02-21T02:27:19Z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2024-02-21T10:27:17Z</dcterms:created>
  <dcterms:modified xsi:type="dcterms:W3CDTF">2024-02-21T02:27:17Z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2024-02-21T10:27:20Z</dcterms:created>
  <dcterms:modified xsi:type="dcterms:W3CDTF">2024-02-21T02:27:20Z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2024-02-21T10:27:19Z</dcterms:created>
  <dcterms:modified xsi:type="dcterms:W3CDTF">2024-02-21T02:27:19Z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2024-02-21T10:27:18Z</dcterms:created>
  <dcterms:modified xsi:type="dcterms:W3CDTF">2024-02-21T02:27:18Z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2024-02-21T10:27:11Z</dcterms:created>
  <dcterms:modified xsi:type="dcterms:W3CDTF">2024-02-21T02:27:11Z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2024-02-21T10:27:21Z</dcterms:created>
  <dcterms:modified xsi:type="dcterms:W3CDTF">2024-02-21T02:27:21Z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2024-02-21T10:27:18Z</dcterms:created>
  <dcterms:modified xsi:type="dcterms:W3CDTF">2024-02-21T02:27:18Z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2024-02-21T10:27:21Z</dcterms:created>
  <dcterms:modified xsi:type="dcterms:W3CDTF">2024-02-21T02:27:21Z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2024-02-21T10:27:20Z</dcterms:created>
  <dcterms:modified xsi:type="dcterms:W3CDTF">2024-02-21T02:27:20Z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2024-02-21T10:27:18Z</dcterms:created>
  <dcterms:modified xsi:type="dcterms:W3CDTF">2024-02-21T02:27:18Z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2024-02-21T10:27:15Z</dcterms:created>
  <dcterms:modified xsi:type="dcterms:W3CDTF">2024-02-21T02:27:14Z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2024-02-21T10:27:19Z</dcterms:created>
  <dcterms:modified xsi:type="dcterms:W3CDTF">2024-02-21T02:27:19Z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2024-02-21T10:27:18Z</dcterms:created>
  <dcterms:modified xsi:type="dcterms:W3CDTF">2024-02-21T02:27:18Z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2024-02-21T10:27:21Z</dcterms:created>
  <dcterms:modified xsi:type="dcterms:W3CDTF">2024-02-21T02:27:21Z</dcterms:modified>
</cp:coreProperties>
</file>

<file path=customXml/itemProps1.xml><?xml version="1.0" encoding="utf-8"?>
<ds:datastoreItem xmlns:ds="http://schemas.openxmlformats.org/officeDocument/2006/customXml" ds:itemID="{33532808-A750-4180-81AA-3B9DEDA10051}">
  <ds:schemaRefs/>
</ds:datastoreItem>
</file>

<file path=customXml/itemProps10.xml><?xml version="1.0" encoding="utf-8"?>
<ds:datastoreItem xmlns:ds="http://schemas.openxmlformats.org/officeDocument/2006/customXml" ds:itemID="{8156B1E0-BCD0-47FD-9642-D75443AFE847}">
  <ds:schemaRefs/>
</ds:datastoreItem>
</file>

<file path=customXml/itemProps11.xml><?xml version="1.0" encoding="utf-8"?>
<ds:datastoreItem xmlns:ds="http://schemas.openxmlformats.org/officeDocument/2006/customXml" ds:itemID="{F3EC6939-D474-47EB-8B55-78E48F253CC7}">
  <ds:schemaRefs/>
</ds:datastoreItem>
</file>

<file path=customXml/itemProps12.xml><?xml version="1.0" encoding="utf-8"?>
<ds:datastoreItem xmlns:ds="http://schemas.openxmlformats.org/officeDocument/2006/customXml" ds:itemID="{701BB230-E0D3-4DA3-8BE8-FE357EE95783}">
  <ds:schemaRefs/>
</ds:datastoreItem>
</file>

<file path=customXml/itemProps13.xml><?xml version="1.0" encoding="utf-8"?>
<ds:datastoreItem xmlns:ds="http://schemas.openxmlformats.org/officeDocument/2006/customXml" ds:itemID="{82D0DA3D-3FBC-473C-A9EB-0E29BC00234E}">
  <ds:schemaRefs/>
</ds:datastoreItem>
</file>

<file path=customXml/itemProps14.xml><?xml version="1.0" encoding="utf-8"?>
<ds:datastoreItem xmlns:ds="http://schemas.openxmlformats.org/officeDocument/2006/customXml" ds:itemID="{D9598635-0809-4E36-A075-5D0A55E414BE}">
  <ds:schemaRefs/>
</ds:datastoreItem>
</file>

<file path=customXml/itemProps15.xml><?xml version="1.0" encoding="utf-8"?>
<ds:datastoreItem xmlns:ds="http://schemas.openxmlformats.org/officeDocument/2006/customXml" ds:itemID="{7BC00A4D-3BBA-4029-93A7-EE34116A8712}">
  <ds:schemaRefs/>
</ds:datastoreItem>
</file>

<file path=customXml/itemProps16.xml><?xml version="1.0" encoding="utf-8"?>
<ds:datastoreItem xmlns:ds="http://schemas.openxmlformats.org/officeDocument/2006/customXml" ds:itemID="{7017D7B9-FF5D-4BCE-8205-BE5030778DD4}">
  <ds:schemaRefs/>
</ds:datastoreItem>
</file>

<file path=customXml/itemProps17.xml><?xml version="1.0" encoding="utf-8"?>
<ds:datastoreItem xmlns:ds="http://schemas.openxmlformats.org/officeDocument/2006/customXml" ds:itemID="{DD5FF80F-F4E0-4995-BA0E-99C784AD3FCE}">
  <ds:schemaRefs/>
</ds:datastoreItem>
</file>

<file path=customXml/itemProps18.xml><?xml version="1.0" encoding="utf-8"?>
<ds:datastoreItem xmlns:ds="http://schemas.openxmlformats.org/officeDocument/2006/customXml" ds:itemID="{55821D77-07B2-4E79-8640-E5201CBA366C}">
  <ds:schemaRefs/>
</ds:datastoreItem>
</file>

<file path=customXml/itemProps19.xml><?xml version="1.0" encoding="utf-8"?>
<ds:datastoreItem xmlns:ds="http://schemas.openxmlformats.org/officeDocument/2006/customXml" ds:itemID="{55DD3114-612C-4CAF-9F65-BC90865C15D3}">
  <ds:schemaRefs/>
</ds:datastoreItem>
</file>

<file path=customXml/itemProps2.xml><?xml version="1.0" encoding="utf-8"?>
<ds:datastoreItem xmlns:ds="http://schemas.openxmlformats.org/officeDocument/2006/customXml" ds:itemID="{A68A765B-6E67-481B-8F57-D611DBFF26B8}">
  <ds:schemaRefs/>
</ds:datastoreItem>
</file>

<file path=customXml/itemProps20.xml><?xml version="1.0" encoding="utf-8"?>
<ds:datastoreItem xmlns:ds="http://schemas.openxmlformats.org/officeDocument/2006/customXml" ds:itemID="{6E0520CB-C35A-4C23-B65D-640F46D6465B}">
  <ds:schemaRefs/>
</ds:datastoreItem>
</file>

<file path=customXml/itemProps21.xml><?xml version="1.0" encoding="utf-8"?>
<ds:datastoreItem xmlns:ds="http://schemas.openxmlformats.org/officeDocument/2006/customXml" ds:itemID="{08DCC8C0-5E9A-4951-BEE1-A260DC8B7545}">
  <ds:schemaRefs/>
</ds:datastoreItem>
</file>

<file path=customXml/itemProps22.xml><?xml version="1.0" encoding="utf-8"?>
<ds:datastoreItem xmlns:ds="http://schemas.openxmlformats.org/officeDocument/2006/customXml" ds:itemID="{00CAF291-329A-4CD2-AE76-9D10125EFB8F}">
  <ds:schemaRefs/>
</ds:datastoreItem>
</file>

<file path=customXml/itemProps23.xml><?xml version="1.0" encoding="utf-8"?>
<ds:datastoreItem xmlns:ds="http://schemas.openxmlformats.org/officeDocument/2006/customXml" ds:itemID="{D315B258-4471-44DA-AAD3-42018C7B8D3D}">
  <ds:schemaRefs/>
</ds:datastoreItem>
</file>

<file path=customXml/itemProps24.xml><?xml version="1.0" encoding="utf-8"?>
<ds:datastoreItem xmlns:ds="http://schemas.openxmlformats.org/officeDocument/2006/customXml" ds:itemID="{EE71B1D7-8E36-4122-9B9F-9B5215ED2D2B}">
  <ds:schemaRefs/>
</ds:datastoreItem>
</file>

<file path=customXml/itemProps25.xml><?xml version="1.0" encoding="utf-8"?>
<ds:datastoreItem xmlns:ds="http://schemas.openxmlformats.org/officeDocument/2006/customXml" ds:itemID="{5D09D251-847C-40A7-AE52-47E4E3E91F7D}">
  <ds:schemaRefs/>
</ds:datastoreItem>
</file>

<file path=customXml/itemProps26.xml><?xml version="1.0" encoding="utf-8"?>
<ds:datastoreItem xmlns:ds="http://schemas.openxmlformats.org/officeDocument/2006/customXml" ds:itemID="{39D366F6-70C3-4597-918E-35579E4F98C9}">
  <ds:schemaRefs/>
</ds:datastoreItem>
</file>

<file path=customXml/itemProps27.xml><?xml version="1.0" encoding="utf-8"?>
<ds:datastoreItem xmlns:ds="http://schemas.openxmlformats.org/officeDocument/2006/customXml" ds:itemID="{6D4CC7A0-36C8-498E-A978-53594B4C6452}">
  <ds:schemaRefs/>
</ds:datastoreItem>
</file>

<file path=customXml/itemProps28.xml><?xml version="1.0" encoding="utf-8"?>
<ds:datastoreItem xmlns:ds="http://schemas.openxmlformats.org/officeDocument/2006/customXml" ds:itemID="{5EDFCF13-F010-4120-8BA3-AF92D7A4BB13}">
  <ds:schemaRefs/>
</ds:datastoreItem>
</file>

<file path=customXml/itemProps29.xml><?xml version="1.0" encoding="utf-8"?>
<ds:datastoreItem xmlns:ds="http://schemas.openxmlformats.org/officeDocument/2006/customXml" ds:itemID="{18EAABF6-EDE3-4599-A859-393EE4A1D682}">
  <ds:schemaRefs/>
</ds:datastoreItem>
</file>

<file path=customXml/itemProps3.xml><?xml version="1.0" encoding="utf-8"?>
<ds:datastoreItem xmlns:ds="http://schemas.openxmlformats.org/officeDocument/2006/customXml" ds:itemID="{C19675EB-00A3-4663-AF14-E97839393F90}">
  <ds:schemaRefs/>
</ds:datastoreItem>
</file>

<file path=customXml/itemProps30.xml><?xml version="1.0" encoding="utf-8"?>
<ds:datastoreItem xmlns:ds="http://schemas.openxmlformats.org/officeDocument/2006/customXml" ds:itemID="{8CE54299-4D74-4D93-BB23-955AA2CFAFF8}">
  <ds:schemaRefs/>
</ds:datastoreItem>
</file>

<file path=customXml/itemProps31.xml><?xml version="1.0" encoding="utf-8"?>
<ds:datastoreItem xmlns:ds="http://schemas.openxmlformats.org/officeDocument/2006/customXml" ds:itemID="{C2B670AB-11B9-425C-A4E5-2055AE00CB21}">
  <ds:schemaRefs/>
</ds:datastoreItem>
</file>

<file path=customXml/itemProps32.xml><?xml version="1.0" encoding="utf-8"?>
<ds:datastoreItem xmlns:ds="http://schemas.openxmlformats.org/officeDocument/2006/customXml" ds:itemID="{6431B5E1-B1C4-4172-A913-720983BEABCD}">
  <ds:schemaRefs/>
</ds:datastoreItem>
</file>

<file path=customXml/itemProps33.xml><?xml version="1.0" encoding="utf-8"?>
<ds:datastoreItem xmlns:ds="http://schemas.openxmlformats.org/officeDocument/2006/customXml" ds:itemID="{C239CDB9-1876-42EE-B24F-D5C592244BE6}">
  <ds:schemaRefs/>
</ds:datastoreItem>
</file>

<file path=customXml/itemProps34.xml><?xml version="1.0" encoding="utf-8"?>
<ds:datastoreItem xmlns:ds="http://schemas.openxmlformats.org/officeDocument/2006/customXml" ds:itemID="{00C92F12-9C61-4331-A191-254547391B04}">
  <ds:schemaRefs/>
</ds:datastoreItem>
</file>

<file path=customXml/itemProps35.xml><?xml version="1.0" encoding="utf-8"?>
<ds:datastoreItem xmlns:ds="http://schemas.openxmlformats.org/officeDocument/2006/customXml" ds:itemID="{FBB41760-4278-474D-A036-68F25F89AC3B}">
  <ds:schemaRefs/>
</ds:datastoreItem>
</file>

<file path=customXml/itemProps36.xml><?xml version="1.0" encoding="utf-8"?>
<ds:datastoreItem xmlns:ds="http://schemas.openxmlformats.org/officeDocument/2006/customXml" ds:itemID="{63CD8D9C-AC07-41A9-8AE0-B3BDEC5DC208}">
  <ds:schemaRefs/>
</ds:datastoreItem>
</file>

<file path=customXml/itemProps4.xml><?xml version="1.0" encoding="utf-8"?>
<ds:datastoreItem xmlns:ds="http://schemas.openxmlformats.org/officeDocument/2006/customXml" ds:itemID="{FF86043F-B003-44A9-819F-CE4444B1EDE3}">
  <ds:schemaRefs/>
</ds:datastoreItem>
</file>

<file path=customXml/itemProps5.xml><?xml version="1.0" encoding="utf-8"?>
<ds:datastoreItem xmlns:ds="http://schemas.openxmlformats.org/officeDocument/2006/customXml" ds:itemID="{BB643539-FDD3-4B62-88F2-7E93C4C3E294}">
  <ds:schemaRefs/>
</ds:datastoreItem>
</file>

<file path=customXml/itemProps6.xml><?xml version="1.0" encoding="utf-8"?>
<ds:datastoreItem xmlns:ds="http://schemas.openxmlformats.org/officeDocument/2006/customXml" ds:itemID="{CABFB9AD-6F00-43AE-9DB0-5A296B7AD3A8}">
  <ds:schemaRefs/>
</ds:datastoreItem>
</file>

<file path=customXml/itemProps7.xml><?xml version="1.0" encoding="utf-8"?>
<ds:datastoreItem xmlns:ds="http://schemas.openxmlformats.org/officeDocument/2006/customXml" ds:itemID="{032D6977-E1A2-403E-AA53-1A0C231C2C37}">
  <ds:schemaRefs/>
</ds:datastoreItem>
</file>

<file path=customXml/itemProps8.xml><?xml version="1.0" encoding="utf-8"?>
<ds:datastoreItem xmlns:ds="http://schemas.openxmlformats.org/officeDocument/2006/customXml" ds:itemID="{8EED566A-F652-405B-9231-4F0BEB2C890F}">
  <ds:schemaRefs/>
</ds:datastoreItem>
</file>

<file path=customXml/itemProps9.xml><?xml version="1.0" encoding="utf-8"?>
<ds:datastoreItem xmlns:ds="http://schemas.openxmlformats.org/officeDocument/2006/customXml" ds:itemID="{F305CD84-B961-40BB-B589-400BFAD978A9}">
  <ds:schemaRefs/>
</ds:datastoreItem>
</file>

<file path=docProps/app.xml><?xml version="1.0" encoding="utf-8"?>
<Properties xmlns="http://schemas.openxmlformats.org/officeDocument/2006/extended-properties" xmlns:vt="http://schemas.openxmlformats.org/officeDocument/2006/docPropsVTypes">
  <Template>Normal</Template>
  <Pages>40</Pages>
  <Words>2791</Words>
  <Characters>15909</Characters>
  <Lines>132</Lines>
  <Paragraphs>37</Paragraphs>
  <TotalTime>0</TotalTime>
  <ScaleCrop>false</ScaleCrop>
  <LinksUpToDate>false</LinksUpToDate>
  <CharactersWithSpaces>18663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2024-02-21T02:34:00Z</dcterms:created>
  <dc:creator>a</dc:creator>
  <cp:lastModifiedBy>一只傻妈</cp:lastModifiedBy>
  <dcterms:modified xsi:type="dcterms:W3CDTF">2024-02-23T01:27:53Z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3B0519A3BFB94B749FF37FF0EA4E339B_12</vt:lpwstr>
  </property>
</Properties>
</file>